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20" w:type="dxa"/>
        <w:tblInd w:w="108" w:type="dxa"/>
        <w:tblCellMar>
          <w:top w:w="72" w:type="dxa"/>
          <w:left w:w="115" w:type="dxa"/>
          <w:right w:w="115" w:type="dxa"/>
        </w:tblCellMar>
        <w:tblLook w:val="04A0" w:firstRow="1" w:lastRow="0" w:firstColumn="1" w:lastColumn="0" w:noHBand="0" w:noVBand="1"/>
      </w:tblPr>
      <w:tblGrid>
        <w:gridCol w:w="10620"/>
      </w:tblGrid>
      <w:tr w:rsidR="00C12817" w:rsidTr="00520FFA">
        <w:tc>
          <w:tcPr>
            <w:tcW w:w="10620" w:type="dxa"/>
            <w:tcBorders>
              <w:top w:val="nil"/>
              <w:left w:val="nil"/>
              <w:bottom w:val="nil"/>
              <w:right w:val="nil"/>
            </w:tcBorders>
            <w:shd w:val="clear" w:color="auto" w:fill="E5B53B" w:themeFill="accent6"/>
            <w:vAlign w:val="center"/>
          </w:tcPr>
          <w:p w:rsidR="00C12817" w:rsidRPr="00C12817" w:rsidRDefault="00406C63" w:rsidP="00B515F1">
            <w:pPr>
              <w:pStyle w:val="MCHeadline2"/>
              <w:shd w:val="clear" w:color="auto" w:fill="E5B53B"/>
              <w:spacing w:after="0" w:line="300" w:lineRule="atLeast"/>
              <w:ind w:right="180" w:firstLine="187"/>
              <w:rPr>
                <w:sz w:val="24"/>
              </w:rPr>
            </w:pPr>
            <w:r>
              <w:rPr>
                <w:sz w:val="24"/>
              </w:rPr>
              <w:t>POSITION &amp; IDEAL CANDIDATE STATEMENT FOR RECRUITMENT</w:t>
            </w:r>
          </w:p>
        </w:tc>
      </w:tr>
    </w:tbl>
    <w:p w:rsidR="00342CC0" w:rsidRPr="00F1208D" w:rsidRDefault="00406C63" w:rsidP="00EA53BF">
      <w:pPr>
        <w:pStyle w:val="MCSubhead1"/>
        <w:spacing w:before="240"/>
        <w:rPr>
          <w:rFonts w:ascii="Futura" w:hAnsi="Futura"/>
          <w:b/>
          <w:color w:val="auto"/>
          <w:sz w:val="24"/>
        </w:rPr>
      </w:pPr>
      <w:r>
        <w:rPr>
          <w:rFonts w:ascii="Futura" w:hAnsi="Futura"/>
          <w:b/>
          <w:color w:val="auto"/>
          <w:sz w:val="24"/>
        </w:rPr>
        <w:t>RECRUITMENT INFORMATION</w:t>
      </w:r>
    </w:p>
    <w:tbl>
      <w:tblPr>
        <w:tblStyle w:val="TableGrid"/>
        <w:tblW w:w="0" w:type="auto"/>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239"/>
        <w:gridCol w:w="8820"/>
      </w:tblGrid>
      <w:tr w:rsidR="00665EEE" w:rsidRPr="000E3D87" w:rsidTr="008A7C00">
        <w:trPr>
          <w:trHeight w:val="502"/>
          <w:tblCellSpacing w:w="72" w:type="dxa"/>
        </w:trPr>
        <w:tc>
          <w:tcPr>
            <w:tcW w:w="2023" w:type="dxa"/>
            <w:shd w:val="clear" w:color="auto" w:fill="auto"/>
            <w:vAlign w:val="center"/>
          </w:tcPr>
          <w:p w:rsidR="00665EEE" w:rsidRPr="000E3D87" w:rsidRDefault="00406C63" w:rsidP="00A73649">
            <w:pPr>
              <w:jc w:val="right"/>
              <w:rPr>
                <w:b/>
              </w:rPr>
            </w:pPr>
            <w:r>
              <w:rPr>
                <w:b/>
              </w:rPr>
              <w:t>Recruitment #</w:t>
            </w:r>
          </w:p>
        </w:tc>
        <w:tc>
          <w:tcPr>
            <w:tcW w:w="86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65EEE" w:rsidRPr="00B71546" w:rsidRDefault="00665EEE" w:rsidP="00A73649"/>
        </w:tc>
      </w:tr>
      <w:tr w:rsidR="00665EEE" w:rsidRPr="000E3D87" w:rsidTr="008A7C00">
        <w:trPr>
          <w:trHeight w:val="502"/>
          <w:tblCellSpacing w:w="72" w:type="dxa"/>
        </w:trPr>
        <w:tc>
          <w:tcPr>
            <w:tcW w:w="2023" w:type="dxa"/>
            <w:shd w:val="clear" w:color="auto" w:fill="auto"/>
            <w:vAlign w:val="center"/>
          </w:tcPr>
          <w:p w:rsidR="00665EEE" w:rsidRPr="000E3D87" w:rsidRDefault="00406C63" w:rsidP="00A73649">
            <w:pPr>
              <w:jc w:val="right"/>
              <w:rPr>
                <w:b/>
              </w:rPr>
            </w:pPr>
            <w:r>
              <w:rPr>
                <w:b/>
              </w:rPr>
              <w:t>Class Title (No.)</w:t>
            </w:r>
          </w:p>
        </w:tc>
        <w:tc>
          <w:tcPr>
            <w:tcW w:w="86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65EEE" w:rsidRPr="00B71546" w:rsidRDefault="00665EEE" w:rsidP="00A73649"/>
        </w:tc>
      </w:tr>
      <w:tr w:rsidR="00665EEE" w:rsidRPr="000E3D87" w:rsidTr="008A7C00">
        <w:trPr>
          <w:trHeight w:val="502"/>
          <w:tblCellSpacing w:w="72" w:type="dxa"/>
        </w:trPr>
        <w:tc>
          <w:tcPr>
            <w:tcW w:w="2023" w:type="dxa"/>
            <w:shd w:val="clear" w:color="auto" w:fill="auto"/>
            <w:vAlign w:val="center"/>
          </w:tcPr>
          <w:p w:rsidR="00665EEE" w:rsidRPr="000E3D87" w:rsidRDefault="00406C63" w:rsidP="00A73649">
            <w:pPr>
              <w:jc w:val="right"/>
              <w:rPr>
                <w:b/>
              </w:rPr>
            </w:pPr>
            <w:r>
              <w:rPr>
                <w:b/>
              </w:rPr>
              <w:t>Department</w:t>
            </w:r>
          </w:p>
        </w:tc>
        <w:tc>
          <w:tcPr>
            <w:tcW w:w="86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65EEE" w:rsidRPr="00B71546" w:rsidRDefault="00665EEE" w:rsidP="00A73649"/>
        </w:tc>
      </w:tr>
      <w:tr w:rsidR="00406C63" w:rsidRPr="000E3D87" w:rsidTr="008A7C00">
        <w:trPr>
          <w:trHeight w:val="502"/>
          <w:tblCellSpacing w:w="72" w:type="dxa"/>
        </w:trPr>
        <w:tc>
          <w:tcPr>
            <w:tcW w:w="2023" w:type="dxa"/>
            <w:shd w:val="clear" w:color="auto" w:fill="auto"/>
            <w:vAlign w:val="center"/>
          </w:tcPr>
          <w:p w:rsidR="00406C63" w:rsidRDefault="00406C63" w:rsidP="00A73649">
            <w:pPr>
              <w:jc w:val="right"/>
              <w:rPr>
                <w:b/>
              </w:rPr>
            </w:pPr>
            <w:r>
              <w:rPr>
                <w:b/>
              </w:rPr>
              <w:t>Date</w:t>
            </w:r>
          </w:p>
        </w:tc>
        <w:tc>
          <w:tcPr>
            <w:tcW w:w="86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06C63" w:rsidRPr="00B71546" w:rsidRDefault="00406C63" w:rsidP="00A73649"/>
        </w:tc>
      </w:tr>
    </w:tbl>
    <w:p w:rsidR="000F0E19" w:rsidRPr="0031324B" w:rsidRDefault="000F0E19" w:rsidP="000F0E19">
      <w:pPr>
        <w:pStyle w:val="MCBodyCopy1"/>
      </w:pPr>
    </w:p>
    <w:p w:rsidR="00A76801" w:rsidRDefault="00406C63" w:rsidP="000F0E19">
      <w:pPr>
        <w:pStyle w:val="MCSubhead1"/>
        <w:rPr>
          <w:rFonts w:ascii="Futura" w:hAnsi="Futura"/>
          <w:b/>
          <w:sz w:val="24"/>
        </w:rPr>
      </w:pPr>
      <w:r>
        <w:rPr>
          <w:rFonts w:ascii="Futura" w:hAnsi="Futura"/>
          <w:b/>
          <w:sz w:val="24"/>
        </w:rPr>
        <w:t>POSITION STATEMENT</w:t>
      </w:r>
    </w:p>
    <w:p w:rsidR="00406C63" w:rsidRPr="00406C63" w:rsidRDefault="00406C63" w:rsidP="00406C63">
      <w:pPr>
        <w:spacing w:before="240"/>
        <w:rPr>
          <w:sz w:val="24"/>
        </w:rPr>
      </w:pPr>
      <w:r>
        <w:rPr>
          <w:sz w:val="24"/>
        </w:rPr>
        <w:t xml:space="preserve">A compelling position statement should include major responsibilities and workplace factors that provide prospective applicants with a clear idea of what they would do in the position and why they should join your department. </w:t>
      </w:r>
      <w:r w:rsidR="0068491D">
        <w:rPr>
          <w:sz w:val="24"/>
        </w:rPr>
        <w:t xml:space="preserve">Be descriptive and clear when describing the duties of the position and feel free to include information about the culture, department/division successes and impacts, mission, vision and values, or any other information that would </w:t>
      </w:r>
      <w:r w:rsidR="00D5392A">
        <w:rPr>
          <w:sz w:val="24"/>
        </w:rPr>
        <w:t>let</w:t>
      </w:r>
      <w:r w:rsidR="0068491D">
        <w:rPr>
          <w:sz w:val="24"/>
        </w:rPr>
        <w:t xml:space="preserve"> candidates know more about what it’s like to work for your department.</w:t>
      </w:r>
    </w:p>
    <w:tbl>
      <w:tblPr>
        <w:tblStyle w:val="TableGrid"/>
        <w:tblW w:w="0" w:type="auto"/>
        <w:tblCellSpacing w:w="72"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0890"/>
      </w:tblGrid>
      <w:tr w:rsidR="0068491D" w:rsidRPr="000E3D87" w:rsidTr="0068491D">
        <w:trPr>
          <w:trHeight w:val="502"/>
          <w:tblCellSpacing w:w="72" w:type="dxa"/>
        </w:trPr>
        <w:tc>
          <w:tcPr>
            <w:tcW w:w="10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5D39DC" w:rsidRPr="00B71546" w:rsidRDefault="005D39DC" w:rsidP="000013A2"/>
        </w:tc>
      </w:tr>
    </w:tbl>
    <w:p w:rsidR="00D5392A" w:rsidRDefault="00D5392A" w:rsidP="00D5392A">
      <w:pPr>
        <w:pStyle w:val="MCBodyCopy1"/>
      </w:pPr>
    </w:p>
    <w:p w:rsidR="0068491D" w:rsidRDefault="0068491D" w:rsidP="0068491D">
      <w:pPr>
        <w:pStyle w:val="MCSubhead1"/>
        <w:rPr>
          <w:rFonts w:ascii="Futura" w:hAnsi="Futura"/>
          <w:b/>
          <w:sz w:val="24"/>
        </w:rPr>
      </w:pPr>
      <w:r>
        <w:rPr>
          <w:rFonts w:ascii="Futura" w:hAnsi="Futura"/>
          <w:b/>
          <w:sz w:val="24"/>
        </w:rPr>
        <w:t xml:space="preserve">IDEAL CANDIDATE </w:t>
      </w:r>
      <w:r w:rsidR="0002750C">
        <w:rPr>
          <w:rFonts w:ascii="Futura" w:hAnsi="Futura"/>
          <w:b/>
          <w:sz w:val="24"/>
        </w:rPr>
        <w:t>PROFILE</w:t>
      </w:r>
    </w:p>
    <w:p w:rsidR="0068491D" w:rsidRPr="00406C63" w:rsidRDefault="005D39DC" w:rsidP="0068491D">
      <w:pPr>
        <w:spacing w:before="240"/>
        <w:rPr>
          <w:sz w:val="24"/>
        </w:rPr>
      </w:pPr>
      <w:r>
        <w:rPr>
          <w:sz w:val="24"/>
        </w:rPr>
        <w:t xml:space="preserve">The ideal candidate </w:t>
      </w:r>
      <w:r w:rsidR="0002750C">
        <w:rPr>
          <w:sz w:val="24"/>
        </w:rPr>
        <w:t>profile</w:t>
      </w:r>
      <w:r>
        <w:rPr>
          <w:sz w:val="24"/>
        </w:rPr>
        <w:t xml:space="preserve"> is your opportunity to describe the competencies, traits and skills you are looking for in a candidate.  The ideal qualities outlined in this statement should be job related but go beyond the minimum qualifications for the job.  Consider including qualities of prior successful incumbents and attributes of top performers in your department when creating this statement</w:t>
      </w:r>
    </w:p>
    <w:tbl>
      <w:tblPr>
        <w:tblStyle w:val="TableGrid"/>
        <w:tblW w:w="0" w:type="auto"/>
        <w:tblCellSpacing w:w="72"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0890"/>
      </w:tblGrid>
      <w:tr w:rsidR="005D39DC" w:rsidRPr="000E3D87" w:rsidTr="000013A2">
        <w:trPr>
          <w:trHeight w:val="502"/>
          <w:tblCellSpacing w:w="72" w:type="dxa"/>
        </w:trPr>
        <w:tc>
          <w:tcPr>
            <w:tcW w:w="10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5D39DC" w:rsidRPr="00B71546" w:rsidRDefault="005D39DC" w:rsidP="000013A2"/>
        </w:tc>
      </w:tr>
    </w:tbl>
    <w:p w:rsidR="00D5392A" w:rsidRDefault="00D5392A" w:rsidP="00D5392A">
      <w:pPr>
        <w:pStyle w:val="MCSubhead1"/>
        <w:rPr>
          <w:rFonts w:ascii="Futura" w:hAnsi="Futura"/>
          <w:b/>
          <w:sz w:val="24"/>
        </w:rPr>
      </w:pPr>
      <w:r>
        <w:rPr>
          <w:rFonts w:ascii="Futura" w:hAnsi="Futura"/>
          <w:b/>
          <w:sz w:val="24"/>
        </w:rPr>
        <w:lastRenderedPageBreak/>
        <w:t>SAMPLE POSITION AND IDEAL CANDIDATE STATEMENTS</w:t>
      </w:r>
    </w:p>
    <w:p w:rsidR="00F21D94" w:rsidRPr="00515435" w:rsidRDefault="00515435" w:rsidP="00D5392A">
      <w:pPr>
        <w:rPr>
          <w:b/>
          <w:sz w:val="24"/>
          <w:u w:val="single"/>
        </w:rPr>
      </w:pPr>
      <w:bookmarkStart w:id="0" w:name="_GoBack"/>
      <w:bookmarkEnd w:id="0"/>
      <w:r w:rsidRPr="00515435">
        <w:rPr>
          <w:b/>
          <w:sz w:val="24"/>
          <w:u w:val="single"/>
        </w:rPr>
        <w:t>RISK MANAGER</w:t>
      </w:r>
    </w:p>
    <w:p w:rsidR="00515435" w:rsidRDefault="00515435" w:rsidP="00D5392A">
      <w:pPr>
        <w:rPr>
          <w:sz w:val="24"/>
        </w:rPr>
      </w:pPr>
      <w:r w:rsidRPr="00515435">
        <w:rPr>
          <w:b/>
          <w:sz w:val="24"/>
        </w:rPr>
        <w:t>The Position</w:t>
      </w:r>
      <w:r>
        <w:rPr>
          <w:sz w:val="24"/>
        </w:rPr>
        <w:t xml:space="preserve">: </w:t>
      </w:r>
    </w:p>
    <w:p w:rsidR="00D5392A" w:rsidRDefault="00F21D94" w:rsidP="00D5392A">
      <w:pPr>
        <w:rPr>
          <w:sz w:val="24"/>
        </w:rPr>
      </w:pPr>
      <w:r w:rsidRPr="00F21D94">
        <w:rPr>
          <w:sz w:val="24"/>
        </w:rPr>
        <w:t>Appointed by and working under the direction of the County Administrator, the Risk Manager has responsibility for and authority over the County’s overall risk management, liability, workers’ compensation, and occupational safety programs. This includes performing professional-level risk identification, analysis and planning; recommending appropriate risk transfer across a broad range of services to the County; related financial and budget implementation and reporting, and monitoring  results for effectiveness. Additionally, the Risk Manager ensures a safe, secure and healthful work environment in compliance with State and Federal regulations and provides supervision and guidance to a Safety Officer, Workers Compensation Analyst and Administrative staff.</w:t>
      </w:r>
    </w:p>
    <w:p w:rsidR="00515435" w:rsidRDefault="00515435" w:rsidP="00D5392A">
      <w:pPr>
        <w:rPr>
          <w:sz w:val="24"/>
        </w:rPr>
      </w:pPr>
      <w:r w:rsidRPr="00515435">
        <w:rPr>
          <w:b/>
          <w:sz w:val="24"/>
        </w:rPr>
        <w:t>The Ideal Candidate:</w:t>
      </w:r>
      <w:r>
        <w:rPr>
          <w:sz w:val="24"/>
        </w:rPr>
        <w:t xml:space="preserve"> </w:t>
      </w:r>
    </w:p>
    <w:p w:rsidR="00515435" w:rsidRPr="00F21D94" w:rsidRDefault="00515435" w:rsidP="00D5392A">
      <w:pPr>
        <w:rPr>
          <w:sz w:val="24"/>
        </w:rPr>
      </w:pPr>
      <w:r w:rsidRPr="00515435">
        <w:rPr>
          <w:sz w:val="24"/>
        </w:rPr>
        <w:t>The ideal candidate has a broad range of professional level operational experience and expertise in both public and private industry that includes healthcare, self-insured California Workers’ Compensation, public safety, insurance portfolio management and contracts. As the head of the Risk Management Division, the successful individual must be able to establish effective collaborative relationships and provide leadership and oversight to two newly appointed, skilled and specialized professionals in Safety and Workers’ Compensation. In addition, the ideal candidate possesses the political astuteness necessary for navigating successfully within the dynamics of the organization while maintaining sensitivity to the competing needs of a wide variety of internal and external stakeholders.</w:t>
      </w:r>
    </w:p>
    <w:p w:rsidR="008A7C00" w:rsidRPr="005D39DC" w:rsidRDefault="008A7C00" w:rsidP="008A7C00">
      <w:pPr>
        <w:rPr>
          <w:rFonts w:cs="Futura-Bold"/>
          <w:bCs/>
          <w:color w:val="000000"/>
        </w:rPr>
      </w:pPr>
    </w:p>
    <w:sectPr w:rsidR="008A7C00" w:rsidRPr="005D39DC" w:rsidSect="00F1208D">
      <w:headerReference w:type="default" r:id="rId8"/>
      <w:footerReference w:type="default" r:id="rId9"/>
      <w:headerReference w:type="first" r:id="rId10"/>
      <w:footerReference w:type="first" r:id="rId11"/>
      <w:pgSz w:w="12240" w:h="15840"/>
      <w:pgMar w:top="994" w:right="810" w:bottom="634" w:left="720" w:header="720" w:footer="288" w:gutter="0"/>
      <w:cols w:space="14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E9D" w:rsidRDefault="00343E9D" w:rsidP="00BC39EF">
      <w:pPr>
        <w:spacing w:after="0" w:line="240" w:lineRule="auto"/>
      </w:pPr>
      <w:r>
        <w:separator/>
      </w:r>
    </w:p>
  </w:endnote>
  <w:endnote w:type="continuationSeparator" w:id="0">
    <w:p w:rsidR="00343E9D" w:rsidRDefault="00343E9D" w:rsidP="00BC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Book">
    <w:altName w:val="Futura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w:panose1 w:val="02000503020000020003"/>
    <w:charset w:val="00"/>
    <w:family w:val="auto"/>
    <w:pitch w:val="variable"/>
    <w:sig w:usb0="A00000AF" w:usb1="40000048" w:usb2="00000000" w:usb3="00000000" w:csb0="00000111" w:csb1="00000000"/>
  </w:font>
  <w:font w:name="Futura_Book-Bold">
    <w:panose1 w:val="00000000000000000000"/>
    <w:charset w:val="00"/>
    <w:family w:val="auto"/>
    <w:pitch w:val="variable"/>
    <w:sig w:usb0="00000003" w:usb1="00000000" w:usb2="00000000" w:usb3="00000000" w:csb0="00000001" w:csb1="00000000"/>
  </w:font>
  <w:font w:name="Futura-Bold">
    <w:altName w:val="B Futura Bold"/>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EE" w:rsidRDefault="006B34EE" w:rsidP="006B34EE">
    <w:pPr>
      <w:pStyle w:val="Header"/>
      <w:tabs>
        <w:tab w:val="clear" w:pos="4680"/>
        <w:tab w:val="clear" w:pos="9360"/>
        <w:tab w:val="left" w:pos="2880"/>
        <w:tab w:val="left" w:pos="4320"/>
      </w:tabs>
    </w:pPr>
    <w:r w:rsidRPr="00FA407E">
      <w:rPr>
        <w:rFonts w:ascii="Arial" w:hAnsi="Arial" w:cs="Arial"/>
        <w:i/>
        <w:iCs/>
        <w:noProof/>
        <w:color w:val="7F7F7F" w:themeColor="text1" w:themeTint="80"/>
        <w:sz w:val="12"/>
      </w:rPr>
      <mc:AlternateContent>
        <mc:Choice Requires="wps">
          <w:drawing>
            <wp:inline distT="0" distB="0" distL="0" distR="0" wp14:anchorId="6CD1F274" wp14:editId="4D4F3ACF">
              <wp:extent cx="1463040" cy="0"/>
              <wp:effectExtent l="0" t="19050" r="22860" b="38100"/>
              <wp:docPr id="3" name="Line 7" descr="Thick Graphic Dividing Line" title="Thick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635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id="Line 7" o:spid="_x0000_s1026" alt="Title: Thick Graphic Dividing Line - Description: Thick Graphic Dividing Line" style="visibility:visible;mso-wrap-style:square;mso-left-percent:-10001;mso-top-percent:-10001;mso-position-horizontal:absolute;mso-position-horizontal-relative:char;mso-position-vertical:absolute;mso-position-vertical-relative:line;mso-left-percent:-10001;mso-top-percent:-10001" from="0,0" to="11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" strokecolor="black [3213]" strokeweight="5pt">
              <v:shadow opacity="22938f" offset="0"/>
              <w10:anchorlock/>
            </v:line>
          </w:pict>
        </mc:Fallback>
      </mc:AlternateContent>
    </w:r>
    <w:r>
      <w:tab/>
    </w:r>
    <w:r w:rsidRPr="00FA407E">
      <w:rPr>
        <w:rFonts w:ascii="Arial" w:hAnsi="Arial" w:cs="Arial"/>
        <w:i/>
        <w:iCs/>
        <w:noProof/>
        <w:color w:val="7F7F7F" w:themeColor="text1" w:themeTint="80"/>
        <w:sz w:val="12"/>
      </w:rPr>
      <mc:AlternateContent>
        <mc:Choice Requires="wps">
          <w:drawing>
            <wp:inline distT="0" distB="0" distL="0" distR="0" wp14:anchorId="738FFBFA" wp14:editId="75C28B6C">
              <wp:extent cx="4908430" cy="0"/>
              <wp:effectExtent l="0" t="0" r="26035" b="19050"/>
              <wp:docPr id="1" name="Line 3" descr="Thin Graphic Dividing Line" title="Thin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430" cy="0"/>
                      </a:xfrm>
                      <a:prstGeom prst="line">
                        <a:avLst/>
                      </a:prstGeom>
                      <a:noFill/>
                      <a:ln w="9525" cap="rnd">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id="Line 3" o:spid="_x0000_s1026" alt="Title: Thin Graphic Dividing Line - Description: Thin Graphic Dividing Line" style="visibility:visible;mso-wrap-style:square;mso-left-percent:-10001;mso-top-percent:-10001;mso-position-horizontal:absolute;mso-position-horizontal-relative:char;mso-position-vertical:absolute;mso-position-vertical-relative:line;mso-left-percent:-10001;mso-top-percent:-10001" from="0,0" to="3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" strokecolor="black [3213]">
              <v:stroke endcap="round"/>
              <v:shadow opacity="22938f" offset="0"/>
              <w10:anchorlock/>
            </v:line>
          </w:pict>
        </mc:Fallback>
      </mc:AlternateContent>
    </w:r>
  </w:p>
  <w:p w:rsidR="00C12817" w:rsidRPr="00342CC0" w:rsidRDefault="00C12817" w:rsidP="006B34EE">
    <w:pPr>
      <w:pStyle w:val="Header"/>
      <w:tabs>
        <w:tab w:val="clear" w:pos="4680"/>
        <w:tab w:val="clear" w:pos="9360"/>
        <w:tab w:val="left" w:pos="2880"/>
        <w:tab w:val="left" w:pos="4320"/>
      </w:tabs>
      <w:rPr>
        <w:sz w:val="4"/>
      </w:rPr>
    </w:pPr>
  </w:p>
  <w:p w:rsidR="00C12817" w:rsidRDefault="00F1208D" w:rsidP="00F1208D">
    <w:pPr>
      <w:pStyle w:val="Header"/>
      <w:tabs>
        <w:tab w:val="clear" w:pos="4680"/>
        <w:tab w:val="clear" w:pos="9360"/>
        <w:tab w:val="left" w:pos="2880"/>
        <w:tab w:val="left" w:pos="4320"/>
      </w:tabs>
      <w:ind w:right="180"/>
      <w:jc w:val="right"/>
    </w:pPr>
    <w:r>
      <w:t>Page</w:t>
    </w:r>
    <w:r>
      <w:fldChar w:fldCharType="begin"/>
    </w:r>
    <w:r>
      <w:instrText xml:space="preserve"> PAGE   \* MERGEFORMAT </w:instrText>
    </w:r>
    <w:r>
      <w:fldChar w:fldCharType="separate"/>
    </w:r>
    <w:r w:rsidR="0051543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8D" w:rsidRDefault="00F1208D" w:rsidP="00F1208D">
    <w:pPr>
      <w:pStyle w:val="Header"/>
      <w:tabs>
        <w:tab w:val="clear" w:pos="4680"/>
        <w:tab w:val="clear" w:pos="9360"/>
        <w:tab w:val="left" w:pos="2880"/>
        <w:tab w:val="left" w:pos="4320"/>
      </w:tabs>
    </w:pPr>
    <w:r w:rsidRPr="00FA407E">
      <w:rPr>
        <w:rFonts w:ascii="Arial" w:hAnsi="Arial" w:cs="Arial"/>
        <w:i/>
        <w:iCs/>
        <w:noProof/>
        <w:color w:val="7F7F7F" w:themeColor="text1" w:themeTint="80"/>
        <w:sz w:val="12"/>
      </w:rPr>
      <mc:AlternateContent>
        <mc:Choice Requires="wps">
          <w:drawing>
            <wp:inline distT="0" distB="0" distL="0" distR="0" wp14:anchorId="0A81D223" wp14:editId="31673E24">
              <wp:extent cx="1463040" cy="0"/>
              <wp:effectExtent l="0" t="19050" r="22860" b="38100"/>
              <wp:docPr id="2" name="Line 7" descr="Thick Graphic Dividing Line" title="Thick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635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id="Line 7" o:spid="_x0000_s1026" alt="Title: Thick Graphic Dividing Line - Description: Thick Graphic Dividing Line" style="visibility:visible;mso-wrap-style:square;mso-left-percent:-10001;mso-top-percent:-10001;mso-position-horizontal:absolute;mso-position-horizontal-relative:char;mso-position-vertical:absolute;mso-position-vertical-relative:line;mso-left-percent:-10001;mso-top-percent:-10001" from="0,0" to="11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" strokecolor="black [3213]" strokeweight="5pt">
              <v:shadow opacity="22938f" offset="0"/>
              <w10:anchorlock/>
            </v:line>
          </w:pict>
        </mc:Fallback>
      </mc:AlternateContent>
    </w:r>
    <w:r>
      <w:tab/>
    </w:r>
    <w:r w:rsidRPr="00FA407E">
      <w:rPr>
        <w:rFonts w:ascii="Arial" w:hAnsi="Arial" w:cs="Arial"/>
        <w:i/>
        <w:iCs/>
        <w:noProof/>
        <w:color w:val="7F7F7F" w:themeColor="text1" w:themeTint="80"/>
        <w:sz w:val="12"/>
      </w:rPr>
      <mc:AlternateContent>
        <mc:Choice Requires="wps">
          <w:drawing>
            <wp:inline distT="0" distB="0" distL="0" distR="0" wp14:anchorId="60C7B21C" wp14:editId="6808BD80">
              <wp:extent cx="4908430" cy="0"/>
              <wp:effectExtent l="0" t="0" r="26035" b="19050"/>
              <wp:docPr id="4" name="Line 3" descr="Thin Graphic Dividing Line" title="Thin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430" cy="0"/>
                      </a:xfrm>
                      <a:prstGeom prst="line">
                        <a:avLst/>
                      </a:prstGeom>
                      <a:noFill/>
                      <a:ln w="9525" cap="rnd">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id="Line 3" o:spid="_x0000_s1026" alt="Title: Thin Graphic Dividing Line - Description: Thin Graphic Dividing Line" style="visibility:visible;mso-wrap-style:square;mso-left-percent:-10001;mso-top-percent:-10001;mso-position-horizontal:absolute;mso-position-horizontal-relative:char;mso-position-vertical:absolute;mso-position-vertical-relative:line;mso-left-percent:-10001;mso-top-percent:-10001" from="0,0" to="3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" strokecolor="black [3213]">
              <v:stroke endcap="round"/>
              <v:shadow opacity="22938f" offset="0"/>
              <w10:anchorlock/>
            </v:line>
          </w:pict>
        </mc:Fallback>
      </mc:AlternateContent>
    </w:r>
  </w:p>
  <w:p w:rsidR="00F1208D" w:rsidRPr="00342CC0" w:rsidRDefault="00F1208D" w:rsidP="00F1208D">
    <w:pPr>
      <w:pStyle w:val="Header"/>
      <w:tabs>
        <w:tab w:val="clear" w:pos="4680"/>
        <w:tab w:val="clear" w:pos="9360"/>
        <w:tab w:val="left" w:pos="2880"/>
        <w:tab w:val="left" w:pos="4320"/>
      </w:tabs>
      <w:rPr>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2881"/>
      <w:gridCol w:w="2364"/>
      <w:gridCol w:w="2070"/>
      <w:gridCol w:w="3600"/>
    </w:tblGrid>
    <w:tr w:rsidR="00F1208D" w:rsidTr="001639AA">
      <w:tc>
        <w:tcPr>
          <w:tcW w:w="2881" w:type="dxa"/>
        </w:tcPr>
        <w:p w:rsidR="00F1208D" w:rsidRDefault="00F1208D" w:rsidP="001639AA">
          <w:pPr>
            <w:pStyle w:val="Header"/>
            <w:tabs>
              <w:tab w:val="clear" w:pos="4680"/>
              <w:tab w:val="clear" w:pos="9360"/>
              <w:tab w:val="left" w:pos="2880"/>
              <w:tab w:val="left" w:pos="4320"/>
            </w:tabs>
          </w:pPr>
          <w:r>
            <w:rPr>
              <w:noProof/>
            </w:rPr>
            <w:drawing>
              <wp:inline distT="0" distB="0" distL="0" distR="0" wp14:anchorId="325AD5D5" wp14:editId="61CA094B">
                <wp:extent cx="1438019" cy="942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ty_Primary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18" cy="944286"/>
                        </a:xfrm>
                        <a:prstGeom prst="rect">
                          <a:avLst/>
                        </a:prstGeom>
                      </pic:spPr>
                    </pic:pic>
                  </a:graphicData>
                </a:graphic>
              </wp:inline>
            </w:drawing>
          </w:r>
        </w:p>
      </w:tc>
      <w:tc>
        <w:tcPr>
          <w:tcW w:w="2364" w:type="dxa"/>
        </w:tcPr>
        <w:p w:rsidR="00F1208D" w:rsidRDefault="00F1208D" w:rsidP="001639AA">
          <w:pPr>
            <w:pStyle w:val="AddressSidebar"/>
            <w:rPr>
              <w:rFonts w:ascii="Futura" w:hAnsi="Futura"/>
              <w:sz w:val="20"/>
            </w:rPr>
          </w:pPr>
        </w:p>
        <w:p w:rsidR="00F1208D" w:rsidRDefault="00F1208D" w:rsidP="001639AA">
          <w:pPr>
            <w:pStyle w:val="AddressSidebar"/>
            <w:rPr>
              <w:rFonts w:ascii="Futura" w:hAnsi="Futura"/>
              <w:sz w:val="20"/>
            </w:rPr>
          </w:pPr>
          <w:r>
            <w:rPr>
              <w:rFonts w:ascii="Futura" w:hAnsi="Futura"/>
              <w:sz w:val="20"/>
            </w:rPr>
            <w:t>Human Resources</w:t>
          </w:r>
        </w:p>
        <w:p w:rsidR="00F1208D" w:rsidRPr="00342CC0" w:rsidRDefault="00F1208D" w:rsidP="001639AA">
          <w:pPr>
            <w:pStyle w:val="AddressSidebar"/>
            <w:rPr>
              <w:rFonts w:ascii="Futura" w:hAnsi="Futura"/>
              <w:sz w:val="20"/>
            </w:rPr>
          </w:pPr>
          <w:r w:rsidRPr="00342CC0">
            <w:rPr>
              <w:rFonts w:ascii="Futura" w:hAnsi="Futura"/>
              <w:sz w:val="20"/>
            </w:rPr>
            <w:t>3501 Civic Center Drive</w:t>
          </w:r>
        </w:p>
        <w:p w:rsidR="00F1208D" w:rsidRPr="00342CC0" w:rsidRDefault="00F1208D" w:rsidP="001639AA">
          <w:pPr>
            <w:pStyle w:val="AddressSidebar"/>
            <w:rPr>
              <w:rFonts w:ascii="Futura" w:hAnsi="Futura"/>
              <w:sz w:val="20"/>
            </w:rPr>
          </w:pPr>
          <w:r w:rsidRPr="00342CC0">
            <w:rPr>
              <w:rFonts w:ascii="Futura" w:hAnsi="Futura"/>
              <w:sz w:val="20"/>
            </w:rPr>
            <w:t>Suite 415</w:t>
          </w:r>
        </w:p>
        <w:p w:rsidR="00F1208D" w:rsidRPr="00342CC0" w:rsidRDefault="00F1208D" w:rsidP="001639AA">
          <w:pPr>
            <w:pStyle w:val="AddressSidebar"/>
            <w:rPr>
              <w:rFonts w:ascii="Futura" w:hAnsi="Futura"/>
              <w:sz w:val="20"/>
            </w:rPr>
          </w:pPr>
          <w:r w:rsidRPr="00342CC0">
            <w:rPr>
              <w:rFonts w:ascii="Futura" w:hAnsi="Futura"/>
              <w:sz w:val="20"/>
            </w:rPr>
            <w:t>San Rafael, CA 94903</w:t>
          </w:r>
        </w:p>
      </w:tc>
      <w:tc>
        <w:tcPr>
          <w:tcW w:w="2070" w:type="dxa"/>
        </w:tcPr>
        <w:p w:rsidR="00F1208D" w:rsidRDefault="00F1208D" w:rsidP="001639AA">
          <w:pPr>
            <w:pStyle w:val="AddressSidebar"/>
            <w:rPr>
              <w:rFonts w:ascii="Futura" w:hAnsi="Futura"/>
              <w:sz w:val="20"/>
            </w:rPr>
          </w:pPr>
        </w:p>
        <w:p w:rsidR="00F1208D" w:rsidRPr="00342CC0" w:rsidRDefault="00F1208D" w:rsidP="001639AA">
          <w:pPr>
            <w:pStyle w:val="AddressSidebar"/>
            <w:rPr>
              <w:rFonts w:ascii="Futura" w:hAnsi="Futura"/>
              <w:sz w:val="20"/>
            </w:rPr>
          </w:pPr>
          <w:r w:rsidRPr="00342CC0">
            <w:rPr>
              <w:rFonts w:ascii="Futura" w:hAnsi="Futura"/>
              <w:sz w:val="20"/>
            </w:rPr>
            <w:t>415 473 6104 T</w:t>
          </w:r>
        </w:p>
        <w:p w:rsidR="00F1208D" w:rsidRPr="00342CC0" w:rsidRDefault="00F1208D" w:rsidP="001639AA">
          <w:pPr>
            <w:pStyle w:val="AddressSidebar"/>
            <w:rPr>
              <w:rFonts w:ascii="Futura" w:hAnsi="Futura"/>
              <w:sz w:val="20"/>
            </w:rPr>
          </w:pPr>
          <w:r w:rsidRPr="00342CC0">
            <w:rPr>
              <w:rFonts w:ascii="Futura" w:hAnsi="Futura"/>
              <w:sz w:val="20"/>
            </w:rPr>
            <w:t>415 473 5960 F</w:t>
          </w:r>
        </w:p>
        <w:p w:rsidR="00F1208D" w:rsidRPr="00342CC0" w:rsidRDefault="00F1208D" w:rsidP="001639AA">
          <w:pPr>
            <w:pStyle w:val="AddressSidebar"/>
            <w:rPr>
              <w:rFonts w:ascii="Futura" w:hAnsi="Futura"/>
              <w:sz w:val="20"/>
            </w:rPr>
          </w:pPr>
          <w:r w:rsidRPr="00342CC0">
            <w:rPr>
              <w:rFonts w:ascii="Futura" w:hAnsi="Futura"/>
              <w:sz w:val="20"/>
            </w:rPr>
            <w:t>CRS Dial 711</w:t>
          </w:r>
        </w:p>
        <w:p w:rsidR="00F1208D" w:rsidRPr="00342CC0" w:rsidRDefault="00515435" w:rsidP="001639AA">
          <w:pPr>
            <w:pStyle w:val="AddressSidebar"/>
            <w:rPr>
              <w:rFonts w:ascii="Futura" w:hAnsi="Futura"/>
              <w:sz w:val="20"/>
            </w:rPr>
          </w:pPr>
          <w:hyperlink r:id="rId2" w:history="1">
            <w:r w:rsidR="00F1208D" w:rsidRPr="00342CC0">
              <w:rPr>
                <w:rStyle w:val="Hyperlink"/>
                <w:rFonts w:ascii="Futura" w:hAnsi="Futura"/>
                <w:sz w:val="20"/>
              </w:rPr>
              <w:t>jobs@marincounty.org</w:t>
            </w:r>
          </w:hyperlink>
        </w:p>
      </w:tc>
      <w:tc>
        <w:tcPr>
          <w:tcW w:w="3600" w:type="dxa"/>
        </w:tcPr>
        <w:p w:rsidR="00F1208D" w:rsidRDefault="00F1208D" w:rsidP="001639AA">
          <w:pPr>
            <w:pStyle w:val="AddressSidebar"/>
            <w:rPr>
              <w:rFonts w:ascii="Futura" w:hAnsi="Futura"/>
              <w:sz w:val="20"/>
            </w:rPr>
          </w:pPr>
        </w:p>
        <w:p w:rsidR="00F1208D" w:rsidRPr="00342CC0" w:rsidRDefault="00F1208D" w:rsidP="001639AA">
          <w:pPr>
            <w:pStyle w:val="AddressSidebar"/>
            <w:rPr>
              <w:rFonts w:ascii="Futura" w:hAnsi="Futura"/>
              <w:sz w:val="20"/>
            </w:rPr>
          </w:pPr>
          <w:r w:rsidRPr="00342CC0">
            <w:rPr>
              <w:rFonts w:ascii="Futura" w:hAnsi="Futura"/>
              <w:sz w:val="20"/>
            </w:rPr>
            <w:t>marincounty.org/</w:t>
          </w:r>
          <w:proofErr w:type="spellStart"/>
          <w:r w:rsidRPr="00342CC0">
            <w:rPr>
              <w:rFonts w:ascii="Futura" w:hAnsi="Futura"/>
              <w:sz w:val="20"/>
            </w:rPr>
            <w:t>hr</w:t>
          </w:r>
          <w:proofErr w:type="spellEnd"/>
        </w:p>
        <w:p w:rsidR="00F1208D" w:rsidRDefault="00F1208D" w:rsidP="001639AA">
          <w:pPr>
            <w:pStyle w:val="AddressSidebar"/>
            <w:rPr>
              <w:rFonts w:ascii="Futura" w:hAnsi="Futura"/>
              <w:sz w:val="20"/>
            </w:rPr>
          </w:pPr>
          <w:r>
            <w:rPr>
              <w:rFonts w:ascii="Futura" w:hAnsi="Futura"/>
              <w:sz w:val="20"/>
            </w:rPr>
            <w:t>facebook.com/</w:t>
          </w:r>
          <w:proofErr w:type="spellStart"/>
          <w:r>
            <w:rPr>
              <w:rFonts w:ascii="Futura" w:hAnsi="Futura"/>
              <w:sz w:val="20"/>
            </w:rPr>
            <w:t>countyofmarin</w:t>
          </w:r>
          <w:proofErr w:type="spellEnd"/>
        </w:p>
        <w:p w:rsidR="00F1208D" w:rsidRDefault="00F1208D" w:rsidP="001639AA">
          <w:pPr>
            <w:pStyle w:val="AddressSidebar"/>
            <w:rPr>
              <w:rFonts w:ascii="Futura" w:hAnsi="Futura"/>
              <w:sz w:val="20"/>
            </w:rPr>
          </w:pPr>
          <w:r>
            <w:rPr>
              <w:rFonts w:ascii="Futura" w:hAnsi="Futura"/>
              <w:sz w:val="20"/>
            </w:rPr>
            <w:t>twitter.com/</w:t>
          </w:r>
          <w:proofErr w:type="spellStart"/>
          <w:r>
            <w:rPr>
              <w:rFonts w:ascii="Futura" w:hAnsi="Futura"/>
              <w:sz w:val="20"/>
            </w:rPr>
            <w:t>maringovjobs</w:t>
          </w:r>
          <w:proofErr w:type="spellEnd"/>
        </w:p>
        <w:p w:rsidR="00F1208D" w:rsidRPr="00342CC0" w:rsidRDefault="00F1208D" w:rsidP="001639AA">
          <w:pPr>
            <w:pStyle w:val="AddressSidebar"/>
            <w:rPr>
              <w:rFonts w:ascii="Futura" w:hAnsi="Futura"/>
              <w:sz w:val="20"/>
            </w:rPr>
          </w:pPr>
          <w:r>
            <w:rPr>
              <w:rFonts w:ascii="Futura" w:hAnsi="Futura"/>
              <w:sz w:val="20"/>
            </w:rPr>
            <w:t>linkedin.com/company/county-of-</w:t>
          </w:r>
          <w:proofErr w:type="spellStart"/>
          <w:r>
            <w:rPr>
              <w:rFonts w:ascii="Futura" w:hAnsi="Futura"/>
              <w:sz w:val="20"/>
            </w:rPr>
            <w:t>marin</w:t>
          </w:r>
          <w:proofErr w:type="spellEnd"/>
        </w:p>
      </w:tc>
    </w:tr>
  </w:tbl>
  <w:p w:rsidR="00F1208D" w:rsidRDefault="00F12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E9D" w:rsidRDefault="00343E9D" w:rsidP="00BC39EF">
      <w:pPr>
        <w:spacing w:after="0" w:line="240" w:lineRule="auto"/>
      </w:pPr>
      <w:r>
        <w:separator/>
      </w:r>
    </w:p>
  </w:footnote>
  <w:footnote w:type="continuationSeparator" w:id="0">
    <w:p w:rsidR="00343E9D" w:rsidRDefault="00343E9D" w:rsidP="00BC3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1B" w:rsidRPr="00EE141B" w:rsidRDefault="00EE141B" w:rsidP="00EE141B">
    <w:pPr>
      <w:pStyle w:val="Header"/>
      <w:tabs>
        <w:tab w:val="clear" w:pos="4680"/>
        <w:tab w:val="clear" w:pos="9360"/>
        <w:tab w:val="left" w:pos="2880"/>
        <w:tab w:val="left" w:pos="4320"/>
      </w:tabs>
      <w:ind w:right="180"/>
      <w:jc w:val="right"/>
      <w:rPr>
        <w:rFonts w:ascii="Futura" w:hAnsi="Futura"/>
        <w:sz w:val="40"/>
      </w:rPr>
    </w:pPr>
    <w:r w:rsidRPr="00EE141B">
      <w:rPr>
        <w:rFonts w:ascii="Futura" w:hAnsi="Futura"/>
        <w:sz w:val="40"/>
      </w:rPr>
      <w:t>County of Marin</w:t>
    </w:r>
  </w:p>
  <w:p w:rsidR="00BC39EF" w:rsidRDefault="00BC39EF" w:rsidP="006B34EE">
    <w:pPr>
      <w:pStyle w:val="Header"/>
      <w:tabs>
        <w:tab w:val="clear" w:pos="4680"/>
        <w:tab w:val="clear" w:pos="9360"/>
        <w:tab w:val="left" w:pos="2880"/>
        <w:tab w:val="left" w:pos="4320"/>
      </w:tabs>
    </w:pPr>
    <w:r>
      <w:rPr>
        <w:noProof/>
      </w:rPr>
      <mc:AlternateContent>
        <mc:Choice Requires="wps">
          <w:drawing>
            <wp:inline distT="0" distB="0" distL="0" distR="0" wp14:anchorId="5CE42A89" wp14:editId="3840B824">
              <wp:extent cx="1463040" cy="0"/>
              <wp:effectExtent l="0" t="19050" r="22860" b="38100"/>
              <wp:docPr id="5" name="Line 6" descr="Thick Graphic Dividing Line" title="Thick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635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id="Line 6" o:spid="_x0000_s1026" alt="Title: Thick Graphic Dividing Line - Description: Thick Graphic Dividing Line" style="visibility:visible;mso-wrap-style:square;mso-left-percent:-10001;mso-top-percent:-10001;mso-position-horizontal:absolute;mso-position-horizontal-relative:char;mso-position-vertical:absolute;mso-position-vertical-relative:line;mso-left-percent:-10001;mso-top-percent:-10001" from="0,0" to="11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" strokecolor="black [3213]" strokeweight="5pt">
              <v:shadow opacity="22938f" offset="0"/>
              <w10:anchorlock/>
            </v:line>
          </w:pict>
        </mc:Fallback>
      </mc:AlternateContent>
    </w:r>
    <w:r>
      <w:tab/>
    </w:r>
    <w:r w:rsidRPr="00FA407E">
      <w:rPr>
        <w:rFonts w:ascii="Arial" w:hAnsi="Arial" w:cs="Arial"/>
        <w:i/>
        <w:iCs/>
        <w:noProof/>
        <w:color w:val="7F7F7F" w:themeColor="text1" w:themeTint="80"/>
        <w:sz w:val="12"/>
      </w:rPr>
      <mc:AlternateContent>
        <mc:Choice Requires="wps">
          <w:drawing>
            <wp:inline distT="0" distB="0" distL="0" distR="0" wp14:anchorId="25E505E9" wp14:editId="5E208466">
              <wp:extent cx="4908430" cy="0"/>
              <wp:effectExtent l="0" t="0" r="26035" b="19050"/>
              <wp:docPr id="6" name="Line 3" descr="Thin Graphic Dividing Line" title="Thin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430" cy="0"/>
                      </a:xfrm>
                      <a:prstGeom prst="line">
                        <a:avLst/>
                      </a:prstGeom>
                      <a:noFill/>
                      <a:ln w="9525" cap="rnd">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id="Line 3" o:spid="_x0000_s1026" alt="Title: Thin Graphic Dividing Line - Description: Thin Graphic Dividing Line" style="visibility:visible;mso-wrap-style:square;mso-left-percent:-10001;mso-top-percent:-10001;mso-position-horizontal:absolute;mso-position-horizontal-relative:char;mso-position-vertical:absolute;mso-position-vertical-relative:line;mso-left-percent:-10001;mso-top-percent:-10001" from="0,0" to="3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" strokecolor="black [3213]">
              <v:stroke endcap="round"/>
              <v:shadow opacity="22938f" offset="0"/>
              <w10:anchorlock/>
            </v:line>
          </w:pict>
        </mc:Fallback>
      </mc:AlternateContent>
    </w:r>
  </w:p>
  <w:p w:rsidR="006B34EE" w:rsidRPr="006B34EE" w:rsidRDefault="006B34EE" w:rsidP="00B5739D">
    <w:pPr>
      <w:pStyle w:val="Header"/>
      <w:tabs>
        <w:tab w:val="clear" w:pos="4680"/>
        <w:tab w:val="clear" w:pos="9360"/>
        <w:tab w:val="left" w:pos="2880"/>
        <w:tab w:val="left" w:pos="4320"/>
      </w:tabs>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8D" w:rsidRPr="00EE141B" w:rsidRDefault="00F1208D" w:rsidP="00F1208D">
    <w:pPr>
      <w:pStyle w:val="Header"/>
      <w:tabs>
        <w:tab w:val="clear" w:pos="4680"/>
        <w:tab w:val="clear" w:pos="9360"/>
        <w:tab w:val="left" w:pos="2880"/>
        <w:tab w:val="left" w:pos="4320"/>
      </w:tabs>
      <w:ind w:right="180"/>
      <w:jc w:val="right"/>
      <w:rPr>
        <w:rFonts w:ascii="Futura" w:hAnsi="Futura"/>
        <w:sz w:val="40"/>
      </w:rPr>
    </w:pPr>
    <w:r w:rsidRPr="00EE141B">
      <w:rPr>
        <w:rFonts w:ascii="Futura" w:hAnsi="Futura"/>
        <w:sz w:val="40"/>
      </w:rPr>
      <w:t>County of Marin</w:t>
    </w:r>
  </w:p>
  <w:p w:rsidR="00F1208D" w:rsidRDefault="00F1208D" w:rsidP="00F1208D">
    <w:pPr>
      <w:pStyle w:val="Header"/>
      <w:tabs>
        <w:tab w:val="clear" w:pos="4680"/>
        <w:tab w:val="clear" w:pos="9360"/>
        <w:tab w:val="left" w:pos="2880"/>
        <w:tab w:val="left" w:pos="4320"/>
      </w:tabs>
    </w:pPr>
    <w:r>
      <w:rPr>
        <w:noProof/>
      </w:rPr>
      <mc:AlternateContent>
        <mc:Choice Requires="wps">
          <w:drawing>
            <wp:inline distT="0" distB="0" distL="0" distR="0" wp14:anchorId="40D0D19B" wp14:editId="2606057F">
              <wp:extent cx="1463040" cy="0"/>
              <wp:effectExtent l="0" t="19050" r="22860" b="38100"/>
              <wp:docPr id="10" name="Line 6" descr="Thick Graphic Dividing Line" title="Thick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635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id="Line 6" o:spid="_x0000_s1026" alt="Title: Thick Graphic Dividing Line - Description: Thick Graphic Dividing Line" style="visibility:visible;mso-wrap-style:square;mso-left-percent:-10001;mso-top-percent:-10001;mso-position-horizontal:absolute;mso-position-horizontal-relative:char;mso-position-vertical:absolute;mso-position-vertical-relative:line;mso-left-percent:-10001;mso-top-percent:-10001" from="0,0" to="11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" strokecolor="black [3213]" strokeweight="5pt">
              <v:shadow opacity="22938f" offset="0"/>
              <w10:anchorlock/>
            </v:line>
          </w:pict>
        </mc:Fallback>
      </mc:AlternateContent>
    </w:r>
    <w:r>
      <w:tab/>
    </w:r>
    <w:r w:rsidRPr="00FA407E">
      <w:rPr>
        <w:rFonts w:ascii="Arial" w:hAnsi="Arial" w:cs="Arial"/>
        <w:i/>
        <w:iCs/>
        <w:noProof/>
        <w:color w:val="7F7F7F" w:themeColor="text1" w:themeTint="80"/>
        <w:sz w:val="12"/>
      </w:rPr>
      <mc:AlternateContent>
        <mc:Choice Requires="wps">
          <w:drawing>
            <wp:inline distT="0" distB="0" distL="0" distR="0" wp14:anchorId="500D98FA" wp14:editId="34B27F5F">
              <wp:extent cx="4908430" cy="0"/>
              <wp:effectExtent l="0" t="0" r="26035" b="19050"/>
              <wp:docPr id="11" name="Line 3" descr="Thin Graphic Dividing Line" title="Thin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430" cy="0"/>
                      </a:xfrm>
                      <a:prstGeom prst="line">
                        <a:avLst/>
                      </a:prstGeom>
                      <a:noFill/>
                      <a:ln w="9525" cap="rnd">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id="Line 3" o:spid="_x0000_s1026" alt="Title: Thin Graphic Dividing Line - Description: Thin Graphic Dividing Line" style="visibility:visible;mso-wrap-style:square;mso-left-percent:-10001;mso-top-percent:-10001;mso-position-horizontal:absolute;mso-position-horizontal-relative:char;mso-position-vertical:absolute;mso-position-vertical-relative:line;mso-left-percent:-10001;mso-top-percent:-10001" from="0,0" to="3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" strokecolor="black [3213]">
              <v:stroke endcap="round"/>
              <v:shadow opacity="22938f" offset="0"/>
              <w10:anchorlock/>
            </v:line>
          </w:pict>
        </mc:Fallback>
      </mc:AlternateContent>
    </w:r>
  </w:p>
  <w:p w:rsidR="00F1208D" w:rsidRDefault="00F12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CE6A00"/>
    <w:lvl w:ilvl="0">
      <w:start w:val="1"/>
      <w:numFmt w:val="decimal"/>
      <w:lvlText w:val="%1."/>
      <w:lvlJc w:val="left"/>
      <w:pPr>
        <w:tabs>
          <w:tab w:val="num" w:pos="1800"/>
        </w:tabs>
        <w:ind w:left="1800" w:hanging="360"/>
      </w:pPr>
    </w:lvl>
  </w:abstractNum>
  <w:abstractNum w:abstractNumId="1">
    <w:nsid w:val="FFFFFF7D"/>
    <w:multiLevelType w:val="singleLevel"/>
    <w:tmpl w:val="FBDAA59C"/>
    <w:lvl w:ilvl="0">
      <w:start w:val="1"/>
      <w:numFmt w:val="decimal"/>
      <w:lvlText w:val="%1."/>
      <w:lvlJc w:val="left"/>
      <w:pPr>
        <w:tabs>
          <w:tab w:val="num" w:pos="1440"/>
        </w:tabs>
        <w:ind w:left="1440" w:hanging="360"/>
      </w:pPr>
    </w:lvl>
  </w:abstractNum>
  <w:abstractNum w:abstractNumId="2">
    <w:nsid w:val="FFFFFF7E"/>
    <w:multiLevelType w:val="singleLevel"/>
    <w:tmpl w:val="566E3B7A"/>
    <w:lvl w:ilvl="0">
      <w:start w:val="1"/>
      <w:numFmt w:val="decimal"/>
      <w:lvlText w:val="%1."/>
      <w:lvlJc w:val="left"/>
      <w:pPr>
        <w:tabs>
          <w:tab w:val="num" w:pos="1080"/>
        </w:tabs>
        <w:ind w:left="1080" w:hanging="360"/>
      </w:pPr>
    </w:lvl>
  </w:abstractNum>
  <w:abstractNum w:abstractNumId="3">
    <w:nsid w:val="FFFFFF7F"/>
    <w:multiLevelType w:val="singleLevel"/>
    <w:tmpl w:val="D7B26934"/>
    <w:lvl w:ilvl="0">
      <w:start w:val="1"/>
      <w:numFmt w:val="decimal"/>
      <w:lvlText w:val="%1."/>
      <w:lvlJc w:val="left"/>
      <w:pPr>
        <w:tabs>
          <w:tab w:val="num" w:pos="720"/>
        </w:tabs>
        <w:ind w:left="720" w:hanging="360"/>
      </w:pPr>
    </w:lvl>
  </w:abstractNum>
  <w:abstractNum w:abstractNumId="4">
    <w:nsid w:val="FFFFFF80"/>
    <w:multiLevelType w:val="singleLevel"/>
    <w:tmpl w:val="08D2BA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0895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702B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7EE6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FEF8DC"/>
    <w:lvl w:ilvl="0">
      <w:start w:val="1"/>
      <w:numFmt w:val="decimal"/>
      <w:lvlText w:val="%1."/>
      <w:lvlJc w:val="left"/>
      <w:pPr>
        <w:tabs>
          <w:tab w:val="num" w:pos="360"/>
        </w:tabs>
        <w:ind w:left="360" w:hanging="360"/>
      </w:pPr>
    </w:lvl>
  </w:abstractNum>
  <w:abstractNum w:abstractNumId="9">
    <w:nsid w:val="FFFFFF89"/>
    <w:multiLevelType w:val="singleLevel"/>
    <w:tmpl w:val="AFDAECDE"/>
    <w:lvl w:ilvl="0">
      <w:start w:val="1"/>
      <w:numFmt w:val="bullet"/>
      <w:lvlText w:val=""/>
      <w:lvlJc w:val="left"/>
      <w:pPr>
        <w:tabs>
          <w:tab w:val="num" w:pos="360"/>
        </w:tabs>
        <w:ind w:left="360" w:hanging="360"/>
      </w:pPr>
      <w:rPr>
        <w:rFonts w:ascii="Symbol" w:hAnsi="Symbol" w:hint="default"/>
      </w:rPr>
    </w:lvl>
  </w:abstractNum>
  <w:abstractNum w:abstractNumId="10">
    <w:nsid w:val="02C0269F"/>
    <w:multiLevelType w:val="hybridMultilevel"/>
    <w:tmpl w:val="BC2E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178F5"/>
    <w:multiLevelType w:val="hybridMultilevel"/>
    <w:tmpl w:val="41608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231DFD"/>
    <w:multiLevelType w:val="hybridMultilevel"/>
    <w:tmpl w:val="6EEC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41A38"/>
    <w:multiLevelType w:val="hybridMultilevel"/>
    <w:tmpl w:val="F444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67E96"/>
    <w:multiLevelType w:val="hybridMultilevel"/>
    <w:tmpl w:val="302E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74574D"/>
    <w:multiLevelType w:val="hybridMultilevel"/>
    <w:tmpl w:val="D86C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290DFB"/>
    <w:multiLevelType w:val="hybridMultilevel"/>
    <w:tmpl w:val="F7C4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2D"/>
    <w:rsid w:val="00004A57"/>
    <w:rsid w:val="0002750C"/>
    <w:rsid w:val="00046F17"/>
    <w:rsid w:val="00090F7F"/>
    <w:rsid w:val="000F04D8"/>
    <w:rsid w:val="000F0E19"/>
    <w:rsid w:val="0013529D"/>
    <w:rsid w:val="00153470"/>
    <w:rsid w:val="001666D5"/>
    <w:rsid w:val="00177641"/>
    <w:rsid w:val="0018102D"/>
    <w:rsid w:val="001C1B3B"/>
    <w:rsid w:val="0020258D"/>
    <w:rsid w:val="002031D5"/>
    <w:rsid w:val="00210F87"/>
    <w:rsid w:val="00234CAE"/>
    <w:rsid w:val="0023506B"/>
    <w:rsid w:val="0025305D"/>
    <w:rsid w:val="00255C2C"/>
    <w:rsid w:val="00263524"/>
    <w:rsid w:val="00264198"/>
    <w:rsid w:val="00264E08"/>
    <w:rsid w:val="002809CD"/>
    <w:rsid w:val="002872EA"/>
    <w:rsid w:val="002A5733"/>
    <w:rsid w:val="002F7A88"/>
    <w:rsid w:val="00307379"/>
    <w:rsid w:val="00307411"/>
    <w:rsid w:val="00311585"/>
    <w:rsid w:val="00333291"/>
    <w:rsid w:val="00342CC0"/>
    <w:rsid w:val="00343E9D"/>
    <w:rsid w:val="0035385A"/>
    <w:rsid w:val="00393D00"/>
    <w:rsid w:val="003A5F01"/>
    <w:rsid w:val="003C554B"/>
    <w:rsid w:val="00406C63"/>
    <w:rsid w:val="004171FE"/>
    <w:rsid w:val="00467988"/>
    <w:rsid w:val="00471BBD"/>
    <w:rsid w:val="00480C16"/>
    <w:rsid w:val="004A3D7F"/>
    <w:rsid w:val="004F2547"/>
    <w:rsid w:val="004F68B0"/>
    <w:rsid w:val="0051452A"/>
    <w:rsid w:val="00515435"/>
    <w:rsid w:val="00520FFA"/>
    <w:rsid w:val="005238EB"/>
    <w:rsid w:val="00544C21"/>
    <w:rsid w:val="005665B6"/>
    <w:rsid w:val="005761CC"/>
    <w:rsid w:val="00587BF9"/>
    <w:rsid w:val="005A0258"/>
    <w:rsid w:val="005B6EE0"/>
    <w:rsid w:val="005D39DC"/>
    <w:rsid w:val="005E7936"/>
    <w:rsid w:val="005F22B8"/>
    <w:rsid w:val="006428C7"/>
    <w:rsid w:val="00665EEE"/>
    <w:rsid w:val="0067285D"/>
    <w:rsid w:val="00681633"/>
    <w:rsid w:val="0068491D"/>
    <w:rsid w:val="00691DB7"/>
    <w:rsid w:val="006B05A9"/>
    <w:rsid w:val="006B34EE"/>
    <w:rsid w:val="006E7E31"/>
    <w:rsid w:val="006F0115"/>
    <w:rsid w:val="007243A1"/>
    <w:rsid w:val="0072692A"/>
    <w:rsid w:val="00726B52"/>
    <w:rsid w:val="007576F1"/>
    <w:rsid w:val="00780CEA"/>
    <w:rsid w:val="007B0B32"/>
    <w:rsid w:val="007B5B31"/>
    <w:rsid w:val="008039E1"/>
    <w:rsid w:val="00821230"/>
    <w:rsid w:val="008262F1"/>
    <w:rsid w:val="00840A1A"/>
    <w:rsid w:val="00875FED"/>
    <w:rsid w:val="00887379"/>
    <w:rsid w:val="008A7C00"/>
    <w:rsid w:val="008B017E"/>
    <w:rsid w:val="008C22F9"/>
    <w:rsid w:val="008D67DB"/>
    <w:rsid w:val="008E79DF"/>
    <w:rsid w:val="008E7F9F"/>
    <w:rsid w:val="009036DE"/>
    <w:rsid w:val="0095103F"/>
    <w:rsid w:val="00965035"/>
    <w:rsid w:val="009660ED"/>
    <w:rsid w:val="009A643B"/>
    <w:rsid w:val="009B3345"/>
    <w:rsid w:val="009C6930"/>
    <w:rsid w:val="009D6F3E"/>
    <w:rsid w:val="00A0461C"/>
    <w:rsid w:val="00A327C3"/>
    <w:rsid w:val="00A4541A"/>
    <w:rsid w:val="00A52C18"/>
    <w:rsid w:val="00A52E6B"/>
    <w:rsid w:val="00A624C6"/>
    <w:rsid w:val="00A6586C"/>
    <w:rsid w:val="00A73649"/>
    <w:rsid w:val="00A73A0C"/>
    <w:rsid w:val="00A76801"/>
    <w:rsid w:val="00A92830"/>
    <w:rsid w:val="00AB300E"/>
    <w:rsid w:val="00AC4C0F"/>
    <w:rsid w:val="00AE50A3"/>
    <w:rsid w:val="00B1590D"/>
    <w:rsid w:val="00B33EC1"/>
    <w:rsid w:val="00B515DB"/>
    <w:rsid w:val="00B515F1"/>
    <w:rsid w:val="00B54307"/>
    <w:rsid w:val="00B570E5"/>
    <w:rsid w:val="00B5739D"/>
    <w:rsid w:val="00B61A3E"/>
    <w:rsid w:val="00B63F87"/>
    <w:rsid w:val="00B71546"/>
    <w:rsid w:val="00B74517"/>
    <w:rsid w:val="00B85568"/>
    <w:rsid w:val="00B9129A"/>
    <w:rsid w:val="00BC39EF"/>
    <w:rsid w:val="00BD46DA"/>
    <w:rsid w:val="00BF4189"/>
    <w:rsid w:val="00C05FE6"/>
    <w:rsid w:val="00C127C0"/>
    <w:rsid w:val="00C12817"/>
    <w:rsid w:val="00C2784D"/>
    <w:rsid w:val="00C42B85"/>
    <w:rsid w:val="00C4611E"/>
    <w:rsid w:val="00C60C38"/>
    <w:rsid w:val="00C7080C"/>
    <w:rsid w:val="00C77770"/>
    <w:rsid w:val="00C81353"/>
    <w:rsid w:val="00C81645"/>
    <w:rsid w:val="00CA4F10"/>
    <w:rsid w:val="00CA66DD"/>
    <w:rsid w:val="00CC0673"/>
    <w:rsid w:val="00D0711A"/>
    <w:rsid w:val="00D1442C"/>
    <w:rsid w:val="00D144C3"/>
    <w:rsid w:val="00D2124C"/>
    <w:rsid w:val="00D5392A"/>
    <w:rsid w:val="00D75CE5"/>
    <w:rsid w:val="00DA0042"/>
    <w:rsid w:val="00DA6B53"/>
    <w:rsid w:val="00DA78E4"/>
    <w:rsid w:val="00DC166E"/>
    <w:rsid w:val="00DD1026"/>
    <w:rsid w:val="00DD5CC8"/>
    <w:rsid w:val="00DF48D5"/>
    <w:rsid w:val="00E21A84"/>
    <w:rsid w:val="00E63D88"/>
    <w:rsid w:val="00E7312D"/>
    <w:rsid w:val="00E779DD"/>
    <w:rsid w:val="00EA53BF"/>
    <w:rsid w:val="00EB6715"/>
    <w:rsid w:val="00EE141B"/>
    <w:rsid w:val="00EF3A86"/>
    <w:rsid w:val="00F1208D"/>
    <w:rsid w:val="00F12289"/>
    <w:rsid w:val="00F21D94"/>
    <w:rsid w:val="00F30072"/>
    <w:rsid w:val="00F664E5"/>
    <w:rsid w:val="00F73A30"/>
    <w:rsid w:val="00F92173"/>
    <w:rsid w:val="00F9529E"/>
    <w:rsid w:val="00FE1835"/>
    <w:rsid w:val="00FF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Sidebar">
    <w:name w:val="Address (Sidebar)"/>
    <w:basedOn w:val="Normal"/>
    <w:uiPriority w:val="99"/>
    <w:rsid w:val="00587BF9"/>
    <w:pPr>
      <w:widowControl w:val="0"/>
      <w:autoSpaceDE w:val="0"/>
      <w:autoSpaceDN w:val="0"/>
      <w:adjustRightInd w:val="0"/>
      <w:spacing w:after="0" w:line="240" w:lineRule="atLeast"/>
      <w:textAlignment w:val="center"/>
    </w:pPr>
    <w:rPr>
      <w:rFonts w:ascii="Futura-Book" w:hAnsi="Futura-Book" w:cs="Futura-Book"/>
      <w:color w:val="000000"/>
      <w:sz w:val="16"/>
      <w:szCs w:val="16"/>
    </w:rPr>
  </w:style>
  <w:style w:type="character" w:styleId="Hyperlink">
    <w:name w:val="Hyperlink"/>
    <w:basedOn w:val="DefaultParagraphFont"/>
    <w:uiPriority w:val="99"/>
    <w:unhideWhenUsed/>
    <w:rsid w:val="00C127C0"/>
    <w:rPr>
      <w:color w:val="auto"/>
      <w:u w:val="none"/>
    </w:rPr>
  </w:style>
  <w:style w:type="character" w:styleId="FollowedHyperlink">
    <w:name w:val="FollowedHyperlink"/>
    <w:basedOn w:val="DefaultParagraphFont"/>
    <w:uiPriority w:val="99"/>
    <w:semiHidden/>
    <w:unhideWhenUsed/>
    <w:rsid w:val="00C127C0"/>
    <w:rPr>
      <w:color w:val="auto"/>
      <w:u w:val="none"/>
    </w:rPr>
  </w:style>
  <w:style w:type="paragraph" w:customStyle="1" w:styleId="Headline1">
    <w:name w:val="Headline 1"/>
    <w:basedOn w:val="Normal"/>
    <w:uiPriority w:val="99"/>
    <w:rsid w:val="00C42B85"/>
    <w:pPr>
      <w:widowControl w:val="0"/>
      <w:autoSpaceDE w:val="0"/>
      <w:autoSpaceDN w:val="0"/>
      <w:adjustRightInd w:val="0"/>
      <w:spacing w:after="180" w:line="640" w:lineRule="atLeast"/>
      <w:textAlignment w:val="center"/>
    </w:pPr>
    <w:rPr>
      <w:rFonts w:ascii="Futura-Book" w:hAnsi="Futura-Book" w:cs="Futura-Book"/>
      <w:color w:val="000000"/>
      <w:sz w:val="56"/>
      <w:szCs w:val="56"/>
    </w:rPr>
  </w:style>
  <w:style w:type="paragraph" w:customStyle="1" w:styleId="MCBodyCopy1">
    <w:name w:val="MC Body Copy 1"/>
    <w:basedOn w:val="Normal"/>
    <w:qFormat/>
    <w:rsid w:val="00C42B85"/>
    <w:pPr>
      <w:widowControl w:val="0"/>
      <w:suppressAutoHyphens/>
      <w:autoSpaceDE w:val="0"/>
      <w:autoSpaceDN w:val="0"/>
      <w:adjustRightInd w:val="0"/>
      <w:spacing w:after="270" w:line="220" w:lineRule="atLeast"/>
      <w:textAlignment w:val="center"/>
    </w:pPr>
    <w:rPr>
      <w:rFonts w:ascii="Arial" w:hAnsi="Arial" w:cs="Arial"/>
      <w:color w:val="000000"/>
      <w:sz w:val="18"/>
      <w:szCs w:val="18"/>
    </w:rPr>
  </w:style>
  <w:style w:type="paragraph" w:customStyle="1" w:styleId="MCHeadline1">
    <w:name w:val="MC Headline 1"/>
    <w:basedOn w:val="Normal"/>
    <w:qFormat/>
    <w:rsid w:val="000F04D8"/>
    <w:pPr>
      <w:widowControl w:val="0"/>
      <w:autoSpaceDE w:val="0"/>
      <w:autoSpaceDN w:val="0"/>
      <w:adjustRightInd w:val="0"/>
      <w:spacing w:after="120" w:line="240" w:lineRule="auto"/>
      <w:textAlignment w:val="center"/>
    </w:pPr>
    <w:rPr>
      <w:rFonts w:ascii="Futura" w:hAnsi="Futura" w:cs="Futura-Book"/>
      <w:noProof/>
      <w:color w:val="000000"/>
      <w:sz w:val="36"/>
      <w:szCs w:val="56"/>
    </w:rPr>
  </w:style>
  <w:style w:type="paragraph" w:customStyle="1" w:styleId="MCHeadline2">
    <w:name w:val="MC Headline 2"/>
    <w:basedOn w:val="Normal"/>
    <w:qFormat/>
    <w:rsid w:val="00DA6B53"/>
    <w:pPr>
      <w:widowControl w:val="0"/>
      <w:suppressAutoHyphens/>
      <w:autoSpaceDE w:val="0"/>
      <w:autoSpaceDN w:val="0"/>
      <w:adjustRightInd w:val="0"/>
      <w:spacing w:after="360" w:line="280" w:lineRule="atLeast"/>
      <w:textAlignment w:val="center"/>
    </w:pPr>
    <w:rPr>
      <w:rFonts w:ascii="Futura" w:hAnsi="Futura" w:cs="Futura-Book"/>
      <w:caps/>
      <w:noProof/>
      <w:color w:val="000000"/>
      <w:spacing w:val="32"/>
      <w:sz w:val="26"/>
      <w:szCs w:val="20"/>
    </w:rPr>
  </w:style>
  <w:style w:type="paragraph" w:customStyle="1" w:styleId="MCSubhead1">
    <w:name w:val="MC Subhead 1"/>
    <w:basedOn w:val="Normal"/>
    <w:qFormat/>
    <w:rsid w:val="00F664E5"/>
    <w:pPr>
      <w:widowControl w:val="0"/>
      <w:suppressAutoHyphens/>
      <w:autoSpaceDE w:val="0"/>
      <w:autoSpaceDN w:val="0"/>
      <w:adjustRightInd w:val="0"/>
      <w:spacing w:after="90" w:line="288" w:lineRule="auto"/>
      <w:textAlignment w:val="center"/>
    </w:pPr>
    <w:rPr>
      <w:rFonts w:ascii="Futura_Book-Bold" w:hAnsi="Futura_Book-Bold" w:cs="Futura-Bold"/>
      <w:bCs/>
      <w:color w:val="000000"/>
    </w:rPr>
  </w:style>
  <w:style w:type="paragraph" w:customStyle="1" w:styleId="MCBodyCopy2">
    <w:name w:val="MC Body Copy 2"/>
    <w:basedOn w:val="MCBodyCopy1"/>
    <w:qFormat/>
    <w:rsid w:val="00F664E5"/>
    <w:rPr>
      <w:rFonts w:ascii="Georgia" w:hAnsi="Georgia"/>
      <w:sz w:val="16"/>
    </w:rPr>
  </w:style>
  <w:style w:type="table" w:styleId="TableGrid">
    <w:name w:val="Table Grid"/>
    <w:basedOn w:val="TableNormal"/>
    <w:uiPriority w:val="59"/>
    <w:rsid w:val="00F664E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Body1">
    <w:name w:val="Caption Body 1"/>
    <w:basedOn w:val="Normal"/>
    <w:uiPriority w:val="99"/>
    <w:rsid w:val="00D144C3"/>
    <w:pPr>
      <w:widowControl w:val="0"/>
      <w:suppressAutoHyphens/>
      <w:autoSpaceDE w:val="0"/>
      <w:autoSpaceDN w:val="0"/>
      <w:adjustRightInd w:val="0"/>
      <w:spacing w:after="90" w:line="220" w:lineRule="atLeast"/>
      <w:textAlignment w:val="center"/>
    </w:pPr>
    <w:rPr>
      <w:rFonts w:ascii="ArialMT" w:hAnsi="ArialMT" w:cs="ArialMT"/>
      <w:color w:val="000000"/>
      <w:sz w:val="16"/>
      <w:szCs w:val="16"/>
    </w:rPr>
  </w:style>
  <w:style w:type="paragraph" w:styleId="Header">
    <w:name w:val="header"/>
    <w:basedOn w:val="Normal"/>
    <w:link w:val="HeaderChar"/>
    <w:unhideWhenUsed/>
    <w:rsid w:val="00BC39EF"/>
    <w:pPr>
      <w:tabs>
        <w:tab w:val="center" w:pos="4680"/>
        <w:tab w:val="right" w:pos="9360"/>
      </w:tabs>
      <w:spacing w:after="0" w:line="240" w:lineRule="auto"/>
    </w:pPr>
  </w:style>
  <w:style w:type="character" w:customStyle="1" w:styleId="HeaderChar">
    <w:name w:val="Header Char"/>
    <w:basedOn w:val="DefaultParagraphFont"/>
    <w:link w:val="Header"/>
    <w:rsid w:val="00BC39EF"/>
  </w:style>
  <w:style w:type="paragraph" w:styleId="Footer">
    <w:name w:val="footer"/>
    <w:basedOn w:val="Normal"/>
    <w:link w:val="FooterChar"/>
    <w:uiPriority w:val="99"/>
    <w:unhideWhenUsed/>
    <w:rsid w:val="00BC3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9EF"/>
  </w:style>
  <w:style w:type="paragraph" w:styleId="BalloonText">
    <w:name w:val="Balloon Text"/>
    <w:basedOn w:val="Normal"/>
    <w:link w:val="BalloonTextChar"/>
    <w:uiPriority w:val="99"/>
    <w:semiHidden/>
    <w:unhideWhenUsed/>
    <w:rsid w:val="00333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91"/>
    <w:rPr>
      <w:rFonts w:ascii="Tahoma" w:hAnsi="Tahoma" w:cs="Tahoma"/>
      <w:sz w:val="16"/>
      <w:szCs w:val="16"/>
    </w:rPr>
  </w:style>
  <w:style w:type="paragraph" w:customStyle="1" w:styleId="Ver2PPTHeadline1">
    <w:name w:val="Ver2_PPT Headline 1"/>
    <w:basedOn w:val="Normal"/>
    <w:uiPriority w:val="99"/>
    <w:rsid w:val="00DA6B53"/>
    <w:pPr>
      <w:widowControl w:val="0"/>
      <w:suppressAutoHyphens/>
      <w:autoSpaceDE w:val="0"/>
      <w:autoSpaceDN w:val="0"/>
      <w:adjustRightInd w:val="0"/>
      <w:spacing w:after="113" w:line="679" w:lineRule="atLeast"/>
      <w:textAlignment w:val="center"/>
    </w:pPr>
    <w:rPr>
      <w:rFonts w:ascii="Futura-Bold" w:hAnsi="Futura-Bold" w:cs="Futura-Bold"/>
      <w:b/>
      <w:bCs/>
      <w:caps/>
      <w:color w:val="FFFFFF"/>
      <w:spacing w:val="27"/>
      <w:sz w:val="36"/>
      <w:szCs w:val="36"/>
    </w:rPr>
  </w:style>
  <w:style w:type="paragraph" w:styleId="ListParagraph">
    <w:name w:val="List Paragraph"/>
    <w:basedOn w:val="Normal"/>
    <w:uiPriority w:val="34"/>
    <w:qFormat/>
    <w:rsid w:val="00B715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Sidebar">
    <w:name w:val="Address (Sidebar)"/>
    <w:basedOn w:val="Normal"/>
    <w:uiPriority w:val="99"/>
    <w:rsid w:val="00587BF9"/>
    <w:pPr>
      <w:widowControl w:val="0"/>
      <w:autoSpaceDE w:val="0"/>
      <w:autoSpaceDN w:val="0"/>
      <w:adjustRightInd w:val="0"/>
      <w:spacing w:after="0" w:line="240" w:lineRule="atLeast"/>
      <w:textAlignment w:val="center"/>
    </w:pPr>
    <w:rPr>
      <w:rFonts w:ascii="Futura-Book" w:hAnsi="Futura-Book" w:cs="Futura-Book"/>
      <w:color w:val="000000"/>
      <w:sz w:val="16"/>
      <w:szCs w:val="16"/>
    </w:rPr>
  </w:style>
  <w:style w:type="character" w:styleId="Hyperlink">
    <w:name w:val="Hyperlink"/>
    <w:basedOn w:val="DefaultParagraphFont"/>
    <w:uiPriority w:val="99"/>
    <w:unhideWhenUsed/>
    <w:rsid w:val="00C127C0"/>
    <w:rPr>
      <w:color w:val="auto"/>
      <w:u w:val="none"/>
    </w:rPr>
  </w:style>
  <w:style w:type="character" w:styleId="FollowedHyperlink">
    <w:name w:val="FollowedHyperlink"/>
    <w:basedOn w:val="DefaultParagraphFont"/>
    <w:uiPriority w:val="99"/>
    <w:semiHidden/>
    <w:unhideWhenUsed/>
    <w:rsid w:val="00C127C0"/>
    <w:rPr>
      <w:color w:val="auto"/>
      <w:u w:val="none"/>
    </w:rPr>
  </w:style>
  <w:style w:type="paragraph" w:customStyle="1" w:styleId="Headline1">
    <w:name w:val="Headline 1"/>
    <w:basedOn w:val="Normal"/>
    <w:uiPriority w:val="99"/>
    <w:rsid w:val="00C42B85"/>
    <w:pPr>
      <w:widowControl w:val="0"/>
      <w:autoSpaceDE w:val="0"/>
      <w:autoSpaceDN w:val="0"/>
      <w:adjustRightInd w:val="0"/>
      <w:spacing w:after="180" w:line="640" w:lineRule="atLeast"/>
      <w:textAlignment w:val="center"/>
    </w:pPr>
    <w:rPr>
      <w:rFonts w:ascii="Futura-Book" w:hAnsi="Futura-Book" w:cs="Futura-Book"/>
      <w:color w:val="000000"/>
      <w:sz w:val="56"/>
      <w:szCs w:val="56"/>
    </w:rPr>
  </w:style>
  <w:style w:type="paragraph" w:customStyle="1" w:styleId="MCBodyCopy1">
    <w:name w:val="MC Body Copy 1"/>
    <w:basedOn w:val="Normal"/>
    <w:qFormat/>
    <w:rsid w:val="00C42B85"/>
    <w:pPr>
      <w:widowControl w:val="0"/>
      <w:suppressAutoHyphens/>
      <w:autoSpaceDE w:val="0"/>
      <w:autoSpaceDN w:val="0"/>
      <w:adjustRightInd w:val="0"/>
      <w:spacing w:after="270" w:line="220" w:lineRule="atLeast"/>
      <w:textAlignment w:val="center"/>
    </w:pPr>
    <w:rPr>
      <w:rFonts w:ascii="Arial" w:hAnsi="Arial" w:cs="Arial"/>
      <w:color w:val="000000"/>
      <w:sz w:val="18"/>
      <w:szCs w:val="18"/>
    </w:rPr>
  </w:style>
  <w:style w:type="paragraph" w:customStyle="1" w:styleId="MCHeadline1">
    <w:name w:val="MC Headline 1"/>
    <w:basedOn w:val="Normal"/>
    <w:qFormat/>
    <w:rsid w:val="000F04D8"/>
    <w:pPr>
      <w:widowControl w:val="0"/>
      <w:autoSpaceDE w:val="0"/>
      <w:autoSpaceDN w:val="0"/>
      <w:adjustRightInd w:val="0"/>
      <w:spacing w:after="120" w:line="240" w:lineRule="auto"/>
      <w:textAlignment w:val="center"/>
    </w:pPr>
    <w:rPr>
      <w:rFonts w:ascii="Futura" w:hAnsi="Futura" w:cs="Futura-Book"/>
      <w:noProof/>
      <w:color w:val="000000"/>
      <w:sz w:val="36"/>
      <w:szCs w:val="56"/>
    </w:rPr>
  </w:style>
  <w:style w:type="paragraph" w:customStyle="1" w:styleId="MCHeadline2">
    <w:name w:val="MC Headline 2"/>
    <w:basedOn w:val="Normal"/>
    <w:qFormat/>
    <w:rsid w:val="00DA6B53"/>
    <w:pPr>
      <w:widowControl w:val="0"/>
      <w:suppressAutoHyphens/>
      <w:autoSpaceDE w:val="0"/>
      <w:autoSpaceDN w:val="0"/>
      <w:adjustRightInd w:val="0"/>
      <w:spacing w:after="360" w:line="280" w:lineRule="atLeast"/>
      <w:textAlignment w:val="center"/>
    </w:pPr>
    <w:rPr>
      <w:rFonts w:ascii="Futura" w:hAnsi="Futura" w:cs="Futura-Book"/>
      <w:caps/>
      <w:noProof/>
      <w:color w:val="000000"/>
      <w:spacing w:val="32"/>
      <w:sz w:val="26"/>
      <w:szCs w:val="20"/>
    </w:rPr>
  </w:style>
  <w:style w:type="paragraph" w:customStyle="1" w:styleId="MCSubhead1">
    <w:name w:val="MC Subhead 1"/>
    <w:basedOn w:val="Normal"/>
    <w:qFormat/>
    <w:rsid w:val="00F664E5"/>
    <w:pPr>
      <w:widowControl w:val="0"/>
      <w:suppressAutoHyphens/>
      <w:autoSpaceDE w:val="0"/>
      <w:autoSpaceDN w:val="0"/>
      <w:adjustRightInd w:val="0"/>
      <w:spacing w:after="90" w:line="288" w:lineRule="auto"/>
      <w:textAlignment w:val="center"/>
    </w:pPr>
    <w:rPr>
      <w:rFonts w:ascii="Futura_Book-Bold" w:hAnsi="Futura_Book-Bold" w:cs="Futura-Bold"/>
      <w:bCs/>
      <w:color w:val="000000"/>
    </w:rPr>
  </w:style>
  <w:style w:type="paragraph" w:customStyle="1" w:styleId="MCBodyCopy2">
    <w:name w:val="MC Body Copy 2"/>
    <w:basedOn w:val="MCBodyCopy1"/>
    <w:qFormat/>
    <w:rsid w:val="00F664E5"/>
    <w:rPr>
      <w:rFonts w:ascii="Georgia" w:hAnsi="Georgia"/>
      <w:sz w:val="16"/>
    </w:rPr>
  </w:style>
  <w:style w:type="table" w:styleId="TableGrid">
    <w:name w:val="Table Grid"/>
    <w:basedOn w:val="TableNormal"/>
    <w:uiPriority w:val="59"/>
    <w:rsid w:val="00F664E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Body1">
    <w:name w:val="Caption Body 1"/>
    <w:basedOn w:val="Normal"/>
    <w:uiPriority w:val="99"/>
    <w:rsid w:val="00D144C3"/>
    <w:pPr>
      <w:widowControl w:val="0"/>
      <w:suppressAutoHyphens/>
      <w:autoSpaceDE w:val="0"/>
      <w:autoSpaceDN w:val="0"/>
      <w:adjustRightInd w:val="0"/>
      <w:spacing w:after="90" w:line="220" w:lineRule="atLeast"/>
      <w:textAlignment w:val="center"/>
    </w:pPr>
    <w:rPr>
      <w:rFonts w:ascii="ArialMT" w:hAnsi="ArialMT" w:cs="ArialMT"/>
      <w:color w:val="000000"/>
      <w:sz w:val="16"/>
      <w:szCs w:val="16"/>
    </w:rPr>
  </w:style>
  <w:style w:type="paragraph" w:styleId="Header">
    <w:name w:val="header"/>
    <w:basedOn w:val="Normal"/>
    <w:link w:val="HeaderChar"/>
    <w:unhideWhenUsed/>
    <w:rsid w:val="00BC39EF"/>
    <w:pPr>
      <w:tabs>
        <w:tab w:val="center" w:pos="4680"/>
        <w:tab w:val="right" w:pos="9360"/>
      </w:tabs>
      <w:spacing w:after="0" w:line="240" w:lineRule="auto"/>
    </w:pPr>
  </w:style>
  <w:style w:type="character" w:customStyle="1" w:styleId="HeaderChar">
    <w:name w:val="Header Char"/>
    <w:basedOn w:val="DefaultParagraphFont"/>
    <w:link w:val="Header"/>
    <w:rsid w:val="00BC39EF"/>
  </w:style>
  <w:style w:type="paragraph" w:styleId="Footer">
    <w:name w:val="footer"/>
    <w:basedOn w:val="Normal"/>
    <w:link w:val="FooterChar"/>
    <w:uiPriority w:val="99"/>
    <w:unhideWhenUsed/>
    <w:rsid w:val="00BC3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9EF"/>
  </w:style>
  <w:style w:type="paragraph" w:styleId="BalloonText">
    <w:name w:val="Balloon Text"/>
    <w:basedOn w:val="Normal"/>
    <w:link w:val="BalloonTextChar"/>
    <w:uiPriority w:val="99"/>
    <w:semiHidden/>
    <w:unhideWhenUsed/>
    <w:rsid w:val="00333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91"/>
    <w:rPr>
      <w:rFonts w:ascii="Tahoma" w:hAnsi="Tahoma" w:cs="Tahoma"/>
      <w:sz w:val="16"/>
      <w:szCs w:val="16"/>
    </w:rPr>
  </w:style>
  <w:style w:type="paragraph" w:customStyle="1" w:styleId="Ver2PPTHeadline1">
    <w:name w:val="Ver2_PPT Headline 1"/>
    <w:basedOn w:val="Normal"/>
    <w:uiPriority w:val="99"/>
    <w:rsid w:val="00DA6B53"/>
    <w:pPr>
      <w:widowControl w:val="0"/>
      <w:suppressAutoHyphens/>
      <w:autoSpaceDE w:val="0"/>
      <w:autoSpaceDN w:val="0"/>
      <w:adjustRightInd w:val="0"/>
      <w:spacing w:after="113" w:line="679" w:lineRule="atLeast"/>
      <w:textAlignment w:val="center"/>
    </w:pPr>
    <w:rPr>
      <w:rFonts w:ascii="Futura-Bold" w:hAnsi="Futura-Bold" w:cs="Futura-Bold"/>
      <w:b/>
      <w:bCs/>
      <w:caps/>
      <w:color w:val="FFFFFF"/>
      <w:spacing w:val="27"/>
      <w:sz w:val="36"/>
      <w:szCs w:val="36"/>
    </w:rPr>
  </w:style>
  <w:style w:type="paragraph" w:styleId="ListParagraph">
    <w:name w:val="List Paragraph"/>
    <w:basedOn w:val="Normal"/>
    <w:uiPriority w:val="34"/>
    <w:qFormat/>
    <w:rsid w:val="00B71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jobs@marincounty.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rin County Official Colors">
      <a:dk1>
        <a:sysClr val="windowText" lastClr="000000"/>
      </a:dk1>
      <a:lt1>
        <a:sysClr val="window" lastClr="FFFFFF"/>
      </a:lt1>
      <a:dk2>
        <a:srgbClr val="6F6F6F"/>
      </a:dk2>
      <a:lt2>
        <a:srgbClr val="A9A9A9"/>
      </a:lt2>
      <a:accent1>
        <a:srgbClr val="000000"/>
      </a:accent1>
      <a:accent2>
        <a:srgbClr val="0777CF"/>
      </a:accent2>
      <a:accent3>
        <a:srgbClr val="B45340"/>
      </a:accent3>
      <a:accent4>
        <a:srgbClr val="73784A"/>
      </a:accent4>
      <a:accent5>
        <a:srgbClr val="A2662B"/>
      </a:accent5>
      <a:accent6>
        <a:srgbClr val="E5B53B"/>
      </a:accent6>
      <a:hlink>
        <a:srgbClr val="0777CF"/>
      </a:hlink>
      <a:folHlink>
        <a:srgbClr val="B4534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Flyer County Logo Top Bar Color Pic</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County Logo Top Bar Color Pic</dc:title>
  <dc:creator>Marin County Administrator's Office</dc:creator>
  <cp:lastModifiedBy>Mike Aycock</cp:lastModifiedBy>
  <cp:revision>7</cp:revision>
  <cp:lastPrinted>2016-09-14T22:26:00Z</cp:lastPrinted>
  <dcterms:created xsi:type="dcterms:W3CDTF">2016-10-10T19:46:00Z</dcterms:created>
  <dcterms:modified xsi:type="dcterms:W3CDTF">2016-12-20T01:32:00Z</dcterms:modified>
</cp:coreProperties>
</file>