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24693" w14:textId="314D164A" w:rsidR="00A2450A" w:rsidRDefault="00A2450A" w:rsidP="00A2450A">
      <w:pPr>
        <w:rPr>
          <w:sz w:val="28"/>
          <w:szCs w:val="28"/>
        </w:rPr>
      </w:pPr>
      <w:bookmarkStart w:id="0" w:name="_Int_gPLH5g1H"/>
      <w:r>
        <w:rPr>
          <w:noProof/>
        </w:rPr>
        <w:drawing>
          <wp:anchor distT="0" distB="0" distL="114300" distR="114300" simplePos="0" relativeHeight="251659264" behindDoc="0" locked="0" layoutInCell="1" allowOverlap="1" wp14:anchorId="20A1AF8A" wp14:editId="75D7FA4D">
            <wp:simplePos x="0" y="0"/>
            <wp:positionH relativeFrom="margin">
              <wp:align>left</wp:align>
            </wp:positionH>
            <wp:positionV relativeFrom="paragraph">
              <wp:posOffset>327660</wp:posOffset>
            </wp:positionV>
            <wp:extent cx="2522220" cy="1388110"/>
            <wp:effectExtent l="0" t="0" r="0" b="2540"/>
            <wp:wrapTopAndBottom/>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1"/>
                    <a:stretch>
                      <a:fillRect/>
                    </a:stretch>
                  </pic:blipFill>
                  <pic:spPr>
                    <a:xfrm>
                      <a:off x="0" y="0"/>
                      <a:ext cx="2522220" cy="1388110"/>
                    </a:xfrm>
                    <a:prstGeom prst="rect">
                      <a:avLst/>
                    </a:prstGeom>
                  </pic:spPr>
                </pic:pic>
              </a:graphicData>
            </a:graphic>
            <wp14:sizeRelH relativeFrom="margin">
              <wp14:pctWidth>0</wp14:pctWidth>
            </wp14:sizeRelH>
            <wp14:sizeRelV relativeFrom="margin">
              <wp14:pctHeight>0</wp14:pctHeight>
            </wp14:sizeRelV>
          </wp:anchor>
        </w:drawing>
      </w:r>
    </w:p>
    <w:p w14:paraId="417A5BC1" w14:textId="77777777" w:rsidR="00A2450A" w:rsidRDefault="00A2450A" w:rsidP="00A2450A">
      <w:pPr>
        <w:spacing w:before="120" w:after="0"/>
        <w:ind w:left="360"/>
        <w:rPr>
          <w:sz w:val="28"/>
          <w:szCs w:val="28"/>
        </w:rPr>
      </w:pPr>
    </w:p>
    <w:p w14:paraId="0E1ED99A" w14:textId="77777777" w:rsidR="00A2450A" w:rsidRDefault="00A2450A" w:rsidP="00A2450A">
      <w:pPr>
        <w:spacing w:before="120" w:after="0"/>
        <w:ind w:left="360"/>
        <w:rPr>
          <w:sz w:val="28"/>
          <w:szCs w:val="28"/>
        </w:rPr>
      </w:pPr>
    </w:p>
    <w:p w14:paraId="508E9E4B" w14:textId="77777777" w:rsidR="00A2450A" w:rsidRPr="00351D71" w:rsidRDefault="00A2450A" w:rsidP="00A2450A">
      <w:pPr>
        <w:spacing w:before="120" w:after="0"/>
        <w:ind w:left="360"/>
        <w:rPr>
          <w:sz w:val="28"/>
          <w:szCs w:val="28"/>
        </w:rPr>
      </w:pPr>
      <w:r w:rsidRPr="00351D71">
        <w:rPr>
          <w:sz w:val="28"/>
          <w:szCs w:val="28"/>
        </w:rPr>
        <w:t>Please Note:</w:t>
      </w:r>
    </w:p>
    <w:p w14:paraId="0A5B89AD" w14:textId="77777777" w:rsidR="00A2450A" w:rsidRDefault="00A2450A" w:rsidP="00A2450A">
      <w:pPr>
        <w:spacing w:before="120" w:after="0" w:line="300" w:lineRule="auto"/>
        <w:ind w:left="720" w:right="450"/>
        <w:rPr>
          <w:sz w:val="28"/>
          <w:szCs w:val="28"/>
        </w:rPr>
      </w:pPr>
      <w:r w:rsidRPr="00351D71">
        <w:rPr>
          <w:sz w:val="28"/>
          <w:szCs w:val="28"/>
        </w:rPr>
        <w:t>This template is intended for educational purposes only, without any express or implied warranty of any kind, including warranties of accuracy, completeness, or fitn</w:t>
      </w:r>
      <w:r>
        <w:rPr>
          <w:sz w:val="28"/>
          <w:szCs w:val="28"/>
        </w:rPr>
        <w:t>ess for any particular purpose.</w:t>
      </w:r>
      <w:r w:rsidRPr="00351D71">
        <w:rPr>
          <w:sz w:val="28"/>
          <w:szCs w:val="28"/>
        </w:rPr>
        <w:t xml:space="preserve">  </w:t>
      </w:r>
      <w:r w:rsidRPr="00351D71">
        <w:rPr>
          <w:sz w:val="28"/>
          <w:szCs w:val="28"/>
          <w:shd w:val="clear" w:color="auto" w:fill="FFFFFF"/>
        </w:rPr>
        <w:t xml:space="preserve">You agree that your use of </w:t>
      </w:r>
      <w:r>
        <w:rPr>
          <w:sz w:val="28"/>
          <w:szCs w:val="28"/>
          <w:shd w:val="clear" w:color="auto" w:fill="FFFFFF"/>
        </w:rPr>
        <w:t xml:space="preserve">the </w:t>
      </w:r>
      <w:r w:rsidRPr="00351D71">
        <w:rPr>
          <w:sz w:val="28"/>
          <w:szCs w:val="28"/>
          <w:shd w:val="clear" w:color="auto" w:fill="FFFFFF"/>
        </w:rPr>
        <w:t>template is without any recourse whatsoever to PG&amp;E, SCE, SDG&amp;E, or their affiliates.</w:t>
      </w:r>
      <w:r w:rsidRPr="00351D71">
        <w:rPr>
          <w:sz w:val="28"/>
          <w:szCs w:val="28"/>
        </w:rPr>
        <w:t xml:space="preserve"> The template is a draft, and anyone using this document should seek the advice of an attorney to develop appropriate ordinance language to meet its jurisdiction’s specific needs, as state and local laws may differ.</w:t>
      </w:r>
    </w:p>
    <w:p w14:paraId="74BD70EF" w14:textId="77777777" w:rsidR="00A2450A" w:rsidRDefault="00A2450A" w:rsidP="00A2450A">
      <w:pPr>
        <w:spacing w:before="120" w:after="0" w:line="300" w:lineRule="auto"/>
        <w:ind w:left="720" w:right="720"/>
        <w:rPr>
          <w:sz w:val="28"/>
          <w:szCs w:val="28"/>
        </w:rPr>
      </w:pPr>
    </w:p>
    <w:p w14:paraId="22A27EC8" w14:textId="77777777" w:rsidR="00A2450A" w:rsidRPr="00351D71" w:rsidRDefault="00A2450A" w:rsidP="00A2450A">
      <w:pPr>
        <w:spacing w:before="120" w:after="0" w:line="300" w:lineRule="auto"/>
        <w:ind w:left="720" w:right="720"/>
        <w:rPr>
          <w:sz w:val="28"/>
          <w:szCs w:val="28"/>
        </w:rPr>
      </w:pPr>
      <w:r>
        <w:rPr>
          <w:sz w:val="28"/>
          <w:szCs w:val="28"/>
        </w:rPr>
        <w:t xml:space="preserve">Please contact the Codes and Standards Reach Codes Team at </w:t>
      </w:r>
      <w:hyperlink r:id="rId12" w:history="1">
        <w:r w:rsidRPr="00BB2671">
          <w:rPr>
            <w:rStyle w:val="Hyperlink"/>
            <w:sz w:val="28"/>
            <w:szCs w:val="28"/>
          </w:rPr>
          <w:t>info@LocalEnergyCodes.com</w:t>
        </w:r>
      </w:hyperlink>
      <w:r>
        <w:rPr>
          <w:sz w:val="28"/>
          <w:szCs w:val="28"/>
        </w:rPr>
        <w:t xml:space="preserve"> for additional information.</w:t>
      </w:r>
    </w:p>
    <w:p w14:paraId="4EE67F2B" w14:textId="77777777" w:rsidR="00A2450A" w:rsidRDefault="00A2450A" w:rsidP="00A2450A">
      <w:pPr>
        <w:spacing w:before="120" w:after="0"/>
        <w:rPr>
          <w:rFonts w:ascii="Open Sans" w:hAnsi="Open Sans"/>
          <w:color w:val="3E474C"/>
        </w:rPr>
      </w:pPr>
    </w:p>
    <w:p w14:paraId="7BA97D84" w14:textId="77777777" w:rsidR="00A2450A" w:rsidRDefault="00A2450A" w:rsidP="00A2450A">
      <w:pPr>
        <w:spacing w:before="120" w:after="0"/>
        <w:rPr>
          <w:rFonts w:ascii="Open Sans" w:hAnsi="Open Sans"/>
          <w:color w:val="3E474C"/>
        </w:rPr>
      </w:pPr>
    </w:p>
    <w:p w14:paraId="48F86C88" w14:textId="77777777" w:rsidR="00A2450A" w:rsidRDefault="00A2450A" w:rsidP="00A2450A">
      <w:pPr>
        <w:spacing w:before="120" w:after="0"/>
        <w:rPr>
          <w:rFonts w:ascii="Open Sans" w:hAnsi="Open Sans"/>
          <w:color w:val="3E474C"/>
        </w:rPr>
      </w:pPr>
    </w:p>
    <w:p w14:paraId="7D687A17" w14:textId="77777777" w:rsidR="00A2450A" w:rsidRDefault="00A2450A" w:rsidP="00A2450A">
      <w:pPr>
        <w:spacing w:before="120" w:after="0"/>
        <w:rPr>
          <w:rFonts w:ascii="Open Sans" w:hAnsi="Open Sans"/>
          <w:color w:val="3E474C"/>
        </w:rPr>
      </w:pPr>
    </w:p>
    <w:p w14:paraId="2C20B8A5" w14:textId="755CD3AB" w:rsidR="00A2450A" w:rsidRDefault="00A2450A" w:rsidP="00A2450A">
      <w:pPr>
        <w:spacing w:before="120" w:after="0"/>
        <w:ind w:left="720" w:right="720"/>
        <w:jc w:val="center"/>
        <w:rPr>
          <w:rFonts w:ascii="Calibri" w:eastAsia="Calibri" w:hAnsi="Calibri" w:cs="Calibri"/>
          <w:color w:val="3E474C"/>
        </w:rPr>
      </w:pPr>
      <w:r w:rsidRPr="00593A80">
        <w:rPr>
          <w:rFonts w:ascii="Calibri" w:eastAsia="Calibri" w:hAnsi="Calibri" w:cs="Calibri"/>
          <w:color w:val="3E474C"/>
        </w:rPr>
        <w:t xml:space="preserve">This program is funded by California utility customers and administered by Pacific Gas and Electric Company, San Diego Gas &amp; Electric Company (SDG&amp;E®), </w:t>
      </w:r>
      <w:r>
        <w:rPr>
          <w:rFonts w:ascii="Calibri" w:eastAsia="Calibri" w:hAnsi="Calibri" w:cs="Calibri"/>
          <w:color w:val="3E474C"/>
        </w:rPr>
        <w:t xml:space="preserve">and </w:t>
      </w:r>
      <w:r w:rsidRPr="00593A80">
        <w:rPr>
          <w:rFonts w:ascii="Calibri" w:eastAsia="Calibri" w:hAnsi="Calibri" w:cs="Calibri"/>
          <w:color w:val="3E474C"/>
        </w:rPr>
        <w:t>Southern California Edison Company under the auspices of the California Public Utilities Commission and in support of the California Energy Commission.</w:t>
      </w:r>
    </w:p>
    <w:p w14:paraId="698AC940" w14:textId="77777777" w:rsidR="00A2450A" w:rsidRDefault="00A2450A" w:rsidP="00A2450A">
      <w:pPr>
        <w:spacing w:before="120" w:after="0"/>
        <w:ind w:left="720" w:right="720"/>
        <w:jc w:val="center"/>
        <w:rPr>
          <w:rFonts w:ascii="Calibri" w:eastAsia="Calibri" w:hAnsi="Calibri" w:cs="Calibri"/>
          <w:color w:val="3E474C"/>
        </w:rPr>
        <w:sectPr w:rsidR="00A2450A" w:rsidSect="00B51AC9">
          <w:headerReference w:type="default" r:id="rId13"/>
          <w:footerReference w:type="even" r:id="rId14"/>
          <w:footerReference w:type="default" r:id="rId15"/>
          <w:type w:val="continuous"/>
          <w:pgSz w:w="12240" w:h="15840"/>
          <w:pgMar w:top="1440" w:right="1440" w:bottom="1440" w:left="1440" w:header="720" w:footer="720" w:gutter="0"/>
          <w:cols w:space="720"/>
          <w:docGrid w:linePitch="360"/>
        </w:sectPr>
      </w:pPr>
    </w:p>
    <w:p w14:paraId="34FCD6B1" w14:textId="63A20D3C" w:rsidR="000277A6" w:rsidRPr="00FA24BC" w:rsidRDefault="55DD312D" w:rsidP="0124F0B6">
      <w:pPr>
        <w:pStyle w:val="Title"/>
        <w:jc w:val="center"/>
        <w:rPr>
          <w:rStyle w:val="normaltextrun"/>
        </w:rPr>
      </w:pPr>
      <w:r>
        <w:lastRenderedPageBreak/>
        <w:t>Low-Rise Multifamily</w:t>
      </w:r>
      <w:r w:rsidR="569BEAF5">
        <w:t xml:space="preserve"> </w:t>
      </w:r>
      <w:r w:rsidR="1C6AB44C" w:rsidRPr="0124F0B6">
        <w:t>Renovation 2022 Model Reach Code</w:t>
      </w:r>
      <w:bookmarkEnd w:id="0"/>
    </w:p>
    <w:p w14:paraId="6ABDB2A3" w14:textId="454E2EA7" w:rsidR="00B456F9" w:rsidRDefault="000277A6" w:rsidP="0124F0B6">
      <w:pPr>
        <w:pStyle w:val="paragraph"/>
        <w:spacing w:before="0" w:beforeAutospacing="0" w:after="0" w:afterAutospacing="0"/>
        <w:jc w:val="center"/>
        <w:rPr>
          <w:rStyle w:val="normaltextrun"/>
          <w:rFonts w:asciiTheme="minorHAnsi" w:hAnsiTheme="minorHAnsi" w:cs="Calibri"/>
          <w:b/>
          <w:bCs/>
          <w:color w:val="000000" w:themeColor="text1"/>
          <w:sz w:val="28"/>
          <w:szCs w:val="28"/>
        </w:rPr>
      </w:pPr>
      <w:r w:rsidRPr="02C92414">
        <w:rPr>
          <w:rStyle w:val="normaltextrun"/>
          <w:rFonts w:asciiTheme="minorHAnsi" w:hAnsiTheme="minorHAnsi" w:cs="Calibri"/>
          <w:b/>
          <w:bCs/>
          <w:color w:val="000000" w:themeColor="text1"/>
          <w:sz w:val="28"/>
          <w:szCs w:val="28"/>
        </w:rPr>
        <w:t>Version 1.</w:t>
      </w:r>
      <w:r w:rsidR="00B10CB2">
        <w:rPr>
          <w:rStyle w:val="normaltextrun"/>
          <w:rFonts w:asciiTheme="minorHAnsi" w:hAnsiTheme="minorHAnsi" w:cs="Calibri"/>
          <w:b/>
          <w:bCs/>
          <w:color w:val="000000" w:themeColor="text1"/>
          <w:sz w:val="28"/>
          <w:szCs w:val="28"/>
        </w:rPr>
        <w:t>1</w:t>
      </w:r>
    </w:p>
    <w:p w14:paraId="447CA9BE" w14:textId="13247AA3" w:rsidR="66BF8044" w:rsidRDefault="00B10CB2" w:rsidP="02C92414">
      <w:pPr>
        <w:pStyle w:val="paragraph"/>
        <w:spacing w:before="0" w:beforeAutospacing="0" w:after="0" w:afterAutospacing="0"/>
        <w:jc w:val="center"/>
        <w:rPr>
          <w:rStyle w:val="normaltextrun"/>
          <w:rFonts w:asciiTheme="minorHAnsi" w:hAnsiTheme="minorHAnsi" w:cs="Calibri"/>
          <w:b/>
          <w:bCs/>
          <w:color w:val="000000" w:themeColor="text1"/>
          <w:sz w:val="28"/>
          <w:szCs w:val="28"/>
        </w:rPr>
      </w:pPr>
      <w:r>
        <w:rPr>
          <w:rStyle w:val="normaltextrun"/>
          <w:rFonts w:asciiTheme="minorHAnsi" w:hAnsiTheme="minorHAnsi" w:cs="Calibri"/>
          <w:b/>
          <w:bCs/>
          <w:color w:val="000000" w:themeColor="text1"/>
          <w:sz w:val="28"/>
          <w:szCs w:val="28"/>
        </w:rPr>
        <w:t xml:space="preserve">August </w:t>
      </w:r>
      <w:r w:rsidR="00C10092">
        <w:rPr>
          <w:rStyle w:val="normaltextrun"/>
          <w:rFonts w:asciiTheme="minorHAnsi" w:hAnsiTheme="minorHAnsi" w:cs="Calibri"/>
          <w:b/>
          <w:bCs/>
          <w:color w:val="000000" w:themeColor="text1"/>
          <w:sz w:val="28"/>
          <w:szCs w:val="28"/>
        </w:rPr>
        <w:t>10</w:t>
      </w:r>
      <w:r>
        <w:rPr>
          <w:rStyle w:val="normaltextrun"/>
          <w:rFonts w:asciiTheme="minorHAnsi" w:hAnsiTheme="minorHAnsi" w:cs="Calibri"/>
          <w:b/>
          <w:bCs/>
          <w:color w:val="000000" w:themeColor="text1"/>
          <w:sz w:val="28"/>
          <w:szCs w:val="28"/>
        </w:rPr>
        <w:t>, 2022</w:t>
      </w:r>
    </w:p>
    <w:p w14:paraId="34910110" w14:textId="66DE4E02" w:rsidR="0124F0B6" w:rsidRDefault="0124F0B6" w:rsidP="0124F0B6">
      <w:pPr>
        <w:pStyle w:val="paragraph"/>
        <w:spacing w:before="0" w:beforeAutospacing="0" w:after="0" w:afterAutospacing="0"/>
        <w:jc w:val="center"/>
        <w:rPr>
          <w:rStyle w:val="normaltextrun"/>
          <w:b/>
          <w:bCs/>
          <w:color w:val="000000" w:themeColor="text1"/>
          <w:sz w:val="28"/>
          <w:szCs w:val="28"/>
        </w:rPr>
      </w:pPr>
    </w:p>
    <w:p w14:paraId="0E9C2436" w14:textId="77777777" w:rsidR="00B10CB2" w:rsidRPr="00B10CB2" w:rsidRDefault="00B10CB2" w:rsidP="00B10CB2">
      <w:pPr>
        <w:pStyle w:val="Heading2"/>
        <w:rPr>
          <w:rStyle w:val="Instructions"/>
          <w:b w:val="0"/>
          <w:bCs w:val="0"/>
          <w:i w:val="0"/>
          <w:szCs w:val="32"/>
        </w:rPr>
      </w:pPr>
      <w:r w:rsidRPr="00B10CB2">
        <w:rPr>
          <w:rStyle w:val="Instructions"/>
          <w:b w:val="0"/>
          <w:bCs w:val="0"/>
          <w:i w:val="0"/>
          <w:szCs w:val="32"/>
        </w:rPr>
        <w:t>Changes from Prior Versions</w:t>
      </w:r>
    </w:p>
    <w:p w14:paraId="1725ECBC" w14:textId="77777777" w:rsidR="00B10CB2" w:rsidRDefault="00B10CB2" w:rsidP="00B10CB2">
      <w:r>
        <w:t xml:space="preserve">Please check </w:t>
      </w:r>
      <w:hyperlink r:id="rId16">
        <w:r w:rsidRPr="09BC29F7">
          <w:rPr>
            <w:rStyle w:val="Hyperlink"/>
          </w:rPr>
          <w:t>LocalEnergyCodes.com</w:t>
        </w:r>
      </w:hyperlink>
      <w:r>
        <w:t xml:space="preserve"> to obtain the latest version of this document.  This document will be updated frequently to comport with new features in the </w:t>
      </w:r>
      <w:hyperlink r:id="rId17">
        <w:r w:rsidRPr="09BC29F7">
          <w:rPr>
            <w:rStyle w:val="Hyperlink"/>
          </w:rPr>
          <w:t>Cost Effectiveness Explorer</w:t>
        </w:r>
      </w:hyperlink>
      <w:r>
        <w:t>.</w:t>
      </w:r>
    </w:p>
    <w:p w14:paraId="24F795DB" w14:textId="662B333B" w:rsidR="00B10CB2" w:rsidRDefault="00B10CB2" w:rsidP="00B10CB2">
      <w:r>
        <w:t>Changes to Version 1.</w:t>
      </w:r>
      <w:r w:rsidR="005E5849">
        <w:t>1</w:t>
      </w:r>
      <w:r>
        <w:t xml:space="preserve">: </w:t>
      </w:r>
    </w:p>
    <w:p w14:paraId="493CB6D1" w14:textId="48E3376B" w:rsidR="00B10CB2" w:rsidRDefault="00B10CB2" w:rsidP="00B10CB2">
      <w:pPr>
        <w:pStyle w:val="ListParagraph"/>
        <w:numPr>
          <w:ilvl w:val="0"/>
          <w:numId w:val="43"/>
        </w:numPr>
        <w:rPr>
          <w:rFonts w:ascii="Calibri" w:eastAsia="Calibri" w:hAnsi="Calibri" w:cs="Calibri"/>
          <w:color w:val="000000" w:themeColor="text1"/>
        </w:rPr>
      </w:pPr>
      <w:r>
        <w:rPr>
          <w:rFonts w:ascii="Calibri" w:eastAsia="Calibri" w:hAnsi="Calibri" w:cs="Calibri"/>
          <w:color w:val="000000" w:themeColor="text1"/>
        </w:rPr>
        <w:t>Modified definition of All-Electric to extend to gas lines within the property lines and enumerated additional end uses.</w:t>
      </w:r>
    </w:p>
    <w:p w14:paraId="4FD1E833" w14:textId="6FC57D7D" w:rsidR="00C10092" w:rsidRDefault="00C10092" w:rsidP="00B10CB2">
      <w:pPr>
        <w:pStyle w:val="ListParagraph"/>
        <w:numPr>
          <w:ilvl w:val="0"/>
          <w:numId w:val="43"/>
        </w:numPr>
        <w:rPr>
          <w:rFonts w:ascii="Calibri" w:eastAsia="Calibri" w:hAnsi="Calibri" w:cs="Calibri"/>
          <w:color w:val="000000" w:themeColor="text1"/>
        </w:rPr>
      </w:pPr>
      <w:r>
        <w:rPr>
          <w:rFonts w:ascii="Calibri" w:eastAsia="Calibri" w:hAnsi="Calibri" w:cs="Calibri"/>
          <w:color w:val="000000" w:themeColor="text1"/>
        </w:rPr>
        <w:t>Added ano</w:t>
      </w:r>
      <w:r w:rsidR="008A64F0">
        <w:rPr>
          <w:rFonts w:ascii="Calibri" w:eastAsia="Calibri" w:hAnsi="Calibri" w:cs="Calibri"/>
          <w:color w:val="000000" w:themeColor="text1"/>
        </w:rPr>
        <w:t>ther possible definition for Covered Project.</w:t>
      </w:r>
    </w:p>
    <w:p w14:paraId="393E5BF9" w14:textId="14E76582" w:rsidR="00B10CB2" w:rsidRDefault="00B10CB2" w:rsidP="00B10CB2">
      <w:pPr>
        <w:pStyle w:val="ListParagraph"/>
        <w:numPr>
          <w:ilvl w:val="0"/>
          <w:numId w:val="43"/>
        </w:numPr>
      </w:pPr>
      <w:r>
        <w:t xml:space="preserve">Modified definition of Covered Project to </w:t>
      </w:r>
      <w:r w:rsidR="008A64F0">
        <w:t xml:space="preserve">specifically </w:t>
      </w:r>
      <w:r>
        <w:t>exclude buildings built after 2011.</w:t>
      </w:r>
    </w:p>
    <w:p w14:paraId="0563362D" w14:textId="1CA71289" w:rsidR="00725C15" w:rsidRDefault="000277A6" w:rsidP="000277A6">
      <w:pPr>
        <w:pStyle w:val="Heading2"/>
        <w:rPr>
          <w:rStyle w:val="Instructions"/>
          <w:b w:val="0"/>
          <w:bCs w:val="0"/>
          <w:i w:val="0"/>
        </w:rPr>
      </w:pPr>
      <w:r w:rsidRPr="00197919">
        <w:rPr>
          <w:rStyle w:val="Instructions"/>
          <w:i w:val="0"/>
        </w:rPr>
        <w:t>Scope</w:t>
      </w:r>
    </w:p>
    <w:p w14:paraId="45E9CD92" w14:textId="767B8060" w:rsidR="00B77D1B" w:rsidRDefault="00B77D1B" w:rsidP="0124F0B6">
      <w:pPr>
        <w:pStyle w:val="ListParagraph"/>
        <w:numPr>
          <w:ilvl w:val="0"/>
          <w:numId w:val="42"/>
        </w:numPr>
        <w:rPr>
          <w:rFonts w:eastAsiaTheme="minorEastAsia"/>
        </w:rPr>
      </w:pPr>
      <w:r>
        <w:t>Units in low-rise (3 stories or less) residential buildings must install a prescriptive set of measures (all that are applicable) as part of a remodel</w:t>
      </w:r>
    </w:p>
    <w:p w14:paraId="71ED0338" w14:textId="10720244" w:rsidR="00B77D1B" w:rsidRDefault="00B77D1B" w:rsidP="0124F0B6">
      <w:pPr>
        <w:pStyle w:val="ListParagraph"/>
        <w:numPr>
          <w:ilvl w:val="0"/>
          <w:numId w:val="42"/>
        </w:numPr>
        <w:rPr>
          <w:rFonts w:asciiTheme="minorEastAsia" w:eastAsiaTheme="minorEastAsia" w:hAnsiTheme="minorEastAsia" w:cstheme="minorEastAsia"/>
        </w:rPr>
      </w:pPr>
      <w:r>
        <w:t>Cool roof required when reroofing</w:t>
      </w:r>
      <w:r w:rsidR="004F2BB0">
        <w:t xml:space="preserve"> (50% or more)</w:t>
      </w:r>
    </w:p>
    <w:p w14:paraId="46116EE5" w14:textId="2F9954BE" w:rsidR="00B77D1B" w:rsidRDefault="00B77D1B" w:rsidP="0124F0B6">
      <w:pPr>
        <w:pStyle w:val="ListParagraph"/>
        <w:numPr>
          <w:ilvl w:val="0"/>
          <w:numId w:val="42"/>
        </w:numPr>
        <w:rPr>
          <w:rFonts w:asciiTheme="minorEastAsia" w:eastAsiaTheme="minorEastAsia" w:hAnsiTheme="minorEastAsia" w:cstheme="minorEastAsia"/>
        </w:rPr>
      </w:pPr>
      <w:r>
        <w:t>Exempts all-electric</w:t>
      </w:r>
      <w:r w:rsidR="00192A4C">
        <w:t xml:space="preserve"> (non-resistance)</w:t>
      </w:r>
      <w:r>
        <w:t xml:space="preserve"> dwelling units</w:t>
      </w:r>
      <w:r w:rsidR="0008532E">
        <w:t xml:space="preserve"> from requirements, other than cool roofs</w:t>
      </w:r>
    </w:p>
    <w:p w14:paraId="507ED162" w14:textId="77C7EDBD" w:rsidR="00B77D1B" w:rsidRDefault="00B77D1B" w:rsidP="6E4485C9">
      <w:pPr>
        <w:pStyle w:val="ListParagraph"/>
        <w:numPr>
          <w:ilvl w:val="0"/>
          <w:numId w:val="42"/>
        </w:numPr>
      </w:pPr>
      <w:r>
        <w:t>Applies to dwelling units only (not common areas)</w:t>
      </w:r>
      <w:r w:rsidR="00347AC8">
        <w:t>, except for roofs</w:t>
      </w:r>
    </w:p>
    <w:p w14:paraId="7FAD0D2D" w14:textId="0CCA3C06" w:rsidR="00B77D1B" w:rsidRDefault="00B77D1B" w:rsidP="6E4485C9">
      <w:pPr>
        <w:pStyle w:val="ListParagraph"/>
        <w:numPr>
          <w:ilvl w:val="0"/>
          <w:numId w:val="42"/>
        </w:numPr>
        <w:rPr>
          <w:rFonts w:eastAsiaTheme="minorEastAsia"/>
        </w:rPr>
      </w:pPr>
      <w:r>
        <w:t>Covered Project is a combination of valuation per unit and scope of project. Multi-unit project</w:t>
      </w:r>
      <w:r w:rsidR="007C4BC3">
        <w:t xml:space="preserve"> valuations</w:t>
      </w:r>
      <w:r>
        <w:t xml:space="preserve"> are apportioned </w:t>
      </w:r>
      <w:r w:rsidR="007C4BC3">
        <w:t>by unit</w:t>
      </w:r>
      <w:r>
        <w:t>.</w:t>
      </w:r>
    </w:p>
    <w:p w14:paraId="5AB45BDE" w14:textId="0B08F4BE" w:rsidR="00B77D1B" w:rsidRDefault="00B77D1B" w:rsidP="0124F0B6">
      <w:pPr>
        <w:pStyle w:val="ListParagraph"/>
        <w:numPr>
          <w:ilvl w:val="0"/>
          <w:numId w:val="42"/>
        </w:numPr>
        <w:rPr>
          <w:rFonts w:eastAsiaTheme="minorEastAsia"/>
        </w:rPr>
      </w:pPr>
      <w:r>
        <w:t>PV required at Tier 2</w:t>
      </w:r>
      <w:r w:rsidR="00A762C4">
        <w:t xml:space="preserve"> (optional)</w:t>
      </w:r>
    </w:p>
    <w:p w14:paraId="350F7446" w14:textId="091543EB" w:rsidR="00B77D1B" w:rsidRDefault="00B77D1B" w:rsidP="3EF29408">
      <w:pPr>
        <w:pStyle w:val="ListParagraph"/>
        <w:numPr>
          <w:ilvl w:val="0"/>
          <w:numId w:val="42"/>
        </w:numPr>
        <w:rPr>
          <w:rFonts w:eastAsiaTheme="minorEastAsia"/>
        </w:rPr>
      </w:pPr>
      <w:r>
        <w:t xml:space="preserve">Electric Readiness required </w:t>
      </w:r>
      <w:r w:rsidR="00A762C4">
        <w:t>for certain scopes</w:t>
      </w:r>
    </w:p>
    <w:p w14:paraId="65AD22F8" w14:textId="76D94C76" w:rsidR="004842E7" w:rsidRPr="00B77D1B" w:rsidRDefault="004842E7" w:rsidP="0124F0B6">
      <w:pPr>
        <w:pStyle w:val="ListParagraph"/>
        <w:numPr>
          <w:ilvl w:val="0"/>
          <w:numId w:val="42"/>
        </w:numPr>
        <w:rPr>
          <w:rFonts w:eastAsiaTheme="minorEastAsia"/>
        </w:rPr>
      </w:pPr>
      <w:r>
        <w:t>Standard exceptions</w:t>
      </w:r>
    </w:p>
    <w:p w14:paraId="3FD8ECE6" w14:textId="5B395848" w:rsidR="0124F0B6" w:rsidRDefault="0124F0B6" w:rsidP="0124F0B6">
      <w:pPr>
        <w:pStyle w:val="Heading2"/>
        <w:rPr>
          <w:rFonts w:ascii="Calibri" w:eastAsia="Calibri" w:hAnsi="Calibri" w:cs="Calibri"/>
          <w:szCs w:val="32"/>
        </w:rPr>
      </w:pPr>
      <w:r w:rsidRPr="0124F0B6">
        <w:rPr>
          <w:rFonts w:ascii="Calibri" w:eastAsia="Calibri" w:hAnsi="Calibri" w:cs="Calibri"/>
          <w:szCs w:val="32"/>
        </w:rPr>
        <w:t>Introduction</w:t>
      </w:r>
    </w:p>
    <w:p w14:paraId="1E68E046" w14:textId="68A16B20" w:rsidR="0124F0B6" w:rsidRDefault="0124F0B6" w:rsidP="0124F0B6">
      <w:pPr>
        <w:rPr>
          <w:rFonts w:ascii="Calibri" w:eastAsia="Calibri" w:hAnsi="Calibri" w:cs="Calibri"/>
          <w:color w:val="000000" w:themeColor="text1"/>
        </w:rPr>
      </w:pPr>
      <w:r w:rsidRPr="0124F0B6">
        <w:rPr>
          <w:rFonts w:ascii="Calibri" w:eastAsia="Calibri" w:hAnsi="Calibri" w:cs="Calibri"/>
          <w:color w:val="000000" w:themeColor="text1"/>
        </w:rPr>
        <w:t xml:space="preserve">This document is supported by the </w:t>
      </w:r>
      <w:hyperlink r:id="rId18">
        <w:r w:rsidRPr="0124F0B6">
          <w:rPr>
            <w:rStyle w:val="Hyperlink"/>
            <w:rFonts w:ascii="Calibri" w:eastAsia="Calibri" w:hAnsi="Calibri" w:cs="Calibri"/>
          </w:rPr>
          <w:t>Cost Effectiveness Explorer</w:t>
        </w:r>
      </w:hyperlink>
      <w:r w:rsidRPr="0124F0B6">
        <w:rPr>
          <w:rFonts w:ascii="Calibri" w:eastAsia="Calibri" w:hAnsi="Calibri" w:cs="Calibri"/>
          <w:color w:val="000000" w:themeColor="text1"/>
        </w:rPr>
        <w:t xml:space="preserve">, an interactive tool that allows users to customize requirements and estimate the projected impacts in their community. </w:t>
      </w:r>
    </w:p>
    <w:p w14:paraId="778AB511" w14:textId="4771BB0B" w:rsidR="0124F0B6" w:rsidRDefault="0124F0B6" w:rsidP="0124F0B6">
      <w:pPr>
        <w:rPr>
          <w:rFonts w:ascii="Calibri" w:eastAsia="Calibri" w:hAnsi="Calibri" w:cs="Calibri"/>
        </w:rPr>
      </w:pPr>
      <w:r w:rsidRPr="0124F0B6">
        <w:rPr>
          <w:rFonts w:ascii="Calibri" w:eastAsia="Calibri" w:hAnsi="Calibri" w:cs="Calibri"/>
          <w:color w:val="000000" w:themeColor="text1"/>
        </w:rPr>
        <w:t xml:space="preserve">The model ordinance amends the 2022 California Energy Code, effective January 1, 2023 through December 31, 2025. It is based on the </w:t>
      </w:r>
      <w:hyperlink r:id="rId19">
        <w:r w:rsidRPr="0124F0B6">
          <w:rPr>
            <w:rStyle w:val="Hyperlink"/>
            <w:rFonts w:ascii="Calibri" w:eastAsia="Calibri" w:hAnsi="Calibri" w:cs="Calibri"/>
            <w:i/>
            <w:iCs/>
          </w:rPr>
          <w:t>2019 Cost Effectiveness Study: Existing Multifamily Residential Building Upgrades.</w:t>
        </w:r>
      </w:hyperlink>
      <w:r w:rsidRPr="0124F0B6">
        <w:rPr>
          <w:rFonts w:ascii="Calibri" w:eastAsia="Calibri" w:hAnsi="Calibri" w:cs="Calibri"/>
          <w:color w:val="000000" w:themeColor="text1"/>
        </w:rPr>
        <w:t xml:space="preserve"> </w:t>
      </w:r>
    </w:p>
    <w:p w14:paraId="4CEDFC9A" w14:textId="0D6E8E1D" w:rsidR="0124F0B6" w:rsidRDefault="0124F0B6" w:rsidP="3DF08019">
      <w:pPr>
        <w:rPr>
          <w:rFonts w:ascii="Calibri" w:eastAsia="Calibri" w:hAnsi="Calibri" w:cs="Calibri"/>
          <w:color w:val="000000" w:themeColor="text1"/>
        </w:rPr>
      </w:pPr>
      <w:r w:rsidRPr="3DF08019">
        <w:rPr>
          <w:rFonts w:ascii="Calibri" w:eastAsia="Calibri" w:hAnsi="Calibri" w:cs="Calibri"/>
          <w:color w:val="000000" w:themeColor="text1"/>
        </w:rPr>
        <w:t xml:space="preserve">Any amendments to the Energy Code (Title 24, Part 6) appear in strikeouts (deletions) and underlines (additions). These amendments must be approved by the </w:t>
      </w:r>
      <w:hyperlink r:id="rId20">
        <w:r w:rsidRPr="3DF08019">
          <w:rPr>
            <w:rStyle w:val="Hyperlink"/>
            <w:rFonts w:ascii="Calibri" w:eastAsia="Calibri" w:hAnsi="Calibri" w:cs="Calibri"/>
          </w:rPr>
          <w:t>California Energy Commission</w:t>
        </w:r>
      </w:hyperlink>
      <w:r w:rsidRPr="3DF08019">
        <w:rPr>
          <w:rFonts w:ascii="Calibri" w:eastAsia="Calibri" w:hAnsi="Calibri" w:cs="Calibri"/>
          <w:color w:val="000000" w:themeColor="text1"/>
        </w:rPr>
        <w:t xml:space="preserve"> (CEC) and must also be filed with the </w:t>
      </w:r>
      <w:hyperlink r:id="rId21">
        <w:r w:rsidRPr="3DF08019">
          <w:rPr>
            <w:rStyle w:val="Hyperlink"/>
            <w:rFonts w:ascii="Calibri" w:eastAsia="Calibri" w:hAnsi="Calibri" w:cs="Calibri"/>
          </w:rPr>
          <w:t>California Building Standards Commission</w:t>
        </w:r>
      </w:hyperlink>
      <w:r w:rsidRPr="3DF08019">
        <w:rPr>
          <w:rFonts w:ascii="Calibri" w:eastAsia="Calibri" w:hAnsi="Calibri" w:cs="Calibri"/>
          <w:color w:val="000000" w:themeColor="text1"/>
        </w:rPr>
        <w:t xml:space="preserve">.  </w:t>
      </w:r>
    </w:p>
    <w:p w14:paraId="7DC40253" w14:textId="27E8225E" w:rsidR="0124F0B6" w:rsidRDefault="0124F0B6" w:rsidP="0124F0B6">
      <w:pPr>
        <w:rPr>
          <w:rFonts w:ascii="Calibri" w:eastAsia="Calibri" w:hAnsi="Calibri" w:cs="Calibri"/>
          <w:color w:val="000000" w:themeColor="text1"/>
        </w:rPr>
      </w:pPr>
      <w:r w:rsidRPr="0124F0B6">
        <w:rPr>
          <w:rFonts w:ascii="Calibri" w:eastAsia="Calibri" w:hAnsi="Calibri" w:cs="Calibri"/>
          <w:color w:val="000000" w:themeColor="text1"/>
        </w:rPr>
        <w:t xml:space="preserve">Jurisdictions may wish to modify elements of the ordinance, such as those marked with the text “[Optional]”.  When modifying the language, ensure all references are maintained and that the </w:t>
      </w:r>
      <w:r w:rsidRPr="0124F0B6">
        <w:rPr>
          <w:rFonts w:ascii="Calibri" w:eastAsia="Calibri" w:hAnsi="Calibri" w:cs="Calibri"/>
          <w:color w:val="000000" w:themeColor="text1"/>
        </w:rPr>
        <w:lastRenderedPageBreak/>
        <w:t>ordinance still meets the CEC requirements. Also, edit the Purpose section to reflect the changes.</w:t>
      </w:r>
    </w:p>
    <w:p w14:paraId="675729FD" w14:textId="61510B7F" w:rsidR="0124F0B6" w:rsidRDefault="0124F0B6" w:rsidP="0124F0B6">
      <w:pPr>
        <w:rPr>
          <w:rFonts w:ascii="Calibri" w:eastAsia="Calibri" w:hAnsi="Calibri" w:cs="Calibri"/>
          <w:color w:val="000000" w:themeColor="text1"/>
        </w:rPr>
      </w:pPr>
      <w:r w:rsidRPr="0124F0B6">
        <w:rPr>
          <w:rFonts w:ascii="Calibri" w:eastAsia="Calibri" w:hAnsi="Calibri" w:cs="Calibri"/>
          <w:color w:val="000000" w:themeColor="text1"/>
        </w:rPr>
        <w:t>The headings, footnotes and instructions (in blue) are for staff reference and should be removed from the final ordinance.</w:t>
      </w:r>
    </w:p>
    <w:p w14:paraId="6E1502B2" w14:textId="3598F16D" w:rsidR="0124F0B6" w:rsidRDefault="0124F0B6" w:rsidP="0124F0B6">
      <w:pPr>
        <w:rPr>
          <w:rFonts w:ascii="Calibri" w:eastAsia="Calibri" w:hAnsi="Calibri" w:cs="Calibri"/>
          <w:color w:val="000000" w:themeColor="text1"/>
        </w:rPr>
      </w:pPr>
      <w:r w:rsidRPr="0124F0B6">
        <w:rPr>
          <w:rFonts w:ascii="Calibri" w:eastAsia="Calibri" w:hAnsi="Calibri" w:cs="Calibri"/>
          <w:color w:val="000000" w:themeColor="text1"/>
        </w:rPr>
        <w:t>The draft ordinance text and CEQA determination language are provided as examples only.  Ensure all ordinance materials are reviewed and verified by relevant jurisdiction staff and the city/county attorney.</w:t>
      </w:r>
    </w:p>
    <w:p w14:paraId="1603F1B2" w14:textId="77777777" w:rsidR="000277A6" w:rsidRDefault="000277A6" w:rsidP="000277A6">
      <w:pPr>
        <w:spacing w:after="0"/>
        <w:rPr>
          <w:rStyle w:val="normaltextrun"/>
          <w:rFonts w:eastAsia="Times New Roman" w:cs="Calibri"/>
          <w:color w:val="000000"/>
        </w:rPr>
      </w:pPr>
      <w:r>
        <w:rPr>
          <w:rStyle w:val="normaltextrun"/>
          <w:rFonts w:cs="Calibri"/>
          <w:color w:val="000000"/>
        </w:rPr>
        <w:br w:type="page"/>
      </w:r>
    </w:p>
    <w:p w14:paraId="52DBC1C8" w14:textId="7BD13B3A" w:rsidR="000277A6" w:rsidRDefault="000277A6" w:rsidP="6E4485C9">
      <w:pPr>
        <w:pStyle w:val="paragraph"/>
        <w:spacing w:before="0" w:beforeAutospacing="0" w:after="0" w:afterAutospacing="0"/>
        <w:ind w:left="360"/>
        <w:jc w:val="center"/>
        <w:textAlignment w:val="baseline"/>
        <w:rPr>
          <w:rStyle w:val="normaltextrun"/>
          <w:rFonts w:asciiTheme="minorHAnsi" w:hAnsiTheme="minorHAnsi" w:cs="Calibri"/>
          <w:color w:val="000000"/>
        </w:rPr>
      </w:pPr>
      <w:r w:rsidRPr="6E4485C9">
        <w:rPr>
          <w:rStyle w:val="normaltextrun"/>
          <w:rFonts w:asciiTheme="minorHAnsi" w:hAnsiTheme="minorHAnsi" w:cs="Calibri"/>
          <w:color w:val="000000" w:themeColor="text1"/>
        </w:rPr>
        <w:lastRenderedPageBreak/>
        <w:t>ORDINANCE AMENDING THE </w:t>
      </w:r>
      <w:r w:rsidRPr="6E4485C9">
        <w:rPr>
          <w:rStyle w:val="Instructions"/>
        </w:rPr>
        <w:t>[CITY/COUNTY OF JURISDICTION]</w:t>
      </w:r>
      <w:r w:rsidRPr="6E4485C9">
        <w:rPr>
          <w:rStyle w:val="normaltextrun"/>
          <w:rFonts w:asciiTheme="minorHAnsi" w:hAnsiTheme="minorHAnsi" w:cs="Calibri"/>
          <w:color w:val="000000" w:themeColor="text1"/>
        </w:rPr>
        <w:t xml:space="preserve"> BUILDING CODE TO REQUIRE HIGHER ENERGY PERFORMANCE FOR </w:t>
      </w:r>
      <w:r w:rsidR="00FA60D1" w:rsidRPr="6E4485C9">
        <w:rPr>
          <w:rStyle w:val="normaltextrun"/>
          <w:rFonts w:asciiTheme="minorHAnsi" w:hAnsiTheme="minorHAnsi" w:cs="Calibri"/>
          <w:color w:val="000000" w:themeColor="text1"/>
        </w:rPr>
        <w:t xml:space="preserve">LOW-RISE </w:t>
      </w:r>
      <w:r w:rsidR="00194255" w:rsidRPr="6E4485C9">
        <w:rPr>
          <w:rStyle w:val="normaltextrun"/>
          <w:rFonts w:asciiTheme="minorHAnsi" w:hAnsiTheme="minorHAnsi" w:cs="Calibri"/>
          <w:color w:val="000000" w:themeColor="text1"/>
        </w:rPr>
        <w:t>MULTIFAMILY REMODELS</w:t>
      </w:r>
    </w:p>
    <w:p w14:paraId="3163DEF5" w14:textId="77777777" w:rsidR="00D96BBB" w:rsidRPr="00D96BBB" w:rsidRDefault="00D96BBB" w:rsidP="00D96BBB">
      <w:pPr>
        <w:pStyle w:val="paragraph"/>
        <w:spacing w:before="0" w:beforeAutospacing="0" w:after="0" w:afterAutospacing="0"/>
        <w:ind w:left="360"/>
        <w:jc w:val="center"/>
        <w:textAlignment w:val="baseline"/>
        <w:rPr>
          <w:rStyle w:val="normaltextrun"/>
          <w:rFonts w:asciiTheme="minorHAnsi" w:hAnsiTheme="minorHAnsi" w:cs="Segoe UI"/>
        </w:rPr>
      </w:pPr>
    </w:p>
    <w:p w14:paraId="3C0D951E" w14:textId="77777777" w:rsidR="000277A6" w:rsidRDefault="000277A6" w:rsidP="000277A6">
      <w:pPr>
        <w:pStyle w:val="Heading2"/>
      </w:pPr>
      <w:r>
        <w:t xml:space="preserve">Sample </w:t>
      </w:r>
      <w:r w:rsidRPr="008270DB">
        <w:t>Amendments</w:t>
      </w:r>
    </w:p>
    <w:p w14:paraId="701E84D3" w14:textId="77777777" w:rsidR="000277A6" w:rsidRPr="00E338B7" w:rsidRDefault="000277A6" w:rsidP="000277A6">
      <w:pPr>
        <w:pStyle w:val="paragraph"/>
        <w:spacing w:before="0" w:beforeAutospacing="0" w:after="0" w:afterAutospacing="0"/>
        <w:textAlignment w:val="baseline"/>
        <w:rPr>
          <w:rFonts w:asciiTheme="minorHAnsi" w:hAnsiTheme="minorHAnsi" w:cs="Segoe UI"/>
        </w:rPr>
      </w:pPr>
      <w:r w:rsidRPr="00E338B7">
        <w:rPr>
          <w:rStyle w:val="normaltextrun"/>
          <w:rFonts w:asciiTheme="minorHAnsi" w:hAnsiTheme="minorHAnsi" w:cs="Calibri"/>
          <w:color w:val="000000"/>
        </w:rPr>
        <w:t xml:space="preserve">Section </w:t>
      </w:r>
      <w:r>
        <w:rPr>
          <w:rStyle w:val="normaltextrun"/>
          <w:rFonts w:asciiTheme="minorHAnsi" w:hAnsiTheme="minorHAnsi" w:cs="Calibri"/>
          <w:color w:val="000000"/>
        </w:rPr>
        <w:t>1</w:t>
      </w:r>
      <w:r w:rsidRPr="00E338B7">
        <w:rPr>
          <w:rStyle w:val="normaltextrun"/>
          <w:rFonts w:asciiTheme="minorHAnsi" w:hAnsiTheme="minorHAnsi" w:cs="Calibri"/>
          <w:color w:val="000000"/>
        </w:rPr>
        <w:t xml:space="preserve">: </w:t>
      </w:r>
      <w:r>
        <w:rPr>
          <w:rStyle w:val="normaltextrun"/>
          <w:rFonts w:asciiTheme="minorHAnsi" w:hAnsiTheme="minorHAnsi" w:cs="Calibri"/>
          <w:color w:val="000000"/>
        </w:rPr>
        <w:t>Amendments</w:t>
      </w:r>
    </w:p>
    <w:p w14:paraId="5DDA8631" w14:textId="4611EC64" w:rsidR="000277A6" w:rsidRDefault="000277A6" w:rsidP="000277A6">
      <w:pPr>
        <w:rPr>
          <w:rStyle w:val="eop"/>
          <w:rFonts w:cs="Calibri"/>
        </w:rPr>
      </w:pPr>
      <w:r w:rsidRPr="49269869">
        <w:rPr>
          <w:rStyle w:val="normaltextrun"/>
          <w:rFonts w:cs="Calibri"/>
          <w:color w:val="000000" w:themeColor="text1"/>
        </w:rPr>
        <w:t>The California Building Code, Title 24, Part 6, adopted by the </w:t>
      </w:r>
      <w:r w:rsidRPr="49269869">
        <w:rPr>
          <w:rStyle w:val="Instructions"/>
        </w:rPr>
        <w:t>[City/County of jurisdiction]</w:t>
      </w:r>
      <w:r w:rsidRPr="49269869">
        <w:rPr>
          <w:rStyle w:val="normaltextrun"/>
          <w:rFonts w:cs="Calibri"/>
          <w:color w:val="000000" w:themeColor="text1"/>
        </w:rPr>
        <w:t> codified under Chapter </w:t>
      </w:r>
      <w:r w:rsidRPr="49269869">
        <w:rPr>
          <w:rStyle w:val="Instructions"/>
        </w:rPr>
        <w:t>[municipal/county code reference (if not adopted in entirety, include local code references for each section)]</w:t>
      </w:r>
      <w:r w:rsidRPr="49269869">
        <w:rPr>
          <w:rStyle w:val="normaltextrun"/>
          <w:rFonts w:cs="Calibri"/>
          <w:color w:val="000000" w:themeColor="text1"/>
        </w:rPr>
        <w:t>, is amended as specified below.</w:t>
      </w:r>
      <w:r w:rsidRPr="49269869">
        <w:rPr>
          <w:rStyle w:val="eop"/>
          <w:rFonts w:cs="Calibri"/>
        </w:rPr>
        <w:t> </w:t>
      </w:r>
    </w:p>
    <w:p w14:paraId="235AE33D" w14:textId="77777777" w:rsidR="000277A6" w:rsidRDefault="000277A6" w:rsidP="000277A6">
      <w:pPr>
        <w:pStyle w:val="Heading3"/>
        <w:rPr>
          <w:rStyle w:val="eop"/>
          <w:rFonts w:cs="Calibri"/>
        </w:rPr>
      </w:pPr>
      <w:r w:rsidRPr="003D2D96">
        <w:rPr>
          <w:rStyle w:val="eop"/>
        </w:rPr>
        <w:t>Purpose</w:t>
      </w:r>
    </w:p>
    <w:p w14:paraId="70CC620A" w14:textId="61247AEE" w:rsidR="000277A6" w:rsidRPr="003B2B6F" w:rsidRDefault="000277A6" w:rsidP="000277A6">
      <w:pPr>
        <w:pStyle w:val="RCSectionHead"/>
        <w:rPr>
          <w:rStyle w:val="eop"/>
          <w:rFonts w:cs="Calibri"/>
        </w:rPr>
      </w:pPr>
      <w:r w:rsidRPr="0124F0B6">
        <w:rPr>
          <w:rStyle w:val="eop"/>
          <w:rFonts w:cs="Calibri"/>
        </w:rPr>
        <w:t>Section 100.0 is modified to add new section</w:t>
      </w:r>
      <w:r w:rsidR="00E15F96" w:rsidRPr="0124F0B6">
        <w:rPr>
          <w:rStyle w:val="eop"/>
          <w:rFonts w:cs="Calibri"/>
        </w:rPr>
        <w:t xml:space="preserve">s (i) and (j) </w:t>
      </w:r>
      <w:r w:rsidRPr="0124F0B6">
        <w:rPr>
          <w:rStyle w:val="eop"/>
          <w:rFonts w:cs="Calibri"/>
        </w:rPr>
        <w:t>as follows:</w:t>
      </w:r>
    </w:p>
    <w:p w14:paraId="4E8CAB22" w14:textId="03CB3C86" w:rsidR="00E15F96" w:rsidRPr="00FE3C41" w:rsidRDefault="00E15F96" w:rsidP="0124F0B6">
      <w:pPr>
        <w:pStyle w:val="RCList"/>
        <w:numPr>
          <w:ilvl w:val="0"/>
          <w:numId w:val="1"/>
        </w:numPr>
        <w:rPr>
          <w:rStyle w:val="Instructions"/>
        </w:rPr>
      </w:pPr>
      <w:r w:rsidRPr="0124F0B6">
        <w:rPr>
          <w:rStyle w:val="eop"/>
          <w:rFonts w:cs="Calibri"/>
          <w:u w:val="single"/>
        </w:rPr>
        <w:t xml:space="preserve">Reserved </w:t>
      </w:r>
      <w:r w:rsidRPr="00FE3C41">
        <w:rPr>
          <w:rStyle w:val="Instructions"/>
        </w:rPr>
        <w:t>[for single family re</w:t>
      </w:r>
      <w:r w:rsidR="00442860" w:rsidRPr="00FE3C41">
        <w:rPr>
          <w:rStyle w:val="Instructions"/>
        </w:rPr>
        <w:t>model</w:t>
      </w:r>
      <w:r w:rsidRPr="00FE3C41">
        <w:rPr>
          <w:rStyle w:val="Instructions"/>
        </w:rPr>
        <w:t xml:space="preserve"> reach code]</w:t>
      </w:r>
    </w:p>
    <w:p w14:paraId="6BDA1364" w14:textId="54F0BD18" w:rsidR="000277A6" w:rsidRDefault="4F6B77EE" w:rsidP="0124F0B6">
      <w:pPr>
        <w:pStyle w:val="RCList"/>
        <w:numPr>
          <w:ilvl w:val="0"/>
          <w:numId w:val="1"/>
        </w:numPr>
        <w:rPr>
          <w:rStyle w:val="eop"/>
          <w:rFonts w:eastAsiaTheme="minorEastAsia"/>
          <w:u w:val="single"/>
        </w:rPr>
      </w:pPr>
      <w:r w:rsidRPr="0124F0B6">
        <w:rPr>
          <w:rStyle w:val="eop"/>
          <w:rFonts w:cs="Calibri"/>
          <w:u w:val="single"/>
        </w:rPr>
        <w:t>Multifamily Building Remodel</w:t>
      </w:r>
      <w:r w:rsidR="11480613" w:rsidRPr="0124F0B6">
        <w:rPr>
          <w:rStyle w:val="eop"/>
          <w:rFonts w:cs="Calibri"/>
          <w:u w:val="single"/>
        </w:rPr>
        <w:t xml:space="preserve"> </w:t>
      </w:r>
      <w:r w:rsidR="569BEAF5" w:rsidRPr="0124F0B6">
        <w:rPr>
          <w:rStyle w:val="eop"/>
          <w:rFonts w:cs="Calibri"/>
          <w:u w:val="single"/>
        </w:rPr>
        <w:t xml:space="preserve">Energy Reach Code - Purpose and Intent. </w:t>
      </w:r>
    </w:p>
    <w:p w14:paraId="7E45B5D0" w14:textId="1870FCA7" w:rsidR="000277A6" w:rsidRPr="009B0741" w:rsidRDefault="000277A6" w:rsidP="009B0741">
      <w:pPr>
        <w:pStyle w:val="RCList"/>
        <w:numPr>
          <w:ilvl w:val="0"/>
          <w:numId w:val="0"/>
        </w:numPr>
        <w:ind w:left="1080"/>
        <w:rPr>
          <w:rStyle w:val="normaltextrun"/>
          <w:rFonts w:cs="Calibri"/>
          <w:u w:val="single"/>
        </w:rPr>
      </w:pPr>
      <w:r w:rsidRPr="6E4485C9">
        <w:rPr>
          <w:u w:val="single"/>
        </w:rPr>
        <w:t xml:space="preserve">In addition to all requirements of the California Energy Code applicable to low-rise </w:t>
      </w:r>
      <w:r w:rsidR="00194255" w:rsidRPr="6E4485C9">
        <w:rPr>
          <w:u w:val="single"/>
        </w:rPr>
        <w:t xml:space="preserve">multifamily </w:t>
      </w:r>
      <w:r w:rsidR="0059421E" w:rsidRPr="6E4485C9">
        <w:rPr>
          <w:u w:val="single"/>
        </w:rPr>
        <w:t xml:space="preserve">residential </w:t>
      </w:r>
      <w:r w:rsidR="00FA60D1" w:rsidRPr="6E4485C9">
        <w:rPr>
          <w:u w:val="single"/>
        </w:rPr>
        <w:t>remodel</w:t>
      </w:r>
      <w:r w:rsidR="00237F3D" w:rsidRPr="6E4485C9">
        <w:rPr>
          <w:u w:val="single"/>
        </w:rPr>
        <w:t xml:space="preserve"> projects, the measures specified in Section</w:t>
      </w:r>
      <w:r w:rsidR="00740110" w:rsidRPr="6E4485C9">
        <w:rPr>
          <w:u w:val="single"/>
        </w:rPr>
        <w:t xml:space="preserve"> 1</w:t>
      </w:r>
      <w:r w:rsidR="00194255" w:rsidRPr="6E4485C9">
        <w:rPr>
          <w:u w:val="single"/>
        </w:rPr>
        <w:t>8</w:t>
      </w:r>
      <w:r w:rsidR="00740110" w:rsidRPr="6E4485C9">
        <w:rPr>
          <w:u w:val="single"/>
        </w:rPr>
        <w:t>0.</w:t>
      </w:r>
      <w:r w:rsidR="00194255" w:rsidRPr="6E4485C9">
        <w:rPr>
          <w:u w:val="single"/>
        </w:rPr>
        <w:t>2</w:t>
      </w:r>
      <w:r w:rsidR="00740110" w:rsidRPr="6E4485C9">
        <w:rPr>
          <w:u w:val="single"/>
        </w:rPr>
        <w:t>(</w:t>
      </w:r>
      <w:r w:rsidR="00194255" w:rsidRPr="6E4485C9">
        <w:rPr>
          <w:u w:val="single"/>
        </w:rPr>
        <w:t>c</w:t>
      </w:r>
      <w:r w:rsidR="00740110" w:rsidRPr="6E4485C9">
        <w:rPr>
          <w:u w:val="single"/>
        </w:rPr>
        <w:t>)</w:t>
      </w:r>
      <w:r w:rsidR="00237F3D" w:rsidRPr="6E4485C9">
        <w:rPr>
          <w:u w:val="single"/>
        </w:rPr>
        <w:t xml:space="preserve"> </w:t>
      </w:r>
      <w:r w:rsidR="004941E1" w:rsidRPr="6E4485C9">
        <w:rPr>
          <w:u w:val="single"/>
        </w:rPr>
        <w:t xml:space="preserve">and (d) </w:t>
      </w:r>
      <w:r w:rsidR="00237F3D" w:rsidRPr="6E4485C9">
        <w:rPr>
          <w:u w:val="single"/>
        </w:rPr>
        <w:t>shall be required</w:t>
      </w:r>
      <w:r w:rsidR="009569E3" w:rsidRPr="6E4485C9">
        <w:rPr>
          <w:u w:val="single"/>
        </w:rPr>
        <w:t xml:space="preserve"> </w:t>
      </w:r>
      <w:r w:rsidR="00194255" w:rsidRPr="6E4485C9">
        <w:rPr>
          <w:u w:val="single"/>
        </w:rPr>
        <w:t>for</w:t>
      </w:r>
      <w:r w:rsidR="009B0741" w:rsidRPr="6E4485C9">
        <w:rPr>
          <w:u w:val="single"/>
        </w:rPr>
        <w:t xml:space="preserve"> </w:t>
      </w:r>
      <w:r w:rsidR="004941E1" w:rsidRPr="6E4485C9">
        <w:rPr>
          <w:u w:val="single"/>
        </w:rPr>
        <w:t>certain</w:t>
      </w:r>
      <w:r w:rsidR="00194255" w:rsidRPr="6E4485C9">
        <w:rPr>
          <w:u w:val="single"/>
        </w:rPr>
        <w:t xml:space="preserve"> </w:t>
      </w:r>
      <w:r w:rsidR="004941E1" w:rsidRPr="6E4485C9">
        <w:rPr>
          <w:u w:val="single"/>
        </w:rPr>
        <w:t>p</w:t>
      </w:r>
      <w:r w:rsidR="00194255" w:rsidRPr="6E4485C9">
        <w:rPr>
          <w:u w:val="single"/>
        </w:rPr>
        <w:t>rojects</w:t>
      </w:r>
      <w:r w:rsidR="009569E3" w:rsidRPr="6E4485C9">
        <w:rPr>
          <w:u w:val="single"/>
        </w:rPr>
        <w:t>.</w:t>
      </w:r>
    </w:p>
    <w:p w14:paraId="535CDB02" w14:textId="77777777" w:rsidR="000277A6" w:rsidRDefault="000277A6" w:rsidP="000277A6">
      <w:pPr>
        <w:pStyle w:val="Heading3"/>
        <w:rPr>
          <w:rStyle w:val="normaltextrun"/>
        </w:rPr>
      </w:pPr>
      <w:r w:rsidRPr="008270DB">
        <w:rPr>
          <w:rStyle w:val="normaltextrun"/>
        </w:rPr>
        <w:t>Definitions</w:t>
      </w:r>
    </w:p>
    <w:p w14:paraId="5BAEFCB1" w14:textId="54D435AC" w:rsidR="00AB5B27" w:rsidRPr="000277A6" w:rsidRDefault="569BEAF5" w:rsidP="6E4485C9">
      <w:pPr>
        <w:pStyle w:val="RCSectionHead"/>
        <w:rPr>
          <w:rStyle w:val="normaltextrun"/>
        </w:rPr>
      </w:pPr>
      <w:r w:rsidRPr="1C6AB44C">
        <w:rPr>
          <w:rStyle w:val="normaltextrun"/>
        </w:rPr>
        <w:t>Section 100.1(b) is modified by adding the following definitions</w:t>
      </w:r>
      <w:r w:rsidR="55C29E29" w:rsidRPr="1C6AB44C">
        <w:rPr>
          <w:rStyle w:val="normaltextrun"/>
        </w:rPr>
        <w:t>:</w:t>
      </w:r>
    </w:p>
    <w:p w14:paraId="3C7ABB93" w14:textId="52D4228B" w:rsidR="00FE3C41" w:rsidRPr="006C4809" w:rsidRDefault="1C6AB44C" w:rsidP="006C4809">
      <w:pPr>
        <w:ind w:left="360"/>
        <w:rPr>
          <w:i/>
          <w:color w:val="4472C4" w:themeColor="accent1"/>
        </w:rPr>
      </w:pPr>
      <w:r w:rsidRPr="1C6AB44C">
        <w:rPr>
          <w:rFonts w:ascii="Calibri" w:eastAsia="Calibri" w:hAnsi="Calibri" w:cs="Calibri"/>
          <w:b/>
          <w:bCs/>
          <w:color w:val="000000" w:themeColor="text1"/>
          <w:u w:val="single"/>
        </w:rPr>
        <w:t>ALL-ELECTRIC UNIT</w:t>
      </w:r>
      <w:r w:rsidR="0814CA55" w:rsidRPr="1C6AB44C">
        <w:rPr>
          <w:b/>
          <w:bCs/>
          <w:u w:val="single"/>
        </w:rPr>
        <w:t xml:space="preserve"> </w:t>
      </w:r>
      <w:r w:rsidR="00FE3C41" w:rsidRPr="007135B9">
        <w:rPr>
          <w:u w:val="single"/>
          <w:shd w:val="clear" w:color="auto" w:fill="FFFFFF"/>
        </w:rPr>
        <w:t xml:space="preserve">is a </w:t>
      </w:r>
      <w:r w:rsidR="00FE3C41">
        <w:rPr>
          <w:u w:val="single"/>
          <w:shd w:val="clear" w:color="auto" w:fill="FFFFFF"/>
        </w:rPr>
        <w:t>dwelling unit i</w:t>
      </w:r>
      <w:r w:rsidR="006C4809">
        <w:rPr>
          <w:u w:val="single"/>
          <w:shd w:val="clear" w:color="auto" w:fill="FFFFFF"/>
        </w:rPr>
        <w:t>n</w:t>
      </w:r>
      <w:r w:rsidR="00FE3C41">
        <w:rPr>
          <w:u w:val="single"/>
          <w:shd w:val="clear" w:color="auto" w:fill="FFFFFF"/>
        </w:rPr>
        <w:t xml:space="preserve"> a </w:t>
      </w:r>
      <w:r w:rsidR="00FE3C41" w:rsidRPr="007135B9">
        <w:rPr>
          <w:u w:val="single"/>
          <w:shd w:val="clear" w:color="auto" w:fill="FFFFFF"/>
        </w:rPr>
        <w:t>building</w:t>
      </w:r>
      <w:r w:rsidR="00FE3C41">
        <w:rPr>
          <w:u w:val="single"/>
          <w:shd w:val="clear" w:color="auto" w:fill="FFFFFF"/>
        </w:rPr>
        <w:t xml:space="preserve"> </w:t>
      </w:r>
      <w:r w:rsidR="00FE3C41" w:rsidRPr="007135B9">
        <w:rPr>
          <w:u w:val="single"/>
          <w:shd w:val="clear" w:color="auto" w:fill="FFFFFF"/>
        </w:rPr>
        <w:t>that contains no combustion equipment</w:t>
      </w:r>
      <w:r w:rsidR="00FE3C41" w:rsidRPr="007135B9">
        <w:rPr>
          <w:i/>
          <w:iCs/>
          <w:u w:val="single"/>
          <w:shd w:val="clear" w:color="auto" w:fill="FFFFFF"/>
        </w:rPr>
        <w:t> </w:t>
      </w:r>
      <w:r w:rsidR="00FE3C41" w:rsidRPr="007135B9">
        <w:rPr>
          <w:u w:val="single"/>
          <w:shd w:val="clear" w:color="auto" w:fill="FFFFFF"/>
        </w:rPr>
        <w:t>or plumbing for combustion equipmen</w:t>
      </w:r>
      <w:r w:rsidR="00FE3C41">
        <w:rPr>
          <w:u w:val="single"/>
          <w:shd w:val="clear" w:color="auto" w:fill="FFFFFF"/>
        </w:rPr>
        <w:t>t (except for abandoned gas lines)</w:t>
      </w:r>
      <w:r w:rsidR="00FE3C41" w:rsidRPr="007135B9">
        <w:rPr>
          <w:u w:val="single"/>
          <w:shd w:val="clear" w:color="auto" w:fill="FFFFFF"/>
        </w:rPr>
        <w:t xml:space="preserve"> serving space heating (including fireplaces), water heating (including pools and spas), cooking appliances (including barbeques), and clothes drying, within the </w:t>
      </w:r>
      <w:r w:rsidR="00FE3C41">
        <w:rPr>
          <w:u w:val="single"/>
          <w:shd w:val="clear" w:color="auto" w:fill="FFFFFF"/>
        </w:rPr>
        <w:t>unit</w:t>
      </w:r>
      <w:r w:rsidR="00FE3C41" w:rsidRPr="007135B9">
        <w:rPr>
          <w:u w:val="single"/>
          <w:shd w:val="clear" w:color="auto" w:fill="FFFFFF"/>
        </w:rPr>
        <w:t xml:space="preserve"> and instead uses electric </w:t>
      </w:r>
      <w:r w:rsidR="00FE3C41">
        <w:rPr>
          <w:u w:val="single"/>
          <w:shd w:val="clear" w:color="auto" w:fill="FFFFFF"/>
        </w:rPr>
        <w:t xml:space="preserve">heating </w:t>
      </w:r>
      <w:r w:rsidR="00FE3C41" w:rsidRPr="007135B9">
        <w:rPr>
          <w:u w:val="single"/>
          <w:shd w:val="clear" w:color="auto" w:fill="FFFFFF"/>
        </w:rPr>
        <w:t>appliances for service.</w:t>
      </w:r>
      <w:r w:rsidR="00FE3C41" w:rsidRPr="007135B9">
        <w:rPr>
          <w:rFonts w:ascii="Times New Roman" w:hAnsi="Times New Roman" w:cs="Times New Roman"/>
          <w:u w:val="single"/>
        </w:rPr>
        <w:t xml:space="preserve">  </w:t>
      </w:r>
      <w:r w:rsidR="00FE3C41" w:rsidRPr="00843E62">
        <w:rPr>
          <w:u w:val="single"/>
        </w:rPr>
        <w:t>A</w:t>
      </w:r>
      <w:r w:rsidR="00FE3C41" w:rsidRPr="00843E62">
        <w:rPr>
          <w:rStyle w:val="normaltextrun"/>
          <w:rFonts w:cs="Calibri"/>
          <w:u w:val="single"/>
        </w:rPr>
        <w:t xml:space="preserve">n All-Electric </w:t>
      </w:r>
      <w:r w:rsidR="00FE3C41">
        <w:rPr>
          <w:rStyle w:val="normaltextrun"/>
          <w:rFonts w:cs="Calibri"/>
          <w:u w:val="single"/>
        </w:rPr>
        <w:t>Unit</w:t>
      </w:r>
      <w:r w:rsidR="00FE3C41" w:rsidRPr="00843E62">
        <w:rPr>
          <w:rStyle w:val="normaltextrun"/>
          <w:rFonts w:cs="Calibri"/>
          <w:u w:val="single"/>
        </w:rPr>
        <w:t xml:space="preserve"> may include solar thermal collectors.</w:t>
      </w:r>
      <w:r w:rsidR="00FE3C41" w:rsidRPr="7D861409">
        <w:rPr>
          <w:rStyle w:val="eop"/>
          <w:rFonts w:cs="Calibri"/>
        </w:rPr>
        <w:t> </w:t>
      </w:r>
      <w:r w:rsidR="00FE3C41" w:rsidRPr="006C4809">
        <w:rPr>
          <w:rStyle w:val="Instructions"/>
        </w:rPr>
        <w:t>[Modify end uses as needed.  The reference to solar thermal panels clarifies that solar thermal is an allowed energy source for heating.]</w:t>
      </w:r>
    </w:p>
    <w:p w14:paraId="54113EC7" w14:textId="3892FD23" w:rsidR="006C4809" w:rsidRDefault="6ECC80C2" w:rsidP="006C4809">
      <w:pPr>
        <w:ind w:left="360"/>
        <w:rPr>
          <w:u w:val="single"/>
        </w:rPr>
      </w:pPr>
      <w:r w:rsidRPr="0A2BBF52">
        <w:rPr>
          <w:b/>
          <w:bCs/>
          <w:u w:val="single"/>
        </w:rPr>
        <w:t>LOW-RISE MULTIFAMILY COVERED PROJECT</w:t>
      </w:r>
      <w:r w:rsidRPr="0A2BBF52">
        <w:rPr>
          <w:u w:val="single"/>
        </w:rPr>
        <w:t xml:space="preserve"> </w:t>
      </w:r>
    </w:p>
    <w:p w14:paraId="513B680D" w14:textId="7A060632" w:rsidR="006C4809" w:rsidRPr="006C4809" w:rsidRDefault="006C4809" w:rsidP="006C4809">
      <w:pPr>
        <w:spacing w:before="120"/>
        <w:ind w:left="360"/>
        <w:rPr>
          <w:rFonts w:ascii="Calibri" w:eastAsia="Calibri" w:hAnsi="Calibri" w:cs="Calibri"/>
          <w:color w:val="4472C4" w:themeColor="accent1"/>
        </w:rPr>
      </w:pPr>
      <w:r w:rsidRPr="5222EF64">
        <w:rPr>
          <w:rFonts w:ascii="Calibri" w:eastAsia="Calibri" w:hAnsi="Calibri" w:cs="Calibri"/>
          <w:i/>
          <w:iCs/>
          <w:color w:val="4471C4"/>
        </w:rPr>
        <w:t xml:space="preserve">Note: The definition of a “Covered Project” is at the discretion of the local jurisdiction.  Examples are offered below.  Building/Permitting staff should be consulted in this process. </w:t>
      </w:r>
      <w:r w:rsidRPr="5222EF64">
        <w:rPr>
          <w:rStyle w:val="Instructions"/>
          <w:rFonts w:ascii="Calibri" w:eastAsia="Calibri" w:hAnsi="Calibri" w:cs="Calibri"/>
          <w:iCs/>
          <w:color w:val="4471C4"/>
        </w:rPr>
        <w:t>It is important to consider how certain triggers (e.g., modification of HVAC) might impact permit applications.</w:t>
      </w:r>
    </w:p>
    <w:p w14:paraId="76EE1375" w14:textId="60FCC2F2" w:rsidR="00C10092" w:rsidRDefault="6ECC80C2" w:rsidP="00C10092">
      <w:pPr>
        <w:pStyle w:val="NormalWeb"/>
        <w:spacing w:before="0" w:beforeAutospacing="0" w:after="0" w:afterAutospacing="0"/>
        <w:ind w:left="360"/>
        <w:rPr>
          <w:rStyle w:val="Instructions"/>
          <w:rFonts w:asciiTheme="minorHAnsi" w:hAnsiTheme="minorHAnsi" w:cstheme="minorHAnsi"/>
        </w:rPr>
      </w:pPr>
      <w:r w:rsidRPr="0A2BBF52">
        <w:rPr>
          <w:rStyle w:val="Instructions"/>
        </w:rPr>
        <w:t>[Option 1]</w:t>
      </w:r>
      <w:r w:rsidR="00C10092">
        <w:rPr>
          <w:u w:val="single"/>
        </w:rPr>
        <w:t xml:space="preserve"> </w:t>
      </w:r>
      <w:r w:rsidR="00C10092" w:rsidRPr="00C10092">
        <w:rPr>
          <w:rFonts w:asciiTheme="minorHAnsi" w:hAnsiTheme="minorHAnsi" w:cstheme="minorHAnsi"/>
          <w:u w:val="single"/>
        </w:rPr>
        <w:t xml:space="preserve">shall mean a project in any particular dwelling unit in a low-rise (three habitable stories or less) multifamily building, originally permitted for </w:t>
      </w:r>
      <w:r w:rsidR="00C10092" w:rsidRPr="00C10092">
        <w:rPr>
          <w:rStyle w:val="Instructions"/>
          <w:rFonts w:asciiTheme="minorHAnsi" w:hAnsiTheme="minorHAnsi" w:cstheme="minorHAnsi"/>
          <w:i w:val="0"/>
          <w:color w:val="auto"/>
          <w:u w:val="single"/>
        </w:rPr>
        <w:t xml:space="preserve">construction before 2011 </w:t>
      </w:r>
      <w:r w:rsidR="00C10092" w:rsidRPr="00C10092">
        <w:rPr>
          <w:rFonts w:asciiTheme="minorHAnsi" w:hAnsiTheme="minorHAnsi" w:cstheme="minorHAnsi"/>
          <w:u w:val="single"/>
        </w:rPr>
        <w:t>that requires an electrical permit, a mechanical permit and a plumbing permit, with the exception of projects with a total valuation of less than $</w:t>
      </w:r>
      <w:r w:rsidR="00C10092" w:rsidRPr="00C10092">
        <w:rPr>
          <w:rStyle w:val="Instructions"/>
          <w:rFonts w:asciiTheme="minorHAnsi" w:hAnsiTheme="minorHAnsi" w:cstheme="minorHAnsi"/>
        </w:rPr>
        <w:t>XX,XXX [specify value].</w:t>
      </w:r>
    </w:p>
    <w:p w14:paraId="5BCFAB15" w14:textId="77777777" w:rsidR="00C10092" w:rsidRPr="00C10092" w:rsidRDefault="00C10092" w:rsidP="00C10092">
      <w:pPr>
        <w:pStyle w:val="NormalWeb"/>
        <w:spacing w:before="0" w:beforeAutospacing="0" w:after="0" w:afterAutospacing="0"/>
        <w:ind w:left="360"/>
        <w:rPr>
          <w:rFonts w:cstheme="minorBidi"/>
          <w:i/>
          <w:color w:val="4472C4" w:themeColor="accent1"/>
        </w:rPr>
      </w:pPr>
    </w:p>
    <w:p w14:paraId="59052ACE" w14:textId="30E9C20D" w:rsidR="6ECC80C2" w:rsidRDefault="00C10092" w:rsidP="00C10092">
      <w:pPr>
        <w:ind w:left="360"/>
        <w:rPr>
          <w:u w:val="single"/>
        </w:rPr>
      </w:pPr>
      <w:r w:rsidRPr="293FFEF0">
        <w:rPr>
          <w:rStyle w:val="Instructions"/>
        </w:rPr>
        <w:t xml:space="preserve">[Option </w:t>
      </w:r>
      <w:r>
        <w:rPr>
          <w:rStyle w:val="Instructions"/>
        </w:rPr>
        <w:t>2</w:t>
      </w:r>
      <w:r w:rsidRPr="293FFEF0">
        <w:rPr>
          <w:rStyle w:val="Instructions"/>
        </w:rPr>
        <w:t>]</w:t>
      </w:r>
      <w:r>
        <w:rPr>
          <w:u w:val="single"/>
        </w:rPr>
        <w:t xml:space="preserve"> </w:t>
      </w:r>
      <w:r w:rsidR="6ECC80C2" w:rsidRPr="0A2BBF52">
        <w:rPr>
          <w:u w:val="single"/>
        </w:rPr>
        <w:t>shall mean a project in any particular dwelling unit in a low-rise (three habitable stories or less) multifamily building</w:t>
      </w:r>
      <w:r w:rsidR="00B10CB2">
        <w:rPr>
          <w:u w:val="single"/>
        </w:rPr>
        <w:t>,</w:t>
      </w:r>
      <w:r w:rsidR="6ECC80C2" w:rsidRPr="0A2BBF52">
        <w:rPr>
          <w:u w:val="single"/>
        </w:rPr>
        <w:t xml:space="preserve"> </w:t>
      </w:r>
      <w:r w:rsidR="00B10CB2">
        <w:rPr>
          <w:u w:val="single"/>
        </w:rPr>
        <w:t xml:space="preserve">originally </w:t>
      </w:r>
      <w:r w:rsidR="00B10CB2" w:rsidRPr="00B10CB2">
        <w:rPr>
          <w:u w:val="single"/>
        </w:rPr>
        <w:t>permitted for</w:t>
      </w:r>
      <w:r w:rsidR="00B10CB2" w:rsidRPr="00B10CB2">
        <w:rPr>
          <w:b/>
          <w:bCs/>
          <w:u w:val="single"/>
        </w:rPr>
        <w:t xml:space="preserve"> </w:t>
      </w:r>
      <w:r w:rsidR="00B10CB2" w:rsidRPr="00C10092">
        <w:rPr>
          <w:rStyle w:val="Instructions"/>
          <w:i w:val="0"/>
          <w:color w:val="auto"/>
          <w:u w:val="single"/>
        </w:rPr>
        <w:t>construction before 2011,</w:t>
      </w:r>
      <w:r w:rsidR="00B10CB2">
        <w:rPr>
          <w:rStyle w:val="Instructions"/>
          <w:i w:val="0"/>
          <w:color w:val="auto"/>
          <w:u w:val="single"/>
        </w:rPr>
        <w:t xml:space="preserve"> </w:t>
      </w:r>
      <w:r w:rsidR="6ECC80C2" w:rsidRPr="0A2BBF52">
        <w:rPr>
          <w:u w:val="single"/>
        </w:rPr>
        <w:t>with a</w:t>
      </w:r>
      <w:r w:rsidR="6ECC80C2" w:rsidRPr="0A2BBF52">
        <w:rPr>
          <w:rStyle w:val="Instructions"/>
          <w:i w:val="0"/>
          <w:color w:val="auto"/>
          <w:u w:val="single"/>
        </w:rPr>
        <w:t xml:space="preserve"> building permit valuation of $25,000 </w:t>
      </w:r>
      <w:r w:rsidR="6ECC80C2" w:rsidRPr="0A2BBF52">
        <w:rPr>
          <w:rStyle w:val="Instructions"/>
        </w:rPr>
        <w:t xml:space="preserve">[or other value] </w:t>
      </w:r>
      <w:r w:rsidR="6ECC80C2" w:rsidRPr="0A2BBF52">
        <w:rPr>
          <w:rStyle w:val="Instructions"/>
          <w:i w:val="0"/>
          <w:color w:val="auto"/>
          <w:u w:val="single"/>
        </w:rPr>
        <w:t xml:space="preserve">or higher and that includes any of the following: 1. Any additions, or any change, rearrangement or addition, other than a </w:t>
      </w:r>
      <w:r w:rsidR="6ECC80C2" w:rsidRPr="0A2BBF52">
        <w:rPr>
          <w:rStyle w:val="Instructions"/>
          <w:i w:val="0"/>
          <w:color w:val="auto"/>
          <w:u w:val="single"/>
        </w:rPr>
        <w:lastRenderedPageBreak/>
        <w:t xml:space="preserve">repair, of the structural elements of an existing building including foundations, footing, sub-floors, lintels, beams, columns, girders, slabs, roof trusses, staircases, load bearing walls, door frames, window frames, or any other part of the building that resists force or moment. 2. Change or rearrangement of the plan configuration of walls and full-height partitions of an existing building. 3. Modification of the electrical system, heating or cooling equipment or gas plumbing.  </w:t>
      </w:r>
      <w:r w:rsidR="6ECC80C2" w:rsidRPr="006C4809">
        <w:rPr>
          <w:rFonts w:ascii="Calibri" w:eastAsia="Calibri" w:hAnsi="Calibri" w:cs="Calibri"/>
          <w:i/>
          <w:iCs/>
          <w:color w:val="4471C4"/>
        </w:rPr>
        <w:t>[Option: “The valuation shall include the sum of all addition or alteration permits issued within the past three years.”]</w:t>
      </w:r>
      <w:r w:rsidR="6ECC80C2" w:rsidRPr="0A2BBF52">
        <w:rPr>
          <w:rStyle w:val="Instructions"/>
          <w:i w:val="0"/>
          <w:color w:val="auto"/>
          <w:u w:val="single"/>
        </w:rPr>
        <w:t xml:space="preserve"> A Covered Project shall not include a project that is considered to be a newly constructed building under the California Energy Code, Title 24, Part 6.  Where the project scope affects multiple dwelling units, each dwelling unit shall be considered as a separate project and the valuation shall be apportioned to each dwelling unit according to the specific scope for each unit.</w:t>
      </w:r>
    </w:p>
    <w:p w14:paraId="6E040BE6" w14:textId="2C495E42" w:rsidR="00C10092" w:rsidRDefault="0A2BBF52" w:rsidP="00C10092">
      <w:pPr>
        <w:ind w:left="360"/>
        <w:rPr>
          <w:u w:val="single"/>
        </w:rPr>
      </w:pPr>
      <w:r w:rsidRPr="3DF08019">
        <w:rPr>
          <w:rStyle w:val="Instructions"/>
        </w:rPr>
        <w:t xml:space="preserve">[Option </w:t>
      </w:r>
      <w:r w:rsidR="00C10092">
        <w:rPr>
          <w:rStyle w:val="Instructions"/>
        </w:rPr>
        <w:t>3</w:t>
      </w:r>
      <w:r w:rsidRPr="3DF08019">
        <w:rPr>
          <w:rStyle w:val="Instructions"/>
        </w:rPr>
        <w:t xml:space="preserve">] </w:t>
      </w:r>
      <w:r w:rsidRPr="3DF08019">
        <w:rPr>
          <w:u w:val="single"/>
        </w:rPr>
        <w:t xml:space="preserve">shall mean a </w:t>
      </w:r>
      <w:r w:rsidR="6ECC80C2" w:rsidRPr="3DF08019">
        <w:rPr>
          <w:u w:val="single"/>
        </w:rPr>
        <w:t>project in any particular dwelling unit in a low-rise (three habitable stories or less) multifamily building</w:t>
      </w:r>
      <w:r w:rsidR="00B10CB2">
        <w:rPr>
          <w:u w:val="single"/>
        </w:rPr>
        <w:t xml:space="preserve">, originally </w:t>
      </w:r>
      <w:r w:rsidR="00B10CB2" w:rsidRPr="00B10CB2">
        <w:rPr>
          <w:u w:val="single"/>
        </w:rPr>
        <w:t>permitted for</w:t>
      </w:r>
      <w:r w:rsidR="00B10CB2" w:rsidRPr="00B10CB2">
        <w:rPr>
          <w:b/>
          <w:bCs/>
          <w:u w:val="single"/>
        </w:rPr>
        <w:t xml:space="preserve"> </w:t>
      </w:r>
      <w:r w:rsidR="00B10CB2" w:rsidRPr="00C10092">
        <w:rPr>
          <w:rStyle w:val="Instructions"/>
          <w:i w:val="0"/>
          <w:color w:val="auto"/>
          <w:u w:val="single"/>
        </w:rPr>
        <w:t>construction before 2011,</w:t>
      </w:r>
      <w:r w:rsidR="00B10CB2">
        <w:rPr>
          <w:rStyle w:val="Instructions"/>
          <w:i w:val="0"/>
          <w:color w:val="auto"/>
          <w:u w:val="single"/>
        </w:rPr>
        <w:t xml:space="preserve"> </w:t>
      </w:r>
      <w:r w:rsidRPr="3DF08019">
        <w:rPr>
          <w:u w:val="single"/>
        </w:rPr>
        <w:t>that requires an electrical permit, a m</w:t>
      </w:r>
      <w:r w:rsidR="14E7B36C" w:rsidRPr="3DF08019">
        <w:rPr>
          <w:u w:val="single"/>
        </w:rPr>
        <w:t>echanical permit</w:t>
      </w:r>
      <w:r w:rsidRPr="3DF08019">
        <w:rPr>
          <w:u w:val="single"/>
        </w:rPr>
        <w:t xml:space="preserve"> and a plumbing permit, with the exception of projects with a total valuation of less than $</w:t>
      </w:r>
      <w:r w:rsidRPr="3DF08019">
        <w:rPr>
          <w:rStyle w:val="Instructions"/>
        </w:rPr>
        <w:t>XX,XXX [specify value]</w:t>
      </w:r>
      <w:r w:rsidRPr="3DF08019">
        <w:rPr>
          <w:u w:val="single"/>
        </w:rPr>
        <w:t xml:space="preserve">. </w:t>
      </w:r>
      <w:r w:rsidR="6ECC80C2" w:rsidRPr="3DF08019">
        <w:rPr>
          <w:u w:val="single"/>
        </w:rPr>
        <w:t>A Covered Project shall not include a project that is considered to be a newly constructed building under the California Energy Code, Title 24, Part 6.  Where the project scope affects multiple dwelling units, each dwelling unit shall be considered as a separate project and the valuation shall be apportioned to each dwelling unit according to the specific scope for each unit.</w:t>
      </w:r>
    </w:p>
    <w:p w14:paraId="22CC7E0C" w14:textId="278E1F8A" w:rsidR="00FE3C41" w:rsidRDefault="00FE3C41" w:rsidP="00FE3C41">
      <w:pPr>
        <w:ind w:left="360"/>
        <w:rPr>
          <w:rFonts w:ascii="Calibri" w:eastAsia="Calibri" w:hAnsi="Calibri" w:cs="Calibri"/>
          <w:b/>
          <w:bCs/>
          <w:color w:val="000000" w:themeColor="text1"/>
        </w:rPr>
      </w:pPr>
      <w:r w:rsidRPr="1CCE93A9">
        <w:rPr>
          <w:rFonts w:ascii="Calibri" w:eastAsia="Calibri" w:hAnsi="Calibri" w:cs="Calibri"/>
          <w:b/>
          <w:bCs/>
          <w:color w:val="000000" w:themeColor="text1"/>
          <w:u w:val="single"/>
        </w:rPr>
        <w:t>QUALIFIED ALL-ELECTRIC BUILDING</w:t>
      </w:r>
      <w:r w:rsidRPr="1CCE93A9">
        <w:rPr>
          <w:rFonts w:ascii="Calibri" w:eastAsia="Calibri" w:hAnsi="Calibri" w:cs="Calibri"/>
          <w:color w:val="000000" w:themeColor="text1"/>
          <w:u w:val="single"/>
        </w:rPr>
        <w:t xml:space="preserve"> or </w:t>
      </w:r>
      <w:r w:rsidRPr="1CCE93A9">
        <w:rPr>
          <w:rFonts w:ascii="Calibri" w:eastAsia="Calibri" w:hAnsi="Calibri" w:cs="Calibri"/>
          <w:b/>
          <w:bCs/>
          <w:color w:val="000000" w:themeColor="text1"/>
          <w:u w:val="single"/>
        </w:rPr>
        <w:t>QUALIFIED ALL-ELECTRIC UNIT</w:t>
      </w:r>
      <w:r w:rsidRPr="1CCE93A9">
        <w:rPr>
          <w:rFonts w:ascii="Calibri" w:eastAsia="Calibri" w:hAnsi="Calibri" w:cs="Calibri"/>
          <w:color w:val="000000" w:themeColor="text1"/>
          <w:u w:val="single"/>
        </w:rPr>
        <w:t xml:space="preserve"> is an All-Electric Building, or All-Electric Unit, that does not use electric-resistance space or water heating</w:t>
      </w:r>
      <w:r>
        <w:rPr>
          <w:rFonts w:ascii="Calibri" w:eastAsia="Calibri" w:hAnsi="Calibri" w:cs="Calibri"/>
          <w:color w:val="000000" w:themeColor="text1"/>
          <w:u w:val="single"/>
        </w:rPr>
        <w:t>.</w:t>
      </w:r>
      <w:r w:rsidRPr="1CCE93A9">
        <w:rPr>
          <w:rFonts w:ascii="Calibri" w:eastAsia="Calibri" w:hAnsi="Calibri" w:cs="Calibri"/>
          <w:color w:val="000000" w:themeColor="text1"/>
          <w:u w:val="single"/>
        </w:rPr>
        <w:t xml:space="preserve"> </w:t>
      </w:r>
      <w:r w:rsidRPr="1CCE93A9">
        <w:rPr>
          <w:rStyle w:val="Instructions"/>
        </w:rPr>
        <w:t>[Optional</w:t>
      </w:r>
      <w:r>
        <w:rPr>
          <w:rStyle w:val="Instructions"/>
        </w:rPr>
        <w:t>: …</w:t>
      </w:r>
      <w:r w:rsidRPr="1CCE93A9">
        <w:rPr>
          <w:rFonts w:ascii="Calibri" w:eastAsia="Calibri" w:hAnsi="Calibri" w:cs="Calibri"/>
          <w:color w:val="000000" w:themeColor="text1"/>
          <w:u w:val="single"/>
        </w:rPr>
        <w:t>other than as allowed for water heating in dwelling units under 500 square feet under Exception 2 to Section 150.1(c)8;</w:t>
      </w:r>
      <w:r>
        <w:rPr>
          <w:rFonts w:ascii="Calibri" w:eastAsia="Calibri" w:hAnsi="Calibri" w:cs="Calibri"/>
          <w:color w:val="000000" w:themeColor="text1"/>
          <w:u w:val="single"/>
        </w:rPr>
        <w:t xml:space="preserve"> </w:t>
      </w:r>
      <w:r w:rsidRPr="1CCE93A9">
        <w:rPr>
          <w:rFonts w:ascii="Calibri" w:eastAsia="Calibri" w:hAnsi="Calibri" w:cs="Calibri"/>
          <w:color w:val="000000" w:themeColor="text1"/>
          <w:u w:val="single"/>
        </w:rPr>
        <w:t>this exception shall also apply to units in multifamily buildings.</w:t>
      </w:r>
      <w:r w:rsidRPr="00FE3C41">
        <w:rPr>
          <w:rStyle w:val="Instructions"/>
        </w:rPr>
        <w:t>]</w:t>
      </w:r>
    </w:p>
    <w:p w14:paraId="1C84A8FE" w14:textId="7991051B" w:rsidR="1C6AB44C" w:rsidRDefault="1C6AB44C" w:rsidP="1C6AB44C">
      <w:pPr>
        <w:pStyle w:val="Heading2"/>
        <w:rPr>
          <w:rFonts w:ascii="Calibri" w:eastAsia="Calibri" w:hAnsi="Calibri"/>
          <w:szCs w:val="32"/>
        </w:rPr>
      </w:pPr>
      <w:r w:rsidRPr="1C6AB44C">
        <w:t>Requirements</w:t>
      </w:r>
    </w:p>
    <w:p w14:paraId="3F0B69B1" w14:textId="227C30A2" w:rsidR="00043481" w:rsidRPr="00A875A4" w:rsidRDefault="00043481" w:rsidP="0034048C">
      <w:pPr>
        <w:pStyle w:val="RCSectionHead"/>
      </w:pPr>
      <w:r>
        <w:t xml:space="preserve">The first </w:t>
      </w:r>
      <w:r w:rsidR="00D96BBB">
        <w:t xml:space="preserve">two </w:t>
      </w:r>
      <w:r>
        <w:t>paragraph</w:t>
      </w:r>
      <w:r w:rsidR="00D96BBB">
        <w:t>s</w:t>
      </w:r>
      <w:r>
        <w:t xml:space="preserve"> of </w:t>
      </w:r>
      <w:r w:rsidRPr="00A875A4">
        <w:t>Section 1</w:t>
      </w:r>
      <w:r w:rsidR="002677D1">
        <w:t>8</w:t>
      </w:r>
      <w:r w:rsidRPr="00A875A4">
        <w:t>0.</w:t>
      </w:r>
      <w:r>
        <w:t>0</w:t>
      </w:r>
      <w:r w:rsidR="002677D1">
        <w:t>,</w:t>
      </w:r>
      <w:r w:rsidRPr="00A875A4">
        <w:t xml:space="preserve"> </w:t>
      </w:r>
      <w:r w:rsidR="002677D1" w:rsidRPr="002677D1">
        <w:t>MULTIFAMILY BUILDINGS - ADDITIONS, ALTERATIONS, AND REPAIRS TO EXISTING MULTIFAMILY BUILDINGS</w:t>
      </w:r>
      <w:r w:rsidR="002677D1">
        <w:t>,</w:t>
      </w:r>
      <w:r w:rsidR="0034048C">
        <w:t xml:space="preserve"> are</w:t>
      </w:r>
      <w:r>
        <w:t xml:space="preserve"> modified as follows:</w:t>
      </w:r>
    </w:p>
    <w:p w14:paraId="313C96AF" w14:textId="5D02B04F" w:rsidR="002677D1" w:rsidRPr="002677D1" w:rsidRDefault="55F5CB5E" w:rsidP="002677D1">
      <w:pPr>
        <w:ind w:left="360"/>
      </w:pPr>
      <w:r>
        <w:t xml:space="preserve">Additions, alterations, and repairs to existing attached dwelling units and common use areas in multifamily buildings, existing outdoor lighting for these occupancies, and internally and externally illuminated signs, shall meet the requirements specified in Sections 100.0 through 110.10, and 160.1, and 160.3 through 170.2 that are applicable to the building project, and either the performance compliance approach (energy budgets) in Section 180.1(b) (for additions) or 180.2(c) (for alterations), or the prescriptive compliance approach in Section 180.1(a) (for additions) or 180.2(b) (for alterations), for the Climate Zone in which the building is located. Climate zones are shown in FIGURE 100.1-A. </w:t>
      </w:r>
      <w:r w:rsidRPr="1C6AB44C">
        <w:rPr>
          <w:u w:val="single"/>
        </w:rPr>
        <w:t xml:space="preserve"> In addition, </w:t>
      </w:r>
      <w:r w:rsidR="4294FD30" w:rsidRPr="1C6AB44C">
        <w:rPr>
          <w:u w:val="single"/>
        </w:rPr>
        <w:t xml:space="preserve">a Low-Rise Multifamily </w:t>
      </w:r>
      <w:r w:rsidRPr="1C6AB44C">
        <w:rPr>
          <w:u w:val="single"/>
        </w:rPr>
        <w:t>Covered Project</w:t>
      </w:r>
      <w:r w:rsidR="10F9528D" w:rsidRPr="1C6AB44C">
        <w:rPr>
          <w:u w:val="single"/>
        </w:rPr>
        <w:t xml:space="preserve">, other than </w:t>
      </w:r>
      <w:r w:rsidR="4294FD30" w:rsidRPr="1C6AB44C">
        <w:rPr>
          <w:u w:val="single"/>
        </w:rPr>
        <w:t>a project</w:t>
      </w:r>
      <w:r w:rsidR="10F9528D" w:rsidRPr="1C6AB44C">
        <w:rPr>
          <w:u w:val="single"/>
        </w:rPr>
        <w:t xml:space="preserve"> in a Qualified All-Electric </w:t>
      </w:r>
      <w:r w:rsidR="4294FD30" w:rsidRPr="1C6AB44C">
        <w:rPr>
          <w:u w:val="single"/>
        </w:rPr>
        <w:t>Unit</w:t>
      </w:r>
      <w:r w:rsidR="10F9528D" w:rsidRPr="1C6AB44C">
        <w:rPr>
          <w:u w:val="single"/>
        </w:rPr>
        <w:t xml:space="preserve">, </w:t>
      </w:r>
      <w:r w:rsidRPr="1C6AB44C">
        <w:rPr>
          <w:u w:val="single"/>
        </w:rPr>
        <w:t>shall meet the requirements specified in Section 180.2(</w:t>
      </w:r>
      <w:r w:rsidR="6C3273E6" w:rsidRPr="1C6AB44C">
        <w:rPr>
          <w:u w:val="single"/>
        </w:rPr>
        <w:t>d</w:t>
      </w:r>
      <w:r w:rsidRPr="1C6AB44C">
        <w:rPr>
          <w:u w:val="single"/>
        </w:rPr>
        <w:t>),</w:t>
      </w:r>
      <w:r w:rsidR="6E6C0059" w:rsidRPr="1C6AB44C">
        <w:rPr>
          <w:u w:val="single"/>
        </w:rPr>
        <w:t xml:space="preserve"> and any reroofing project in a low-rise (three habitable stories or less) Multifamily Building shall meet the </w:t>
      </w:r>
      <w:r w:rsidR="6E6C0059" w:rsidRPr="1C6AB44C">
        <w:rPr>
          <w:u w:val="single"/>
        </w:rPr>
        <w:lastRenderedPageBreak/>
        <w:t>requirements specified in Section 180.2(</w:t>
      </w:r>
      <w:r w:rsidR="6C3273E6" w:rsidRPr="1C6AB44C">
        <w:rPr>
          <w:u w:val="single"/>
        </w:rPr>
        <w:t>e</w:t>
      </w:r>
      <w:r w:rsidR="6E6C0059" w:rsidRPr="1C6AB44C">
        <w:rPr>
          <w:u w:val="single"/>
        </w:rPr>
        <w:t xml:space="preserve">). </w:t>
      </w:r>
      <w:r w:rsidR="6E6C0059" w:rsidRPr="1C6AB44C">
        <w:rPr>
          <w:rStyle w:val="Instructions"/>
        </w:rPr>
        <w:t>[Exclude the last phrase if cool roofs are not cost-effective in the local climate zone.]</w:t>
      </w:r>
    </w:p>
    <w:p w14:paraId="7C6D8DF7" w14:textId="017B4CAD" w:rsidR="002677D1" w:rsidRPr="002677D1" w:rsidRDefault="002677D1" w:rsidP="002677D1">
      <w:pPr>
        <w:ind w:left="360"/>
      </w:pPr>
      <w:r>
        <w:t xml:space="preserve">Covered process requirements for additions, alterations and repairs to existing multifamily buildings are specified in Section 141.1 </w:t>
      </w:r>
      <w:r w:rsidRPr="6E4485C9">
        <w:rPr>
          <w:u w:val="single"/>
        </w:rPr>
        <w:t>and Section 180.2(</w:t>
      </w:r>
      <w:r w:rsidR="00AC1B81" w:rsidRPr="6E4485C9">
        <w:rPr>
          <w:u w:val="single"/>
        </w:rPr>
        <w:t>d</w:t>
      </w:r>
      <w:r w:rsidRPr="6E4485C9">
        <w:rPr>
          <w:u w:val="single"/>
        </w:rPr>
        <w:t>)</w:t>
      </w:r>
      <w:r w:rsidR="00AC1B81" w:rsidRPr="6E4485C9">
        <w:rPr>
          <w:u w:val="single"/>
        </w:rPr>
        <w:t xml:space="preserve"> and (e)</w:t>
      </w:r>
      <w:r>
        <w:t xml:space="preserve">. </w:t>
      </w:r>
      <w:r w:rsidRPr="6E4485C9">
        <w:rPr>
          <w:rStyle w:val="Instructions"/>
        </w:rPr>
        <w:t>[Exclude “and (e)” if cool roofs are not cost-effective in the local climate zone.]</w:t>
      </w:r>
    </w:p>
    <w:p w14:paraId="1B8D5EDF" w14:textId="00FE13FA" w:rsidR="00740110" w:rsidRPr="00A875A4" w:rsidRDefault="00740110" w:rsidP="00740110">
      <w:pPr>
        <w:pStyle w:val="RCSectionHead"/>
      </w:pPr>
      <w:r>
        <w:t>A new Section, (</w:t>
      </w:r>
      <w:r w:rsidR="00AC1B81">
        <w:t>d</w:t>
      </w:r>
      <w:r>
        <w:t xml:space="preserve">), is added to </w:t>
      </w:r>
      <w:r w:rsidRPr="00A875A4">
        <w:t>Section 1</w:t>
      </w:r>
      <w:r w:rsidR="002677D1">
        <w:t>80.2</w:t>
      </w:r>
      <w:r w:rsidRPr="00A875A4">
        <w:t xml:space="preserve"> </w:t>
      </w:r>
      <w:r>
        <w:t>as follows:</w:t>
      </w:r>
    </w:p>
    <w:p w14:paraId="2A69CDDB" w14:textId="51C14141" w:rsidR="00ED5A08" w:rsidRDefault="7064AD12" w:rsidP="6E4485C9">
      <w:pPr>
        <w:spacing w:after="0"/>
        <w:ind w:left="360"/>
        <w:textAlignment w:val="baseline"/>
        <w:rPr>
          <w:rStyle w:val="eop"/>
          <w:rFonts w:ascii="Calibri" w:hAnsi="Calibri" w:cs="Calibri"/>
        </w:rPr>
      </w:pPr>
      <w:r w:rsidRPr="1C6AB44C">
        <w:rPr>
          <w:rFonts w:eastAsia="Times New Roman" w:cs="Calibri"/>
          <w:u w:val="single"/>
        </w:rPr>
        <w:t xml:space="preserve">A </w:t>
      </w:r>
      <w:r w:rsidR="4294FD30" w:rsidRPr="1C6AB44C">
        <w:rPr>
          <w:u w:val="single"/>
        </w:rPr>
        <w:t xml:space="preserve">Low-Rise </w:t>
      </w:r>
      <w:r w:rsidRPr="1C6AB44C">
        <w:rPr>
          <w:rFonts w:eastAsia="Times New Roman" w:cs="Calibri"/>
          <w:u w:val="single"/>
        </w:rPr>
        <w:t>Multifamily Covered Project</w:t>
      </w:r>
      <w:r w:rsidR="261AD308" w:rsidRPr="1C6AB44C">
        <w:rPr>
          <w:rFonts w:eastAsia="Times New Roman" w:cs="Calibri"/>
          <w:u w:val="single"/>
        </w:rPr>
        <w:t xml:space="preserve">, other than a project in a </w:t>
      </w:r>
      <w:r w:rsidR="10F9528D" w:rsidRPr="1C6AB44C">
        <w:rPr>
          <w:u w:val="single"/>
        </w:rPr>
        <w:t>Qualified</w:t>
      </w:r>
      <w:r w:rsidR="1C6AB44C" w:rsidRPr="1C6AB44C">
        <w:rPr>
          <w:rFonts w:eastAsia="Times New Roman" w:cs="Calibri"/>
          <w:u w:val="single"/>
        </w:rPr>
        <w:t xml:space="preserve"> </w:t>
      </w:r>
      <w:r w:rsidR="261AD308" w:rsidRPr="1C6AB44C">
        <w:rPr>
          <w:rFonts w:eastAsia="Times New Roman" w:cs="Calibri"/>
          <w:u w:val="single"/>
        </w:rPr>
        <w:t>All-Electric Unit(s)</w:t>
      </w:r>
      <w:r w:rsidRPr="1C6AB44C">
        <w:rPr>
          <w:rFonts w:eastAsia="Times New Roman" w:cs="Calibri"/>
          <w:u w:val="single"/>
        </w:rPr>
        <w:t xml:space="preserve"> </w:t>
      </w:r>
      <w:r w:rsidR="1EFECC3F" w:rsidRPr="1C6AB44C">
        <w:rPr>
          <w:rFonts w:eastAsia="Times New Roman" w:cs="Calibri"/>
          <w:u w:val="single"/>
        </w:rPr>
        <w:t>shall be required to install</w:t>
      </w:r>
      <w:r w:rsidR="343162A7" w:rsidRPr="1C6AB44C">
        <w:rPr>
          <w:rFonts w:eastAsia="Times New Roman" w:cs="Calibri"/>
          <w:u w:val="single"/>
        </w:rPr>
        <w:t xml:space="preserve"> all applicable measures </w:t>
      </w:r>
      <w:r w:rsidR="6E6C0059" w:rsidRPr="1C6AB44C">
        <w:rPr>
          <w:rFonts w:eastAsia="Times New Roman" w:cs="Calibri"/>
          <w:u w:val="single"/>
        </w:rPr>
        <w:t>as required</w:t>
      </w:r>
      <w:r w:rsidR="2021E457" w:rsidRPr="1C6AB44C">
        <w:rPr>
          <w:rFonts w:eastAsia="Times New Roman" w:cs="Calibri"/>
          <w:u w:val="single"/>
        </w:rPr>
        <w:t xml:space="preserve"> by vintage </w:t>
      </w:r>
      <w:r w:rsidR="2021E457" w:rsidRPr="1C6AB44C">
        <w:rPr>
          <w:rStyle w:val="Instructions"/>
        </w:rPr>
        <w:t>[and climate zone</w:t>
      </w:r>
      <w:r w:rsidR="2021E457" w:rsidRPr="1C6AB44C">
        <w:rPr>
          <w:rStyle w:val="Instructions"/>
          <w:u w:val="single"/>
        </w:rPr>
        <w:t>]</w:t>
      </w:r>
      <w:r w:rsidR="6E6C0059" w:rsidRPr="1C6AB44C">
        <w:rPr>
          <w:rFonts w:eastAsia="Times New Roman" w:cs="Calibri"/>
          <w:u w:val="single"/>
        </w:rPr>
        <w:t xml:space="preserve"> in </w:t>
      </w:r>
      <w:r w:rsidR="343162A7" w:rsidRPr="1C6AB44C">
        <w:rPr>
          <w:rFonts w:eastAsia="Times New Roman" w:cs="Calibri"/>
          <w:u w:val="single"/>
        </w:rPr>
        <w:t>Table 180.2</w:t>
      </w:r>
      <w:r w:rsidR="6E6C0059" w:rsidRPr="1C6AB44C">
        <w:rPr>
          <w:rFonts w:eastAsia="Times New Roman" w:cs="Calibri"/>
          <w:u w:val="single"/>
        </w:rPr>
        <w:t>–</w:t>
      </w:r>
      <w:r w:rsidR="2021E457" w:rsidRPr="1C6AB44C">
        <w:rPr>
          <w:rFonts w:eastAsia="Times New Roman" w:cs="Calibri"/>
          <w:u w:val="single"/>
        </w:rPr>
        <w:t>F, in accordance with the specifications in Table 180.2-G</w:t>
      </w:r>
      <w:r w:rsidR="124D55FD" w:rsidRPr="1C6AB44C">
        <w:rPr>
          <w:rFonts w:eastAsia="Times New Roman" w:cs="Calibri"/>
          <w:u w:val="single"/>
        </w:rPr>
        <w:t>.</w:t>
      </w:r>
      <w:r w:rsidR="16A856B4" w:rsidRPr="1C6AB44C">
        <w:rPr>
          <w:rFonts w:eastAsia="Times New Roman" w:cs="Calibri"/>
          <w:u w:val="single"/>
        </w:rPr>
        <w:t xml:space="preserve">  </w:t>
      </w:r>
      <w:r w:rsidR="16A856B4" w:rsidRPr="1C6AB44C">
        <w:rPr>
          <w:rStyle w:val="normaltextrun"/>
          <w:rFonts w:ascii="Calibri" w:hAnsi="Calibri" w:cs="Calibri"/>
          <w:u w:val="single"/>
        </w:rPr>
        <w:t xml:space="preserve">Measure verification shall be explicitly included as an addendum to the Certificate of Compliance </w:t>
      </w:r>
      <w:r w:rsidR="16A856B4" w:rsidRPr="1C6AB44C">
        <w:rPr>
          <w:rStyle w:val="normaltextrun"/>
          <w:rFonts w:ascii="Calibri" w:hAnsi="Calibri" w:cs="Calibri"/>
          <w:i/>
          <w:iCs/>
          <w:color w:val="4471C4"/>
          <w:u w:val="single"/>
        </w:rPr>
        <w:t>[</w:t>
      </w:r>
      <w:r w:rsidR="16A856B4" w:rsidRPr="1C6AB44C">
        <w:rPr>
          <w:rStyle w:val="normaltextrun"/>
          <w:rFonts w:ascii="Calibri" w:hAnsi="Calibri" w:cs="Calibri"/>
          <w:i/>
          <w:iCs/>
          <w:color w:val="4471C4"/>
        </w:rPr>
        <w:t xml:space="preserve">form under development] </w:t>
      </w:r>
      <w:r w:rsidR="16A856B4" w:rsidRPr="1C6AB44C">
        <w:rPr>
          <w:rStyle w:val="normaltextrun"/>
          <w:rFonts w:ascii="Calibri" w:hAnsi="Calibri" w:cs="Calibri"/>
          <w:u w:val="single"/>
        </w:rPr>
        <w:t>to be filed pursuant to 20</w:t>
      </w:r>
      <w:r w:rsidR="63BB00DD" w:rsidRPr="1C6AB44C">
        <w:rPr>
          <w:rStyle w:val="normaltextrun"/>
          <w:rFonts w:ascii="Calibri" w:hAnsi="Calibri" w:cs="Calibri"/>
          <w:u w:val="single"/>
        </w:rPr>
        <w:t>22</w:t>
      </w:r>
      <w:r w:rsidR="16A856B4" w:rsidRPr="1C6AB44C">
        <w:rPr>
          <w:rStyle w:val="normaltextrun"/>
          <w:rFonts w:ascii="Calibri" w:hAnsi="Calibri" w:cs="Calibri"/>
          <w:u w:val="single"/>
        </w:rPr>
        <w:t xml:space="preserve"> Title 24 Section 10-103.</w:t>
      </w:r>
      <w:r w:rsidR="16A856B4" w:rsidRPr="1C6AB44C">
        <w:rPr>
          <w:rStyle w:val="eop"/>
          <w:rFonts w:ascii="Calibri" w:hAnsi="Calibri" w:cs="Calibri"/>
          <w:u w:val="single"/>
        </w:rPr>
        <w:t xml:space="preserve">  </w:t>
      </w:r>
      <w:r w:rsidR="16A856B4" w:rsidRPr="1C6AB44C">
        <w:rPr>
          <w:rStyle w:val="normaltextrun"/>
          <w:rFonts w:ascii="Calibri" w:hAnsi="Calibri" w:cs="Calibri"/>
          <w:u w:val="single"/>
        </w:rPr>
        <w:t>Building vintage is the year in which the original construction permit for the building was submitted, as documented by building department records. Unless otherwise specified, the requirements shall apply to the entire dwelling unit, not just the additional or altered portion.   Where these requirements conflict with other Energy Code requirements, the stricter requirements shall prevail.</w:t>
      </w:r>
      <w:r w:rsidR="16A856B4" w:rsidRPr="1C6AB44C">
        <w:rPr>
          <w:rStyle w:val="normaltextrun"/>
          <w:rFonts w:ascii="Calibri" w:hAnsi="Calibri" w:cs="Calibri"/>
        </w:rPr>
        <w:t>  </w:t>
      </w:r>
    </w:p>
    <w:p w14:paraId="0B81095F" w14:textId="77777777" w:rsidR="00CB2B3B" w:rsidRPr="00ED5A08" w:rsidRDefault="00CB2B3B" w:rsidP="00ED5A08">
      <w:pPr>
        <w:spacing w:after="0"/>
        <w:textAlignment w:val="baseline"/>
        <w:rPr>
          <w:rFonts w:eastAsia="Times New Roman" w:cs="Calibri"/>
        </w:rPr>
      </w:pPr>
    </w:p>
    <w:p w14:paraId="135E55E5" w14:textId="73843BF9" w:rsidR="00442860" w:rsidRPr="00442860" w:rsidRDefault="0877BFDA" w:rsidP="00442860">
      <w:pPr>
        <w:ind w:left="360"/>
        <w:rPr>
          <w:rFonts w:ascii="Segoe UI" w:hAnsi="Segoe UI" w:cs="Segoe UI"/>
          <w:sz w:val="18"/>
          <w:szCs w:val="18"/>
          <w:u w:val="single"/>
        </w:rPr>
      </w:pPr>
      <w:r w:rsidRPr="1C6AB44C">
        <w:rPr>
          <w:u w:val="single"/>
        </w:rPr>
        <w:t>Where a package is specified as “Required” in Table 180.2-F, all the individual measures in the package shall be installed unless any individual measure in the package is either not applicable or excepted, in which event only the individual measures specified below as “Required” in Table 180.2-F need to be installed.</w:t>
      </w:r>
    </w:p>
    <w:p w14:paraId="55AECDB8" w14:textId="7BAFFB65" w:rsidR="1C6AB44C" w:rsidRDefault="1C6AB44C" w:rsidP="1C6AB44C">
      <w:pPr>
        <w:ind w:left="360"/>
        <w:rPr>
          <w:u w:val="single"/>
        </w:rPr>
      </w:pPr>
      <w:r w:rsidRPr="1C6AB44C">
        <w:rPr>
          <w:rStyle w:val="Instructions"/>
        </w:rPr>
        <w:t>[Insert Table from Explorer. Delete redundant (lower order) packages.  Delete measures without requirements.]</w:t>
      </w:r>
    </w:p>
    <w:tbl>
      <w:tblPr>
        <w:tblStyle w:val="TableGrid"/>
        <w:tblW w:w="0" w:type="auto"/>
        <w:tblLayout w:type="fixed"/>
        <w:tblLook w:val="06A0" w:firstRow="1" w:lastRow="0" w:firstColumn="1" w:lastColumn="0" w:noHBand="1" w:noVBand="1"/>
      </w:tblPr>
      <w:tblGrid>
        <w:gridCol w:w="2865"/>
        <w:gridCol w:w="1770"/>
        <w:gridCol w:w="1620"/>
        <w:gridCol w:w="1575"/>
        <w:gridCol w:w="1530"/>
      </w:tblGrid>
      <w:tr w:rsidR="1C6AB44C" w14:paraId="76309A2A" w14:textId="77777777" w:rsidTr="1C6AB44C">
        <w:trPr>
          <w:trHeight w:val="345"/>
        </w:trPr>
        <w:tc>
          <w:tcPr>
            <w:tcW w:w="9360" w:type="dxa"/>
            <w:gridSpan w:val="5"/>
            <w:tcBorders>
              <w:top w:val="single" w:sz="8" w:space="0" w:color="auto"/>
              <w:left w:val="single" w:sz="8" w:space="0" w:color="000000" w:themeColor="text1"/>
              <w:bottom w:val="single" w:sz="4" w:space="0" w:color="000000" w:themeColor="text1"/>
              <w:right w:val="single" w:sz="8" w:space="0" w:color="000000" w:themeColor="text1"/>
            </w:tcBorders>
            <w:vAlign w:val="bottom"/>
          </w:tcPr>
          <w:p w14:paraId="5AB2BBA6" w14:textId="14EE4061" w:rsidR="1C6AB44C" w:rsidRDefault="1C6AB44C">
            <w:r w:rsidRPr="1C6AB44C">
              <w:rPr>
                <w:rFonts w:ascii="Calibri" w:eastAsia="Calibri" w:hAnsi="Calibri" w:cs="Calibri"/>
                <w:b/>
                <w:bCs/>
                <w:color w:val="000000" w:themeColor="text1"/>
              </w:rPr>
              <w:t>Table 180.2-F: Required Measures</w:t>
            </w:r>
          </w:p>
        </w:tc>
      </w:tr>
      <w:tr w:rsidR="1C6AB44C" w14:paraId="604A5F73" w14:textId="77777777" w:rsidTr="1C6AB44C">
        <w:trPr>
          <w:trHeight w:val="345"/>
        </w:trPr>
        <w:tc>
          <w:tcPr>
            <w:tcW w:w="2865" w:type="dxa"/>
            <w:tcBorders>
              <w:top w:val="single" w:sz="8" w:space="0" w:color="auto"/>
              <w:left w:val="single" w:sz="8" w:space="0" w:color="auto"/>
              <w:bottom w:val="single" w:sz="4" w:space="0" w:color="auto"/>
              <w:right w:val="single" w:sz="4" w:space="0" w:color="auto"/>
            </w:tcBorders>
            <w:vAlign w:val="bottom"/>
          </w:tcPr>
          <w:p w14:paraId="02BCC1E0" w14:textId="28381C96" w:rsidR="1C6AB44C" w:rsidRDefault="1C6AB44C" w:rsidP="1C6AB44C">
            <w:pPr>
              <w:rPr>
                <w:rFonts w:ascii="Calibri" w:eastAsia="Calibri" w:hAnsi="Calibri" w:cs="Calibri"/>
                <w:b/>
                <w:bCs/>
                <w:color w:val="000000" w:themeColor="text1"/>
              </w:rPr>
            </w:pPr>
          </w:p>
        </w:tc>
        <w:tc>
          <w:tcPr>
            <w:tcW w:w="1770" w:type="dxa"/>
            <w:tcBorders>
              <w:top w:val="single" w:sz="8" w:space="0" w:color="auto"/>
              <w:left w:val="single" w:sz="4" w:space="0" w:color="auto"/>
              <w:bottom w:val="single" w:sz="4" w:space="0" w:color="auto"/>
              <w:right w:val="single" w:sz="4" w:space="0" w:color="000000" w:themeColor="text1"/>
            </w:tcBorders>
            <w:vAlign w:val="bottom"/>
          </w:tcPr>
          <w:p w14:paraId="356B8FD0" w14:textId="53971127" w:rsidR="1C6AB44C" w:rsidRDefault="1C6AB44C" w:rsidP="1C6AB44C">
            <w:pPr>
              <w:jc w:val="center"/>
              <w:rPr>
                <w:rFonts w:ascii="Calibri" w:eastAsia="Calibri" w:hAnsi="Calibri" w:cs="Calibri"/>
                <w:color w:val="000000" w:themeColor="text1"/>
              </w:rPr>
            </w:pPr>
          </w:p>
        </w:tc>
        <w:tc>
          <w:tcPr>
            <w:tcW w:w="4725" w:type="dxa"/>
            <w:gridSpan w:val="3"/>
            <w:tcBorders>
              <w:top w:val="single" w:sz="8" w:space="0" w:color="auto"/>
              <w:left w:val="single" w:sz="4" w:space="0" w:color="000000" w:themeColor="text1"/>
              <w:bottom w:val="single" w:sz="4" w:space="0" w:color="000000" w:themeColor="text1"/>
              <w:right w:val="single" w:sz="8" w:space="0" w:color="000000" w:themeColor="text1"/>
            </w:tcBorders>
            <w:vAlign w:val="bottom"/>
          </w:tcPr>
          <w:p w14:paraId="4CCD2C3A" w14:textId="13B53C58" w:rsidR="1C6AB44C" w:rsidRDefault="1C6AB44C" w:rsidP="1C6AB44C">
            <w:pPr>
              <w:jc w:val="center"/>
              <w:rPr>
                <w:rFonts w:ascii="Calibri" w:eastAsia="Calibri" w:hAnsi="Calibri" w:cs="Calibri"/>
                <w:b/>
                <w:bCs/>
                <w:color w:val="000000" w:themeColor="text1"/>
              </w:rPr>
            </w:pPr>
            <w:r w:rsidRPr="1C6AB44C">
              <w:rPr>
                <w:rFonts w:ascii="Calibri" w:eastAsia="Calibri" w:hAnsi="Calibri" w:cs="Calibri"/>
                <w:b/>
                <w:bCs/>
                <w:color w:val="000000" w:themeColor="text1"/>
              </w:rPr>
              <w:t>Building Vintage</w:t>
            </w:r>
          </w:p>
        </w:tc>
      </w:tr>
      <w:tr w:rsidR="1C6AB44C" w14:paraId="46B8BE5F" w14:textId="77777777" w:rsidTr="1C6AB44C">
        <w:trPr>
          <w:trHeight w:val="705"/>
        </w:trPr>
        <w:tc>
          <w:tcPr>
            <w:tcW w:w="2865" w:type="dxa"/>
            <w:tcBorders>
              <w:top w:val="single" w:sz="4" w:space="0" w:color="auto"/>
              <w:left w:val="single" w:sz="8" w:space="0" w:color="auto"/>
              <w:bottom w:val="single" w:sz="8" w:space="0" w:color="auto"/>
              <w:right w:val="single" w:sz="4" w:space="0" w:color="auto"/>
            </w:tcBorders>
            <w:vAlign w:val="bottom"/>
          </w:tcPr>
          <w:p w14:paraId="65A89551" w14:textId="1152648A" w:rsidR="1C6AB44C" w:rsidRDefault="1C6AB44C" w:rsidP="1C6AB44C">
            <w:r w:rsidRPr="1C6AB44C">
              <w:rPr>
                <w:rFonts w:ascii="Calibri" w:eastAsia="Calibri" w:hAnsi="Calibri" w:cs="Calibri"/>
                <w:b/>
                <w:bCs/>
                <w:color w:val="000000" w:themeColor="text1"/>
              </w:rPr>
              <w:t>Measure</w:t>
            </w:r>
          </w:p>
        </w:tc>
        <w:tc>
          <w:tcPr>
            <w:tcW w:w="1770" w:type="dxa"/>
            <w:tcBorders>
              <w:top w:val="single" w:sz="4" w:space="0" w:color="auto"/>
              <w:left w:val="single" w:sz="4" w:space="0" w:color="auto"/>
              <w:bottom w:val="single" w:sz="8" w:space="0" w:color="auto"/>
              <w:right w:val="single" w:sz="4" w:space="0" w:color="auto"/>
            </w:tcBorders>
            <w:vAlign w:val="bottom"/>
          </w:tcPr>
          <w:p w14:paraId="0831E508" w14:textId="6BC70169" w:rsidR="1C6AB44C" w:rsidRDefault="1C6AB44C" w:rsidP="1C6AB44C">
            <w:pPr>
              <w:jc w:val="center"/>
            </w:pPr>
            <w:r w:rsidRPr="1C6AB44C">
              <w:rPr>
                <w:rFonts w:ascii="Calibri" w:eastAsia="Calibri" w:hAnsi="Calibri" w:cs="Calibri"/>
                <w:b/>
                <w:bCs/>
                <w:color w:val="000000" w:themeColor="text1"/>
              </w:rPr>
              <w:t>Table 180.2-G ID</w:t>
            </w:r>
          </w:p>
        </w:tc>
        <w:tc>
          <w:tcPr>
            <w:tcW w:w="1620" w:type="dxa"/>
            <w:tcBorders>
              <w:top w:val="single" w:sz="4" w:space="0" w:color="auto"/>
              <w:left w:val="single" w:sz="4" w:space="0" w:color="auto"/>
              <w:bottom w:val="single" w:sz="8" w:space="0" w:color="auto"/>
              <w:right w:val="single" w:sz="4" w:space="0" w:color="auto"/>
            </w:tcBorders>
            <w:vAlign w:val="bottom"/>
          </w:tcPr>
          <w:p w14:paraId="4DB78574" w14:textId="347A58DD" w:rsidR="1C6AB44C" w:rsidRDefault="1C6AB44C" w:rsidP="1C6AB44C">
            <w:pPr>
              <w:jc w:val="center"/>
            </w:pPr>
            <w:r w:rsidRPr="1C6AB44C">
              <w:rPr>
                <w:rFonts w:ascii="Calibri" w:eastAsia="Calibri" w:hAnsi="Calibri" w:cs="Calibri"/>
                <w:b/>
                <w:bCs/>
                <w:color w:val="000000" w:themeColor="text1"/>
              </w:rPr>
              <w:t>Pre-1978</w:t>
            </w:r>
          </w:p>
        </w:tc>
        <w:tc>
          <w:tcPr>
            <w:tcW w:w="1575" w:type="dxa"/>
            <w:tcBorders>
              <w:top w:val="single" w:sz="4" w:space="0" w:color="auto"/>
              <w:left w:val="single" w:sz="4" w:space="0" w:color="auto"/>
              <w:bottom w:val="single" w:sz="8" w:space="0" w:color="auto"/>
              <w:right w:val="single" w:sz="4" w:space="0" w:color="auto"/>
            </w:tcBorders>
            <w:vAlign w:val="bottom"/>
          </w:tcPr>
          <w:p w14:paraId="0A41AE38" w14:textId="051B9C7E" w:rsidR="1C6AB44C" w:rsidRDefault="1C6AB44C" w:rsidP="1C6AB44C">
            <w:pPr>
              <w:jc w:val="center"/>
            </w:pPr>
            <w:r w:rsidRPr="1C6AB44C">
              <w:rPr>
                <w:rFonts w:ascii="Calibri" w:eastAsia="Calibri" w:hAnsi="Calibri" w:cs="Calibri"/>
                <w:b/>
                <w:bCs/>
                <w:color w:val="000000" w:themeColor="text1"/>
              </w:rPr>
              <w:t>1978-1991</w:t>
            </w:r>
          </w:p>
        </w:tc>
        <w:tc>
          <w:tcPr>
            <w:tcW w:w="1530" w:type="dxa"/>
            <w:tcBorders>
              <w:top w:val="single" w:sz="4" w:space="0" w:color="auto"/>
              <w:left w:val="single" w:sz="4" w:space="0" w:color="auto"/>
              <w:bottom w:val="single" w:sz="8" w:space="0" w:color="auto"/>
              <w:right w:val="single" w:sz="8" w:space="0" w:color="auto"/>
            </w:tcBorders>
            <w:vAlign w:val="bottom"/>
          </w:tcPr>
          <w:p w14:paraId="73524C91" w14:textId="446E4147" w:rsidR="1C6AB44C" w:rsidRDefault="1C6AB44C" w:rsidP="1C6AB44C">
            <w:pPr>
              <w:jc w:val="center"/>
            </w:pPr>
            <w:r w:rsidRPr="1C6AB44C">
              <w:rPr>
                <w:rFonts w:ascii="Calibri" w:eastAsia="Calibri" w:hAnsi="Calibri" w:cs="Calibri"/>
                <w:b/>
                <w:bCs/>
                <w:color w:val="000000" w:themeColor="text1"/>
              </w:rPr>
              <w:t>1992-2010</w:t>
            </w:r>
          </w:p>
        </w:tc>
      </w:tr>
      <w:tr w:rsidR="1C6AB44C" w14:paraId="0281EE65" w14:textId="77777777" w:rsidTr="1C6AB44C">
        <w:trPr>
          <w:trHeight w:val="345"/>
        </w:trPr>
        <w:tc>
          <w:tcPr>
            <w:tcW w:w="2865" w:type="dxa"/>
            <w:tcBorders>
              <w:top w:val="single" w:sz="8" w:space="0" w:color="auto"/>
              <w:left w:val="single" w:sz="8" w:space="0" w:color="auto"/>
              <w:bottom w:val="single" w:sz="4" w:space="0" w:color="auto"/>
              <w:right w:val="single" w:sz="4" w:space="0" w:color="auto"/>
            </w:tcBorders>
            <w:vAlign w:val="bottom"/>
          </w:tcPr>
          <w:p w14:paraId="129F830D" w14:textId="58CE2A88" w:rsidR="1C6AB44C" w:rsidRDefault="1C6AB44C">
            <w:r w:rsidRPr="1C6AB44C">
              <w:rPr>
                <w:rFonts w:ascii="Calibri" w:eastAsia="Calibri" w:hAnsi="Calibri" w:cs="Calibri"/>
                <w:color w:val="000000" w:themeColor="text1"/>
              </w:rPr>
              <w:t>R49 Attic Insulation and Air Sealing measures</w:t>
            </w:r>
          </w:p>
        </w:tc>
        <w:tc>
          <w:tcPr>
            <w:tcW w:w="1770" w:type="dxa"/>
            <w:tcBorders>
              <w:top w:val="single" w:sz="8" w:space="0" w:color="auto"/>
              <w:left w:val="single" w:sz="4" w:space="0" w:color="auto"/>
              <w:bottom w:val="single" w:sz="4" w:space="0" w:color="auto"/>
              <w:right w:val="single" w:sz="4" w:space="0" w:color="auto"/>
            </w:tcBorders>
            <w:vAlign w:val="bottom"/>
          </w:tcPr>
          <w:p w14:paraId="763FF877" w14:textId="3DB05C86" w:rsidR="1C6AB44C" w:rsidRDefault="1C6AB44C" w:rsidP="1C6AB44C">
            <w:pPr>
              <w:jc w:val="center"/>
            </w:pPr>
            <w:r w:rsidRPr="1C6AB44C">
              <w:rPr>
                <w:rFonts w:ascii="Calibri" w:eastAsia="Calibri" w:hAnsi="Calibri" w:cs="Calibri"/>
                <w:color w:val="000000" w:themeColor="text1"/>
              </w:rPr>
              <w:t>P1</w:t>
            </w:r>
          </w:p>
        </w:tc>
        <w:tc>
          <w:tcPr>
            <w:tcW w:w="1620" w:type="dxa"/>
            <w:tcBorders>
              <w:top w:val="single" w:sz="8" w:space="0" w:color="auto"/>
              <w:left w:val="single" w:sz="4" w:space="0" w:color="auto"/>
              <w:bottom w:val="single" w:sz="4" w:space="0" w:color="auto"/>
              <w:right w:val="single" w:sz="4" w:space="0" w:color="auto"/>
            </w:tcBorders>
            <w:vAlign w:val="bottom"/>
          </w:tcPr>
          <w:p w14:paraId="79577C47" w14:textId="7C3E76D1" w:rsidR="1C6AB44C" w:rsidRDefault="1C6AB44C" w:rsidP="1C6AB44C">
            <w:pPr>
              <w:jc w:val="center"/>
              <w:rPr>
                <w:rFonts w:ascii="Calibri" w:eastAsia="Calibri" w:hAnsi="Calibri" w:cs="Calibri"/>
                <w:color w:val="000000" w:themeColor="text1"/>
              </w:rPr>
            </w:pPr>
          </w:p>
        </w:tc>
        <w:tc>
          <w:tcPr>
            <w:tcW w:w="1575" w:type="dxa"/>
            <w:tcBorders>
              <w:top w:val="single" w:sz="8" w:space="0" w:color="auto"/>
              <w:left w:val="single" w:sz="4" w:space="0" w:color="auto"/>
              <w:bottom w:val="single" w:sz="4" w:space="0" w:color="auto"/>
              <w:right w:val="single" w:sz="4" w:space="0" w:color="auto"/>
            </w:tcBorders>
            <w:vAlign w:val="bottom"/>
          </w:tcPr>
          <w:p w14:paraId="0584220B" w14:textId="4D1855C4" w:rsidR="1C6AB44C" w:rsidRDefault="1C6AB44C" w:rsidP="1C6AB44C">
            <w:pPr>
              <w:jc w:val="center"/>
              <w:rPr>
                <w:rFonts w:ascii="Calibri" w:eastAsia="Calibri" w:hAnsi="Calibri" w:cs="Calibri"/>
                <w:color w:val="000000" w:themeColor="text1"/>
              </w:rPr>
            </w:pPr>
          </w:p>
        </w:tc>
        <w:tc>
          <w:tcPr>
            <w:tcW w:w="1530" w:type="dxa"/>
            <w:tcBorders>
              <w:top w:val="single" w:sz="8" w:space="0" w:color="auto"/>
              <w:left w:val="single" w:sz="4" w:space="0" w:color="auto"/>
              <w:bottom w:val="single" w:sz="4" w:space="0" w:color="auto"/>
              <w:right w:val="single" w:sz="8" w:space="0" w:color="auto"/>
            </w:tcBorders>
            <w:vAlign w:val="bottom"/>
          </w:tcPr>
          <w:p w14:paraId="57734577" w14:textId="0521B269" w:rsidR="1C6AB44C" w:rsidRDefault="1C6AB44C" w:rsidP="1C6AB44C">
            <w:pPr>
              <w:jc w:val="center"/>
              <w:rPr>
                <w:rFonts w:ascii="Calibri" w:eastAsia="Calibri" w:hAnsi="Calibri" w:cs="Calibri"/>
                <w:color w:val="000000" w:themeColor="text1"/>
              </w:rPr>
            </w:pPr>
          </w:p>
        </w:tc>
      </w:tr>
      <w:tr w:rsidR="1C6AB44C" w14:paraId="23738FCF"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24638DBE" w14:textId="27398242" w:rsidR="1C6AB44C" w:rsidRDefault="1C6AB44C">
            <w:r w:rsidRPr="1C6AB44C">
              <w:rPr>
                <w:rFonts w:ascii="Calibri" w:eastAsia="Calibri" w:hAnsi="Calibri" w:cs="Calibri"/>
                <w:color w:val="000000" w:themeColor="text1"/>
              </w:rPr>
              <w:t>R49 Attic Insulation and Duct Sealing measures</w:t>
            </w:r>
          </w:p>
        </w:tc>
        <w:tc>
          <w:tcPr>
            <w:tcW w:w="1770" w:type="dxa"/>
            <w:tcBorders>
              <w:top w:val="single" w:sz="4" w:space="0" w:color="auto"/>
              <w:left w:val="single" w:sz="4" w:space="0" w:color="auto"/>
              <w:bottom w:val="single" w:sz="4" w:space="0" w:color="auto"/>
              <w:right w:val="single" w:sz="4" w:space="0" w:color="auto"/>
            </w:tcBorders>
            <w:vAlign w:val="bottom"/>
          </w:tcPr>
          <w:p w14:paraId="061C03B5" w14:textId="0925FEA7" w:rsidR="1C6AB44C" w:rsidRDefault="1C6AB44C" w:rsidP="1C6AB44C">
            <w:pPr>
              <w:jc w:val="center"/>
            </w:pPr>
            <w:r w:rsidRPr="1C6AB44C">
              <w:rPr>
                <w:rFonts w:ascii="Calibri" w:eastAsia="Calibri" w:hAnsi="Calibri" w:cs="Calibri"/>
                <w:color w:val="000000" w:themeColor="text1"/>
              </w:rPr>
              <w:t>P2</w:t>
            </w:r>
          </w:p>
        </w:tc>
        <w:tc>
          <w:tcPr>
            <w:tcW w:w="1620" w:type="dxa"/>
            <w:tcBorders>
              <w:top w:val="single" w:sz="4" w:space="0" w:color="auto"/>
              <w:left w:val="single" w:sz="4" w:space="0" w:color="auto"/>
              <w:bottom w:val="single" w:sz="4" w:space="0" w:color="auto"/>
              <w:right w:val="single" w:sz="4" w:space="0" w:color="auto"/>
            </w:tcBorders>
            <w:vAlign w:val="bottom"/>
          </w:tcPr>
          <w:p w14:paraId="26CB8E0A" w14:textId="4682D21D"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062A9826" w14:textId="3FDE2EF9"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6035D5E9" w14:textId="44F2CA7B" w:rsidR="1C6AB44C" w:rsidRDefault="1C6AB44C" w:rsidP="1C6AB44C">
            <w:pPr>
              <w:jc w:val="center"/>
              <w:rPr>
                <w:rFonts w:ascii="Calibri" w:eastAsia="Calibri" w:hAnsi="Calibri" w:cs="Calibri"/>
                <w:color w:val="000000" w:themeColor="text1"/>
              </w:rPr>
            </w:pPr>
          </w:p>
        </w:tc>
      </w:tr>
      <w:tr w:rsidR="1C6AB44C" w14:paraId="4A4D39D7"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243C4919" w14:textId="00F277A9" w:rsidR="1C6AB44C" w:rsidRDefault="1C6AB44C">
            <w:r w:rsidRPr="1C6AB44C">
              <w:rPr>
                <w:rFonts w:ascii="Calibri" w:eastAsia="Calibri" w:hAnsi="Calibri" w:cs="Calibri"/>
                <w:color w:val="000000" w:themeColor="text1"/>
              </w:rPr>
              <w:t>R49 Attic Insulation, Air Sealing and Duct Sealing measures</w:t>
            </w:r>
          </w:p>
        </w:tc>
        <w:tc>
          <w:tcPr>
            <w:tcW w:w="1770" w:type="dxa"/>
            <w:tcBorders>
              <w:top w:val="single" w:sz="4" w:space="0" w:color="auto"/>
              <w:left w:val="single" w:sz="4" w:space="0" w:color="auto"/>
              <w:bottom w:val="single" w:sz="4" w:space="0" w:color="auto"/>
              <w:right w:val="single" w:sz="4" w:space="0" w:color="auto"/>
            </w:tcBorders>
            <w:vAlign w:val="bottom"/>
          </w:tcPr>
          <w:p w14:paraId="767792A3" w14:textId="6E9AF5C9" w:rsidR="1C6AB44C" w:rsidRDefault="1C6AB44C" w:rsidP="1C6AB44C">
            <w:pPr>
              <w:jc w:val="center"/>
            </w:pPr>
            <w:r w:rsidRPr="1C6AB44C">
              <w:rPr>
                <w:rFonts w:ascii="Calibri" w:eastAsia="Calibri" w:hAnsi="Calibri" w:cs="Calibri"/>
                <w:color w:val="000000" w:themeColor="text1"/>
              </w:rPr>
              <w:t>P3</w:t>
            </w:r>
          </w:p>
        </w:tc>
        <w:tc>
          <w:tcPr>
            <w:tcW w:w="1620" w:type="dxa"/>
            <w:tcBorders>
              <w:top w:val="single" w:sz="4" w:space="0" w:color="auto"/>
              <w:left w:val="single" w:sz="4" w:space="0" w:color="auto"/>
              <w:bottom w:val="single" w:sz="4" w:space="0" w:color="auto"/>
              <w:right w:val="single" w:sz="4" w:space="0" w:color="auto"/>
            </w:tcBorders>
            <w:vAlign w:val="bottom"/>
          </w:tcPr>
          <w:p w14:paraId="691A0DDD" w14:textId="795F4404"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0ABC8021" w14:textId="5D4E62C2"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12408037" w14:textId="0325E14F" w:rsidR="1C6AB44C" w:rsidRDefault="1C6AB44C" w:rsidP="1C6AB44C">
            <w:pPr>
              <w:jc w:val="center"/>
              <w:rPr>
                <w:rFonts w:ascii="Calibri" w:eastAsia="Calibri" w:hAnsi="Calibri" w:cs="Calibri"/>
                <w:color w:val="000000" w:themeColor="text1"/>
              </w:rPr>
            </w:pPr>
          </w:p>
        </w:tc>
      </w:tr>
      <w:tr w:rsidR="1C6AB44C" w14:paraId="0B4B95C5"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58947F78" w14:textId="5F9FF089" w:rsidR="1C6AB44C" w:rsidRDefault="1C6AB44C">
            <w:r w:rsidRPr="1C6AB44C">
              <w:rPr>
                <w:rFonts w:ascii="Calibri" w:eastAsia="Calibri" w:hAnsi="Calibri" w:cs="Calibri"/>
                <w:color w:val="000000" w:themeColor="text1"/>
              </w:rPr>
              <w:t>R49 Attic Insulation, Air Sealing and New Duct measures</w:t>
            </w:r>
          </w:p>
        </w:tc>
        <w:tc>
          <w:tcPr>
            <w:tcW w:w="1770" w:type="dxa"/>
            <w:tcBorders>
              <w:top w:val="single" w:sz="4" w:space="0" w:color="auto"/>
              <w:left w:val="single" w:sz="4" w:space="0" w:color="auto"/>
              <w:bottom w:val="single" w:sz="4" w:space="0" w:color="auto"/>
              <w:right w:val="single" w:sz="4" w:space="0" w:color="auto"/>
            </w:tcBorders>
            <w:vAlign w:val="bottom"/>
          </w:tcPr>
          <w:p w14:paraId="37A4B80E" w14:textId="64A9D0C0" w:rsidR="1C6AB44C" w:rsidRDefault="1C6AB44C" w:rsidP="1C6AB44C">
            <w:pPr>
              <w:jc w:val="center"/>
            </w:pPr>
            <w:r w:rsidRPr="1C6AB44C">
              <w:rPr>
                <w:rFonts w:ascii="Calibri" w:eastAsia="Calibri" w:hAnsi="Calibri" w:cs="Calibri"/>
                <w:color w:val="000000" w:themeColor="text1"/>
              </w:rPr>
              <w:t>P4</w:t>
            </w:r>
          </w:p>
        </w:tc>
        <w:tc>
          <w:tcPr>
            <w:tcW w:w="1620" w:type="dxa"/>
            <w:tcBorders>
              <w:top w:val="single" w:sz="4" w:space="0" w:color="auto"/>
              <w:left w:val="single" w:sz="4" w:space="0" w:color="auto"/>
              <w:bottom w:val="single" w:sz="4" w:space="0" w:color="auto"/>
              <w:right w:val="single" w:sz="4" w:space="0" w:color="auto"/>
            </w:tcBorders>
            <w:vAlign w:val="bottom"/>
          </w:tcPr>
          <w:p w14:paraId="2908F71E" w14:textId="30C939DD"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595B126C" w14:textId="4CF2BCFE"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26E5EDA2" w14:textId="6E526F24" w:rsidR="1C6AB44C" w:rsidRDefault="1C6AB44C" w:rsidP="1C6AB44C">
            <w:pPr>
              <w:jc w:val="center"/>
              <w:rPr>
                <w:rFonts w:ascii="Calibri" w:eastAsia="Calibri" w:hAnsi="Calibri" w:cs="Calibri"/>
                <w:color w:val="000000" w:themeColor="text1"/>
              </w:rPr>
            </w:pPr>
          </w:p>
        </w:tc>
      </w:tr>
      <w:tr w:rsidR="1C6AB44C" w14:paraId="7A2DA576"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2C5C0F9B" w14:textId="5C9158FC" w:rsidR="1C6AB44C" w:rsidRDefault="1C6AB44C">
            <w:r w:rsidRPr="1C6AB44C">
              <w:rPr>
                <w:rFonts w:ascii="Calibri" w:eastAsia="Calibri" w:hAnsi="Calibri" w:cs="Calibri"/>
                <w:color w:val="000000" w:themeColor="text1"/>
              </w:rPr>
              <w:lastRenderedPageBreak/>
              <w:t>R-49 Attic Insulation, Air Sealing, Duct Sealing, Windows and R-13 Wall Insulation measures</w:t>
            </w:r>
          </w:p>
        </w:tc>
        <w:tc>
          <w:tcPr>
            <w:tcW w:w="1770" w:type="dxa"/>
            <w:tcBorders>
              <w:top w:val="single" w:sz="4" w:space="0" w:color="auto"/>
              <w:left w:val="single" w:sz="4" w:space="0" w:color="auto"/>
              <w:bottom w:val="single" w:sz="4" w:space="0" w:color="auto"/>
              <w:right w:val="single" w:sz="4" w:space="0" w:color="auto"/>
            </w:tcBorders>
            <w:vAlign w:val="bottom"/>
          </w:tcPr>
          <w:p w14:paraId="5CAAB64A" w14:textId="6C060C6C" w:rsidR="1C6AB44C" w:rsidRDefault="1C6AB44C" w:rsidP="1C6AB44C">
            <w:pPr>
              <w:jc w:val="center"/>
            </w:pPr>
            <w:r w:rsidRPr="1C6AB44C">
              <w:rPr>
                <w:rFonts w:ascii="Calibri" w:eastAsia="Calibri" w:hAnsi="Calibri" w:cs="Calibri"/>
                <w:color w:val="000000" w:themeColor="text1"/>
              </w:rPr>
              <w:t>P5</w:t>
            </w:r>
          </w:p>
        </w:tc>
        <w:tc>
          <w:tcPr>
            <w:tcW w:w="1620" w:type="dxa"/>
            <w:tcBorders>
              <w:top w:val="single" w:sz="4" w:space="0" w:color="auto"/>
              <w:left w:val="single" w:sz="4" w:space="0" w:color="auto"/>
              <w:bottom w:val="single" w:sz="4" w:space="0" w:color="auto"/>
              <w:right w:val="single" w:sz="4" w:space="0" w:color="auto"/>
            </w:tcBorders>
            <w:vAlign w:val="bottom"/>
          </w:tcPr>
          <w:p w14:paraId="6B370035" w14:textId="743442AD"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38992971" w14:textId="0506553F"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63BBB2C2" w14:textId="0274F2E7" w:rsidR="1C6AB44C" w:rsidRDefault="1C6AB44C" w:rsidP="1C6AB44C">
            <w:pPr>
              <w:jc w:val="center"/>
              <w:rPr>
                <w:rFonts w:ascii="Calibri" w:eastAsia="Calibri" w:hAnsi="Calibri" w:cs="Calibri"/>
                <w:color w:val="000000" w:themeColor="text1"/>
              </w:rPr>
            </w:pPr>
          </w:p>
        </w:tc>
      </w:tr>
      <w:tr w:rsidR="1C6AB44C" w14:paraId="15BB05CA"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7FE38E07" w14:textId="553C4667" w:rsidR="1C6AB44C" w:rsidRDefault="1C6AB44C">
            <w:r w:rsidRPr="1C6AB44C">
              <w:rPr>
                <w:rFonts w:ascii="Calibri" w:eastAsia="Calibri" w:hAnsi="Calibri" w:cs="Calibri"/>
                <w:color w:val="000000" w:themeColor="text1"/>
              </w:rPr>
              <w:t>Lighting</w:t>
            </w:r>
          </w:p>
        </w:tc>
        <w:tc>
          <w:tcPr>
            <w:tcW w:w="1770" w:type="dxa"/>
            <w:tcBorders>
              <w:top w:val="single" w:sz="4" w:space="0" w:color="auto"/>
              <w:left w:val="single" w:sz="4" w:space="0" w:color="auto"/>
              <w:bottom w:val="single" w:sz="4" w:space="0" w:color="auto"/>
              <w:right w:val="single" w:sz="4" w:space="0" w:color="auto"/>
            </w:tcBorders>
            <w:vAlign w:val="bottom"/>
          </w:tcPr>
          <w:p w14:paraId="4CFD01C1" w14:textId="27741DCC" w:rsidR="1C6AB44C" w:rsidRDefault="1C6AB44C" w:rsidP="1C6AB44C">
            <w:pPr>
              <w:jc w:val="center"/>
            </w:pPr>
            <w:r w:rsidRPr="1C6AB44C">
              <w:rPr>
                <w:rFonts w:ascii="Calibri" w:eastAsia="Calibri" w:hAnsi="Calibri" w:cs="Calibri"/>
                <w:color w:val="000000" w:themeColor="text1"/>
              </w:rPr>
              <w:t>E1</w:t>
            </w:r>
          </w:p>
        </w:tc>
        <w:tc>
          <w:tcPr>
            <w:tcW w:w="1620" w:type="dxa"/>
            <w:tcBorders>
              <w:top w:val="single" w:sz="4" w:space="0" w:color="auto"/>
              <w:left w:val="single" w:sz="4" w:space="0" w:color="auto"/>
              <w:bottom w:val="single" w:sz="4" w:space="0" w:color="auto"/>
              <w:right w:val="single" w:sz="4" w:space="0" w:color="auto"/>
            </w:tcBorders>
            <w:vAlign w:val="bottom"/>
          </w:tcPr>
          <w:p w14:paraId="5C1083D6" w14:textId="139A6A2A"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60E84099" w14:textId="61EE61E0"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2DCAB41E" w14:textId="25AF7BB0" w:rsidR="1C6AB44C" w:rsidRDefault="1C6AB44C" w:rsidP="1C6AB44C">
            <w:pPr>
              <w:jc w:val="center"/>
              <w:rPr>
                <w:rFonts w:ascii="Calibri" w:eastAsia="Calibri" w:hAnsi="Calibri" w:cs="Calibri"/>
                <w:color w:val="000000" w:themeColor="text1"/>
              </w:rPr>
            </w:pPr>
          </w:p>
        </w:tc>
      </w:tr>
      <w:tr w:rsidR="1C6AB44C" w14:paraId="2BA02F89"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4F14C44E" w14:textId="74C59A9C" w:rsidR="1C6AB44C" w:rsidRDefault="1C6AB44C">
            <w:r w:rsidRPr="1C6AB44C">
              <w:rPr>
                <w:rFonts w:ascii="Calibri" w:eastAsia="Calibri" w:hAnsi="Calibri" w:cs="Calibri"/>
                <w:color w:val="000000" w:themeColor="text1"/>
              </w:rPr>
              <w:t>Water Heating Package</w:t>
            </w:r>
          </w:p>
        </w:tc>
        <w:tc>
          <w:tcPr>
            <w:tcW w:w="1770" w:type="dxa"/>
            <w:tcBorders>
              <w:top w:val="single" w:sz="4" w:space="0" w:color="auto"/>
              <w:left w:val="single" w:sz="4" w:space="0" w:color="auto"/>
              <w:bottom w:val="single" w:sz="4" w:space="0" w:color="auto"/>
              <w:right w:val="single" w:sz="4" w:space="0" w:color="auto"/>
            </w:tcBorders>
            <w:vAlign w:val="bottom"/>
          </w:tcPr>
          <w:p w14:paraId="7744CE93" w14:textId="37B40282" w:rsidR="1C6AB44C" w:rsidRDefault="1C6AB44C" w:rsidP="1C6AB44C">
            <w:pPr>
              <w:jc w:val="center"/>
            </w:pPr>
            <w:r w:rsidRPr="1C6AB44C">
              <w:rPr>
                <w:rFonts w:ascii="Calibri" w:eastAsia="Calibri" w:hAnsi="Calibri" w:cs="Calibri"/>
                <w:color w:val="000000" w:themeColor="text1"/>
              </w:rPr>
              <w:t>E2</w:t>
            </w:r>
          </w:p>
        </w:tc>
        <w:tc>
          <w:tcPr>
            <w:tcW w:w="1620" w:type="dxa"/>
            <w:tcBorders>
              <w:top w:val="single" w:sz="4" w:space="0" w:color="auto"/>
              <w:left w:val="single" w:sz="4" w:space="0" w:color="auto"/>
              <w:bottom w:val="single" w:sz="4" w:space="0" w:color="auto"/>
              <w:right w:val="single" w:sz="4" w:space="0" w:color="auto"/>
            </w:tcBorders>
            <w:vAlign w:val="bottom"/>
          </w:tcPr>
          <w:p w14:paraId="6FF8BF4A" w14:textId="49F2361B"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65A9C02E" w14:textId="574A5876"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02291DE3" w14:textId="5F48CE84" w:rsidR="1C6AB44C" w:rsidRDefault="1C6AB44C" w:rsidP="1C6AB44C">
            <w:pPr>
              <w:jc w:val="center"/>
              <w:rPr>
                <w:rFonts w:ascii="Calibri" w:eastAsia="Calibri" w:hAnsi="Calibri" w:cs="Calibri"/>
                <w:color w:val="000000" w:themeColor="text1"/>
              </w:rPr>
            </w:pPr>
          </w:p>
        </w:tc>
      </w:tr>
      <w:tr w:rsidR="1C6AB44C" w14:paraId="26E1F432"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2369778D" w14:textId="1D0EBEE0" w:rsidR="1C6AB44C" w:rsidRDefault="1C6AB44C">
            <w:r w:rsidRPr="1C6AB44C">
              <w:rPr>
                <w:rFonts w:ascii="Calibri" w:eastAsia="Calibri" w:hAnsi="Calibri" w:cs="Calibri"/>
                <w:color w:val="000000" w:themeColor="text1"/>
              </w:rPr>
              <w:t>Air Sealing</w:t>
            </w:r>
          </w:p>
        </w:tc>
        <w:tc>
          <w:tcPr>
            <w:tcW w:w="1770" w:type="dxa"/>
            <w:tcBorders>
              <w:top w:val="single" w:sz="4" w:space="0" w:color="auto"/>
              <w:left w:val="single" w:sz="4" w:space="0" w:color="auto"/>
              <w:bottom w:val="single" w:sz="4" w:space="0" w:color="auto"/>
              <w:right w:val="single" w:sz="4" w:space="0" w:color="auto"/>
            </w:tcBorders>
            <w:vAlign w:val="bottom"/>
          </w:tcPr>
          <w:p w14:paraId="5236E0CE" w14:textId="33C3933C" w:rsidR="1C6AB44C" w:rsidRDefault="1C6AB44C" w:rsidP="1C6AB44C">
            <w:pPr>
              <w:jc w:val="center"/>
            </w:pPr>
            <w:r w:rsidRPr="1C6AB44C">
              <w:rPr>
                <w:rFonts w:ascii="Calibri" w:eastAsia="Calibri" w:hAnsi="Calibri" w:cs="Calibri"/>
                <w:color w:val="000000" w:themeColor="text1"/>
              </w:rPr>
              <w:t>E3</w:t>
            </w:r>
          </w:p>
        </w:tc>
        <w:tc>
          <w:tcPr>
            <w:tcW w:w="1620" w:type="dxa"/>
            <w:tcBorders>
              <w:top w:val="single" w:sz="4" w:space="0" w:color="auto"/>
              <w:left w:val="single" w:sz="4" w:space="0" w:color="auto"/>
              <w:bottom w:val="single" w:sz="4" w:space="0" w:color="auto"/>
              <w:right w:val="single" w:sz="4" w:space="0" w:color="auto"/>
            </w:tcBorders>
            <w:vAlign w:val="bottom"/>
          </w:tcPr>
          <w:p w14:paraId="7AB333CF" w14:textId="57A7BFBF"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60C27D45" w14:textId="7EC5D7EC"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65A065E4" w14:textId="6C34368A" w:rsidR="1C6AB44C" w:rsidRDefault="1C6AB44C" w:rsidP="1C6AB44C">
            <w:pPr>
              <w:jc w:val="center"/>
              <w:rPr>
                <w:rFonts w:ascii="Calibri" w:eastAsia="Calibri" w:hAnsi="Calibri" w:cs="Calibri"/>
                <w:color w:val="000000" w:themeColor="text1"/>
              </w:rPr>
            </w:pPr>
          </w:p>
        </w:tc>
      </w:tr>
      <w:tr w:rsidR="1C6AB44C" w14:paraId="18835E2C"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67EC4EDC" w14:textId="347C1AC3" w:rsidR="1C6AB44C" w:rsidRDefault="1C6AB44C">
            <w:r w:rsidRPr="1C6AB44C">
              <w:rPr>
                <w:rFonts w:ascii="Calibri" w:eastAsia="Calibri" w:hAnsi="Calibri" w:cs="Calibri"/>
                <w:color w:val="000000" w:themeColor="text1"/>
              </w:rPr>
              <w:t>R49 Attic Insulation</w:t>
            </w:r>
          </w:p>
        </w:tc>
        <w:tc>
          <w:tcPr>
            <w:tcW w:w="1770" w:type="dxa"/>
            <w:tcBorders>
              <w:top w:val="single" w:sz="4" w:space="0" w:color="auto"/>
              <w:left w:val="single" w:sz="4" w:space="0" w:color="auto"/>
              <w:bottom w:val="single" w:sz="4" w:space="0" w:color="auto"/>
              <w:right w:val="single" w:sz="4" w:space="0" w:color="auto"/>
            </w:tcBorders>
            <w:vAlign w:val="bottom"/>
          </w:tcPr>
          <w:p w14:paraId="6ED2EB53" w14:textId="11E19186" w:rsidR="1C6AB44C" w:rsidRDefault="1C6AB44C" w:rsidP="1C6AB44C">
            <w:pPr>
              <w:jc w:val="center"/>
            </w:pPr>
            <w:r w:rsidRPr="1C6AB44C">
              <w:rPr>
                <w:rFonts w:ascii="Calibri" w:eastAsia="Calibri" w:hAnsi="Calibri" w:cs="Calibri"/>
                <w:color w:val="000000" w:themeColor="text1"/>
              </w:rPr>
              <w:t>E4</w:t>
            </w:r>
          </w:p>
        </w:tc>
        <w:tc>
          <w:tcPr>
            <w:tcW w:w="1620" w:type="dxa"/>
            <w:tcBorders>
              <w:top w:val="single" w:sz="4" w:space="0" w:color="auto"/>
              <w:left w:val="single" w:sz="4" w:space="0" w:color="auto"/>
              <w:bottom w:val="single" w:sz="4" w:space="0" w:color="auto"/>
              <w:right w:val="single" w:sz="4" w:space="0" w:color="auto"/>
            </w:tcBorders>
            <w:vAlign w:val="bottom"/>
          </w:tcPr>
          <w:p w14:paraId="0BA4A130" w14:textId="3A084752"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03939C6F" w14:textId="292B65FE"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6DC54E76" w14:textId="661A3AEA" w:rsidR="1C6AB44C" w:rsidRDefault="1C6AB44C" w:rsidP="1C6AB44C">
            <w:pPr>
              <w:jc w:val="center"/>
              <w:rPr>
                <w:rFonts w:ascii="Calibri" w:eastAsia="Calibri" w:hAnsi="Calibri" w:cs="Calibri"/>
                <w:color w:val="000000" w:themeColor="text1"/>
              </w:rPr>
            </w:pPr>
          </w:p>
        </w:tc>
      </w:tr>
      <w:tr w:rsidR="1C6AB44C" w14:paraId="4D0A97E7"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1C0D11CE" w14:textId="361A3FE7" w:rsidR="1C6AB44C" w:rsidRDefault="1C6AB44C">
            <w:r w:rsidRPr="1C6AB44C">
              <w:rPr>
                <w:rFonts w:ascii="Calibri" w:eastAsia="Calibri" w:hAnsi="Calibri" w:cs="Calibri"/>
                <w:color w:val="000000" w:themeColor="text1"/>
              </w:rPr>
              <w:t>Duct Sealing</w:t>
            </w:r>
          </w:p>
        </w:tc>
        <w:tc>
          <w:tcPr>
            <w:tcW w:w="1770" w:type="dxa"/>
            <w:tcBorders>
              <w:top w:val="single" w:sz="4" w:space="0" w:color="auto"/>
              <w:left w:val="single" w:sz="4" w:space="0" w:color="auto"/>
              <w:bottom w:val="single" w:sz="4" w:space="0" w:color="auto"/>
              <w:right w:val="single" w:sz="4" w:space="0" w:color="auto"/>
            </w:tcBorders>
            <w:vAlign w:val="bottom"/>
          </w:tcPr>
          <w:p w14:paraId="48551BCD" w14:textId="20288F8D" w:rsidR="1C6AB44C" w:rsidRDefault="1C6AB44C" w:rsidP="1C6AB44C">
            <w:pPr>
              <w:jc w:val="center"/>
            </w:pPr>
            <w:r w:rsidRPr="1C6AB44C">
              <w:rPr>
                <w:rFonts w:ascii="Calibri" w:eastAsia="Calibri" w:hAnsi="Calibri" w:cs="Calibri"/>
                <w:color w:val="000000" w:themeColor="text1"/>
              </w:rPr>
              <w:t>E5</w:t>
            </w:r>
          </w:p>
        </w:tc>
        <w:tc>
          <w:tcPr>
            <w:tcW w:w="1620" w:type="dxa"/>
            <w:tcBorders>
              <w:top w:val="single" w:sz="4" w:space="0" w:color="auto"/>
              <w:left w:val="single" w:sz="4" w:space="0" w:color="auto"/>
              <w:bottom w:val="single" w:sz="4" w:space="0" w:color="auto"/>
              <w:right w:val="single" w:sz="4" w:space="0" w:color="auto"/>
            </w:tcBorders>
            <w:vAlign w:val="bottom"/>
          </w:tcPr>
          <w:p w14:paraId="5F5BE816" w14:textId="7221747A"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61900DE7" w14:textId="2CBBD371"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3F99C77E" w14:textId="61CC3A7E" w:rsidR="1C6AB44C" w:rsidRDefault="1C6AB44C" w:rsidP="1C6AB44C">
            <w:pPr>
              <w:jc w:val="center"/>
              <w:rPr>
                <w:rFonts w:ascii="Calibri" w:eastAsia="Calibri" w:hAnsi="Calibri" w:cs="Calibri"/>
                <w:color w:val="000000" w:themeColor="text1"/>
              </w:rPr>
            </w:pPr>
          </w:p>
        </w:tc>
      </w:tr>
      <w:tr w:rsidR="1C6AB44C" w14:paraId="021276B0"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4A255227" w14:textId="3507FDE7" w:rsidR="1C6AB44C" w:rsidRDefault="1C6AB44C">
            <w:r w:rsidRPr="1C6AB44C">
              <w:rPr>
                <w:rFonts w:ascii="Calibri" w:eastAsia="Calibri" w:hAnsi="Calibri" w:cs="Calibri"/>
                <w:color w:val="000000" w:themeColor="text1"/>
              </w:rPr>
              <w:t>New Ducts</w:t>
            </w:r>
          </w:p>
        </w:tc>
        <w:tc>
          <w:tcPr>
            <w:tcW w:w="1770" w:type="dxa"/>
            <w:tcBorders>
              <w:top w:val="single" w:sz="4" w:space="0" w:color="auto"/>
              <w:left w:val="single" w:sz="4" w:space="0" w:color="auto"/>
              <w:bottom w:val="single" w:sz="4" w:space="0" w:color="auto"/>
              <w:right w:val="single" w:sz="4" w:space="0" w:color="auto"/>
            </w:tcBorders>
            <w:vAlign w:val="bottom"/>
          </w:tcPr>
          <w:p w14:paraId="005DE772" w14:textId="5EDEFF57" w:rsidR="1C6AB44C" w:rsidRDefault="1C6AB44C" w:rsidP="1C6AB44C">
            <w:pPr>
              <w:jc w:val="center"/>
            </w:pPr>
            <w:r w:rsidRPr="1C6AB44C">
              <w:rPr>
                <w:rFonts w:ascii="Calibri" w:eastAsia="Calibri" w:hAnsi="Calibri" w:cs="Calibri"/>
                <w:color w:val="000000" w:themeColor="text1"/>
              </w:rPr>
              <w:t>E6</w:t>
            </w:r>
          </w:p>
        </w:tc>
        <w:tc>
          <w:tcPr>
            <w:tcW w:w="1620" w:type="dxa"/>
            <w:tcBorders>
              <w:top w:val="single" w:sz="4" w:space="0" w:color="auto"/>
              <w:left w:val="single" w:sz="4" w:space="0" w:color="auto"/>
              <w:bottom w:val="single" w:sz="4" w:space="0" w:color="auto"/>
              <w:right w:val="single" w:sz="4" w:space="0" w:color="auto"/>
            </w:tcBorders>
            <w:vAlign w:val="bottom"/>
          </w:tcPr>
          <w:p w14:paraId="6721BB6C" w14:textId="525CE63E"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2CD99482" w14:textId="4F6EE5FA"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66AC6767" w14:textId="18EE8835" w:rsidR="1C6AB44C" w:rsidRDefault="1C6AB44C" w:rsidP="1C6AB44C">
            <w:pPr>
              <w:jc w:val="center"/>
              <w:rPr>
                <w:rFonts w:ascii="Calibri" w:eastAsia="Calibri" w:hAnsi="Calibri" w:cs="Calibri"/>
                <w:color w:val="000000" w:themeColor="text1"/>
              </w:rPr>
            </w:pPr>
          </w:p>
        </w:tc>
      </w:tr>
      <w:tr w:rsidR="1C6AB44C" w14:paraId="587C2E2F"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0037583B" w14:textId="734E89C5" w:rsidR="1C6AB44C" w:rsidRDefault="1C6AB44C">
            <w:r w:rsidRPr="1C6AB44C">
              <w:rPr>
                <w:rFonts w:ascii="Calibri" w:eastAsia="Calibri" w:hAnsi="Calibri" w:cs="Calibri"/>
                <w:color w:val="000000" w:themeColor="text1"/>
              </w:rPr>
              <w:t>Windows</w:t>
            </w:r>
          </w:p>
        </w:tc>
        <w:tc>
          <w:tcPr>
            <w:tcW w:w="1770" w:type="dxa"/>
            <w:tcBorders>
              <w:top w:val="single" w:sz="4" w:space="0" w:color="auto"/>
              <w:left w:val="single" w:sz="4" w:space="0" w:color="auto"/>
              <w:bottom w:val="single" w:sz="4" w:space="0" w:color="auto"/>
              <w:right w:val="single" w:sz="4" w:space="0" w:color="auto"/>
            </w:tcBorders>
            <w:vAlign w:val="bottom"/>
          </w:tcPr>
          <w:p w14:paraId="4C79B450" w14:textId="5DDE1FDD" w:rsidR="1C6AB44C" w:rsidRDefault="1C6AB44C" w:rsidP="1C6AB44C">
            <w:pPr>
              <w:jc w:val="center"/>
            </w:pPr>
            <w:r w:rsidRPr="1C6AB44C">
              <w:rPr>
                <w:rFonts w:ascii="Calibri" w:eastAsia="Calibri" w:hAnsi="Calibri" w:cs="Calibri"/>
                <w:color w:val="000000" w:themeColor="text1"/>
              </w:rPr>
              <w:t>E7</w:t>
            </w:r>
          </w:p>
        </w:tc>
        <w:tc>
          <w:tcPr>
            <w:tcW w:w="1620" w:type="dxa"/>
            <w:tcBorders>
              <w:top w:val="single" w:sz="4" w:space="0" w:color="auto"/>
              <w:left w:val="single" w:sz="4" w:space="0" w:color="auto"/>
              <w:bottom w:val="single" w:sz="4" w:space="0" w:color="auto"/>
              <w:right w:val="single" w:sz="4" w:space="0" w:color="auto"/>
            </w:tcBorders>
            <w:vAlign w:val="bottom"/>
          </w:tcPr>
          <w:p w14:paraId="35E7049B" w14:textId="362DFAD8"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3DBA6DE7" w14:textId="5E1246E1"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5DFB3B92" w14:textId="1C8C26EA" w:rsidR="1C6AB44C" w:rsidRDefault="1C6AB44C" w:rsidP="1C6AB44C">
            <w:pPr>
              <w:jc w:val="center"/>
              <w:rPr>
                <w:rFonts w:ascii="Calibri" w:eastAsia="Calibri" w:hAnsi="Calibri" w:cs="Calibri"/>
                <w:color w:val="000000" w:themeColor="text1"/>
              </w:rPr>
            </w:pPr>
          </w:p>
        </w:tc>
      </w:tr>
      <w:tr w:rsidR="1C6AB44C" w14:paraId="5C87450E"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7C668E0B" w14:textId="3C53E3C9" w:rsidR="1C6AB44C" w:rsidRDefault="1C6AB44C">
            <w:r w:rsidRPr="1C6AB44C">
              <w:rPr>
                <w:rFonts w:ascii="Calibri" w:eastAsia="Calibri" w:hAnsi="Calibri" w:cs="Calibri"/>
                <w:color w:val="000000" w:themeColor="text1"/>
              </w:rPr>
              <w:t>R-13 Wall Insulation</w:t>
            </w:r>
          </w:p>
        </w:tc>
        <w:tc>
          <w:tcPr>
            <w:tcW w:w="1770" w:type="dxa"/>
            <w:tcBorders>
              <w:top w:val="single" w:sz="4" w:space="0" w:color="auto"/>
              <w:left w:val="single" w:sz="4" w:space="0" w:color="auto"/>
              <w:bottom w:val="single" w:sz="4" w:space="0" w:color="auto"/>
              <w:right w:val="single" w:sz="4" w:space="0" w:color="auto"/>
            </w:tcBorders>
            <w:vAlign w:val="bottom"/>
          </w:tcPr>
          <w:p w14:paraId="677E36C1" w14:textId="46486508" w:rsidR="1C6AB44C" w:rsidRDefault="1C6AB44C" w:rsidP="1C6AB44C">
            <w:pPr>
              <w:jc w:val="center"/>
            </w:pPr>
            <w:r w:rsidRPr="1C6AB44C">
              <w:rPr>
                <w:rFonts w:ascii="Calibri" w:eastAsia="Calibri" w:hAnsi="Calibri" w:cs="Calibri"/>
                <w:color w:val="000000" w:themeColor="text1"/>
              </w:rPr>
              <w:t>E8</w:t>
            </w:r>
          </w:p>
        </w:tc>
        <w:tc>
          <w:tcPr>
            <w:tcW w:w="1620" w:type="dxa"/>
            <w:tcBorders>
              <w:top w:val="single" w:sz="4" w:space="0" w:color="auto"/>
              <w:left w:val="single" w:sz="4" w:space="0" w:color="auto"/>
              <w:bottom w:val="single" w:sz="4" w:space="0" w:color="auto"/>
              <w:right w:val="single" w:sz="4" w:space="0" w:color="auto"/>
            </w:tcBorders>
            <w:vAlign w:val="bottom"/>
          </w:tcPr>
          <w:p w14:paraId="2E9E2828" w14:textId="48BBB814"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4D79C812" w14:textId="75EBE943"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21BBDA57" w14:textId="7C024E82" w:rsidR="1C6AB44C" w:rsidRDefault="1C6AB44C" w:rsidP="1C6AB44C">
            <w:pPr>
              <w:jc w:val="center"/>
              <w:rPr>
                <w:rFonts w:ascii="Calibri" w:eastAsia="Calibri" w:hAnsi="Calibri" w:cs="Calibri"/>
                <w:color w:val="000000" w:themeColor="text1"/>
              </w:rPr>
            </w:pPr>
          </w:p>
        </w:tc>
      </w:tr>
      <w:tr w:rsidR="1C6AB44C" w14:paraId="62598BCD" w14:textId="77777777" w:rsidTr="1C6AB44C">
        <w:trPr>
          <w:trHeight w:val="345"/>
        </w:trPr>
        <w:tc>
          <w:tcPr>
            <w:tcW w:w="2865" w:type="dxa"/>
            <w:tcBorders>
              <w:top w:val="single" w:sz="4" w:space="0" w:color="auto"/>
              <w:left w:val="single" w:sz="8" w:space="0" w:color="auto"/>
              <w:bottom w:val="single" w:sz="4" w:space="0" w:color="auto"/>
              <w:right w:val="single" w:sz="4" w:space="0" w:color="auto"/>
            </w:tcBorders>
            <w:vAlign w:val="bottom"/>
          </w:tcPr>
          <w:p w14:paraId="3D750107" w14:textId="2C804F59" w:rsidR="1C6AB44C" w:rsidRDefault="1C6AB44C">
            <w:r w:rsidRPr="1C6AB44C">
              <w:rPr>
                <w:rFonts w:ascii="Calibri" w:eastAsia="Calibri" w:hAnsi="Calibri" w:cs="Calibri"/>
                <w:color w:val="000000" w:themeColor="text1"/>
              </w:rPr>
              <w:t>Floor Insulation</w:t>
            </w:r>
          </w:p>
        </w:tc>
        <w:tc>
          <w:tcPr>
            <w:tcW w:w="1770" w:type="dxa"/>
            <w:tcBorders>
              <w:top w:val="single" w:sz="4" w:space="0" w:color="auto"/>
              <w:left w:val="single" w:sz="4" w:space="0" w:color="auto"/>
              <w:bottom w:val="single" w:sz="4" w:space="0" w:color="auto"/>
              <w:right w:val="single" w:sz="4" w:space="0" w:color="auto"/>
            </w:tcBorders>
            <w:vAlign w:val="bottom"/>
          </w:tcPr>
          <w:p w14:paraId="1AAFB5CE" w14:textId="2B7090A6" w:rsidR="1C6AB44C" w:rsidRDefault="1C6AB44C" w:rsidP="1C6AB44C">
            <w:pPr>
              <w:jc w:val="center"/>
            </w:pPr>
            <w:r w:rsidRPr="1C6AB44C">
              <w:rPr>
                <w:rFonts w:ascii="Calibri" w:eastAsia="Calibri" w:hAnsi="Calibri" w:cs="Calibri"/>
                <w:color w:val="000000" w:themeColor="text1"/>
              </w:rPr>
              <w:t>E9</w:t>
            </w:r>
          </w:p>
        </w:tc>
        <w:tc>
          <w:tcPr>
            <w:tcW w:w="1620" w:type="dxa"/>
            <w:tcBorders>
              <w:top w:val="single" w:sz="4" w:space="0" w:color="auto"/>
              <w:left w:val="single" w:sz="4" w:space="0" w:color="auto"/>
              <w:bottom w:val="single" w:sz="4" w:space="0" w:color="auto"/>
              <w:right w:val="single" w:sz="4" w:space="0" w:color="auto"/>
            </w:tcBorders>
            <w:vAlign w:val="bottom"/>
          </w:tcPr>
          <w:p w14:paraId="72715316" w14:textId="46A7BC9F"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4" w:space="0" w:color="auto"/>
              <w:right w:val="single" w:sz="4" w:space="0" w:color="auto"/>
            </w:tcBorders>
            <w:vAlign w:val="bottom"/>
          </w:tcPr>
          <w:p w14:paraId="3BBF4DA7" w14:textId="5A1D51C1"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4" w:space="0" w:color="auto"/>
              <w:right w:val="single" w:sz="8" w:space="0" w:color="auto"/>
            </w:tcBorders>
            <w:vAlign w:val="bottom"/>
          </w:tcPr>
          <w:p w14:paraId="5F46F223" w14:textId="1CF0ED01" w:rsidR="1C6AB44C" w:rsidRDefault="1C6AB44C" w:rsidP="1C6AB44C">
            <w:pPr>
              <w:jc w:val="center"/>
              <w:rPr>
                <w:rFonts w:ascii="Calibri" w:eastAsia="Calibri" w:hAnsi="Calibri" w:cs="Calibri"/>
                <w:color w:val="000000" w:themeColor="text1"/>
              </w:rPr>
            </w:pPr>
          </w:p>
        </w:tc>
      </w:tr>
      <w:tr w:rsidR="1C6AB44C" w14:paraId="207C9F3E" w14:textId="77777777" w:rsidTr="1C6AB44C">
        <w:trPr>
          <w:trHeight w:val="360"/>
        </w:trPr>
        <w:tc>
          <w:tcPr>
            <w:tcW w:w="2865" w:type="dxa"/>
            <w:tcBorders>
              <w:top w:val="single" w:sz="4" w:space="0" w:color="auto"/>
              <w:left w:val="single" w:sz="8" w:space="0" w:color="auto"/>
              <w:bottom w:val="single" w:sz="8" w:space="0" w:color="auto"/>
              <w:right w:val="single" w:sz="4" w:space="0" w:color="auto"/>
            </w:tcBorders>
            <w:vAlign w:val="bottom"/>
          </w:tcPr>
          <w:p w14:paraId="6BB19F99" w14:textId="69CD7E8C" w:rsidR="1C6AB44C" w:rsidRDefault="1C6AB44C">
            <w:r w:rsidRPr="1C6AB44C">
              <w:rPr>
                <w:rFonts w:ascii="Calibri" w:eastAsia="Calibri" w:hAnsi="Calibri" w:cs="Calibri"/>
                <w:color w:val="000000" w:themeColor="text1"/>
              </w:rPr>
              <w:t>Prescriptive PV System</w:t>
            </w:r>
          </w:p>
        </w:tc>
        <w:tc>
          <w:tcPr>
            <w:tcW w:w="1770" w:type="dxa"/>
            <w:tcBorders>
              <w:top w:val="single" w:sz="4" w:space="0" w:color="auto"/>
              <w:left w:val="single" w:sz="4" w:space="0" w:color="auto"/>
              <w:bottom w:val="single" w:sz="8" w:space="0" w:color="auto"/>
              <w:right w:val="single" w:sz="4" w:space="0" w:color="auto"/>
            </w:tcBorders>
            <w:vAlign w:val="bottom"/>
          </w:tcPr>
          <w:p w14:paraId="2880B679" w14:textId="72A4D65E" w:rsidR="1C6AB44C" w:rsidRDefault="1C6AB44C" w:rsidP="1C6AB44C">
            <w:pPr>
              <w:jc w:val="center"/>
            </w:pPr>
            <w:r w:rsidRPr="1C6AB44C">
              <w:rPr>
                <w:rFonts w:ascii="Calibri" w:eastAsia="Calibri" w:hAnsi="Calibri" w:cs="Calibri"/>
                <w:color w:val="000000" w:themeColor="text1"/>
              </w:rPr>
              <w:t>ER1</w:t>
            </w:r>
          </w:p>
        </w:tc>
        <w:tc>
          <w:tcPr>
            <w:tcW w:w="1620" w:type="dxa"/>
            <w:tcBorders>
              <w:top w:val="single" w:sz="4" w:space="0" w:color="auto"/>
              <w:left w:val="single" w:sz="4" w:space="0" w:color="auto"/>
              <w:bottom w:val="single" w:sz="8" w:space="0" w:color="auto"/>
              <w:right w:val="single" w:sz="4" w:space="0" w:color="auto"/>
            </w:tcBorders>
            <w:vAlign w:val="bottom"/>
          </w:tcPr>
          <w:p w14:paraId="1F9E2B1B" w14:textId="09739EA0" w:rsidR="1C6AB44C" w:rsidRDefault="1C6AB44C" w:rsidP="1C6AB44C">
            <w:pPr>
              <w:jc w:val="center"/>
              <w:rPr>
                <w:rFonts w:ascii="Calibri" w:eastAsia="Calibri" w:hAnsi="Calibri" w:cs="Calibri"/>
                <w:color w:val="000000" w:themeColor="text1"/>
              </w:rPr>
            </w:pPr>
          </w:p>
        </w:tc>
        <w:tc>
          <w:tcPr>
            <w:tcW w:w="1575" w:type="dxa"/>
            <w:tcBorders>
              <w:top w:val="single" w:sz="4" w:space="0" w:color="auto"/>
              <w:left w:val="single" w:sz="4" w:space="0" w:color="auto"/>
              <w:bottom w:val="single" w:sz="8" w:space="0" w:color="auto"/>
              <w:right w:val="single" w:sz="4" w:space="0" w:color="auto"/>
            </w:tcBorders>
            <w:vAlign w:val="bottom"/>
          </w:tcPr>
          <w:p w14:paraId="2E088228" w14:textId="468CF2A6" w:rsidR="1C6AB44C" w:rsidRDefault="1C6AB44C" w:rsidP="1C6AB44C">
            <w:pPr>
              <w:jc w:val="center"/>
              <w:rPr>
                <w:rFonts w:ascii="Calibri" w:eastAsia="Calibri" w:hAnsi="Calibri" w:cs="Calibri"/>
                <w:color w:val="000000" w:themeColor="text1"/>
              </w:rPr>
            </w:pPr>
          </w:p>
        </w:tc>
        <w:tc>
          <w:tcPr>
            <w:tcW w:w="1530" w:type="dxa"/>
            <w:tcBorders>
              <w:top w:val="single" w:sz="4" w:space="0" w:color="auto"/>
              <w:left w:val="single" w:sz="4" w:space="0" w:color="auto"/>
              <w:bottom w:val="single" w:sz="8" w:space="0" w:color="auto"/>
              <w:right w:val="single" w:sz="8" w:space="0" w:color="auto"/>
            </w:tcBorders>
            <w:vAlign w:val="bottom"/>
          </w:tcPr>
          <w:p w14:paraId="5B16DC78" w14:textId="000AEAA0" w:rsidR="1C6AB44C" w:rsidRDefault="1C6AB44C" w:rsidP="1C6AB44C">
            <w:pPr>
              <w:jc w:val="center"/>
              <w:rPr>
                <w:rFonts w:ascii="Calibri" w:eastAsia="Calibri" w:hAnsi="Calibri" w:cs="Calibri"/>
                <w:color w:val="000000" w:themeColor="text1"/>
              </w:rPr>
            </w:pPr>
          </w:p>
        </w:tc>
      </w:tr>
    </w:tbl>
    <w:p w14:paraId="52ADAB25" w14:textId="4816F877" w:rsidR="1C6AB44C" w:rsidRDefault="1C6AB44C" w:rsidP="1C6AB44C">
      <w:pPr>
        <w:pStyle w:val="RCSectionHead"/>
        <w:rPr>
          <w:bCs/>
        </w:rPr>
      </w:pPr>
    </w:p>
    <w:p w14:paraId="1A8494A3" w14:textId="5863019E" w:rsidR="008E14AD" w:rsidRDefault="008E14AD" w:rsidP="0088006A">
      <w:pPr>
        <w:pStyle w:val="RCSectionHead"/>
      </w:pPr>
    </w:p>
    <w:p w14:paraId="21BE0A4C" w14:textId="77777777" w:rsidR="00A303B2" w:rsidRDefault="00A303B2" w:rsidP="00A303B2">
      <w:pPr>
        <w:pStyle w:val="RCSectionHead"/>
        <w:ind w:left="0"/>
        <w:sectPr w:rsidR="00A303B2" w:rsidSect="00A2450A">
          <w:footerReference w:type="default" r:id="rId22"/>
          <w:pgSz w:w="12240" w:h="15840"/>
          <w:pgMar w:top="1440" w:right="1440" w:bottom="1440" w:left="1440" w:header="720" w:footer="720" w:gutter="0"/>
          <w:pgNumType w:start="1"/>
          <w:cols w:space="720"/>
          <w:docGrid w:linePitch="360"/>
        </w:sectPr>
      </w:pPr>
    </w:p>
    <w:p w14:paraId="2364613A" w14:textId="1C3A9B87" w:rsidR="00DF0DDD" w:rsidRDefault="3E840B2C" w:rsidP="00A303B2">
      <w:pPr>
        <w:pStyle w:val="RCSectionHead"/>
        <w:ind w:left="0"/>
      </w:pPr>
      <w:r>
        <w:lastRenderedPageBreak/>
        <w:t>Table 180.2-G: Measure/Package Specifications</w:t>
      </w:r>
    </w:p>
    <w:tbl>
      <w:tblPr>
        <w:tblW w:w="14040" w:type="dxa"/>
        <w:tblInd w:w="-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20"/>
        <w:gridCol w:w="13320"/>
      </w:tblGrid>
      <w:tr w:rsidR="003D4FCD" w:rsidRPr="003D4FCD" w14:paraId="35592A6A" w14:textId="77777777" w:rsidTr="02C92414">
        <w:tc>
          <w:tcPr>
            <w:tcW w:w="720" w:type="dxa"/>
          </w:tcPr>
          <w:p w14:paraId="397DE5EB" w14:textId="7FD29A19" w:rsidR="003D4FCD" w:rsidRPr="007C2E0E" w:rsidRDefault="003D4FCD" w:rsidP="003D4FCD">
            <w:pPr>
              <w:spacing w:after="0"/>
              <w:textAlignment w:val="baseline"/>
              <w:rPr>
                <w:rFonts w:ascii="Calibri" w:eastAsia="Times New Roman" w:hAnsi="Calibri" w:cs="Calibri"/>
                <w:b/>
                <w:bCs/>
                <w:sz w:val="22"/>
                <w:szCs w:val="22"/>
              </w:rPr>
            </w:pPr>
            <w:r w:rsidRPr="007C2E0E">
              <w:rPr>
                <w:rFonts w:ascii="Calibri" w:eastAsia="Times New Roman" w:hAnsi="Calibri" w:cs="Calibri"/>
                <w:b/>
                <w:bCs/>
                <w:sz w:val="22"/>
                <w:szCs w:val="22"/>
              </w:rPr>
              <w:t>ID</w:t>
            </w:r>
          </w:p>
        </w:tc>
        <w:tc>
          <w:tcPr>
            <w:tcW w:w="13320" w:type="dxa"/>
            <w:shd w:val="clear" w:color="auto" w:fill="auto"/>
            <w:hideMark/>
          </w:tcPr>
          <w:p w14:paraId="2DC2B3B9" w14:textId="709467E1" w:rsidR="003D4FCD" w:rsidRPr="003D4FCD" w:rsidRDefault="003D4FCD" w:rsidP="003D4FCD">
            <w:pPr>
              <w:spacing w:after="0"/>
              <w:textAlignment w:val="baseline"/>
              <w:rPr>
                <w:rFonts w:ascii="Segoe UI" w:eastAsia="Times New Roman" w:hAnsi="Segoe UI" w:cs="Segoe UI"/>
                <w:b/>
                <w:bCs/>
                <w:sz w:val="18"/>
                <w:szCs w:val="18"/>
              </w:rPr>
            </w:pPr>
            <w:r w:rsidRPr="007C2E0E">
              <w:rPr>
                <w:rFonts w:ascii="Calibri" w:eastAsia="Times New Roman" w:hAnsi="Calibri" w:cs="Calibri"/>
                <w:b/>
                <w:bCs/>
                <w:sz w:val="22"/>
                <w:szCs w:val="22"/>
              </w:rPr>
              <w:t>Measure/Package Description</w:t>
            </w:r>
          </w:p>
        </w:tc>
      </w:tr>
      <w:tr w:rsidR="48DD4848" w14:paraId="385F26C3" w14:textId="77777777" w:rsidTr="02C92414">
        <w:tc>
          <w:tcPr>
            <w:tcW w:w="14040" w:type="dxa"/>
            <w:gridSpan w:val="2"/>
          </w:tcPr>
          <w:p w14:paraId="18E4E892" w14:textId="4A5F4456" w:rsidR="48DD4848" w:rsidRDefault="6E4485C9" w:rsidP="6E4485C9">
            <w:pPr>
              <w:spacing w:line="259" w:lineRule="auto"/>
              <w:rPr>
                <w:rFonts w:ascii="Calibri" w:eastAsia="Times New Roman" w:hAnsi="Calibri" w:cs="Calibri"/>
                <w:sz w:val="22"/>
                <w:szCs w:val="22"/>
              </w:rPr>
            </w:pPr>
            <w:r w:rsidRPr="6E4485C9">
              <w:rPr>
                <w:rFonts w:ascii="Calibri" w:eastAsia="Times New Roman" w:hAnsi="Calibri" w:cs="Calibri"/>
                <w:b/>
                <w:bCs/>
                <w:sz w:val="22"/>
                <w:szCs w:val="22"/>
              </w:rPr>
              <w:t xml:space="preserve">Packages: </w:t>
            </w:r>
            <w:r w:rsidR="48DD4848" w:rsidRPr="6E4485C9">
              <w:rPr>
                <w:rFonts w:ascii="Calibri" w:eastAsia="Times New Roman" w:hAnsi="Calibri" w:cs="Calibri"/>
                <w:sz w:val="22"/>
                <w:szCs w:val="22"/>
              </w:rPr>
              <w:t xml:space="preserve">If a package is designated as required in Table 180.2-F, install all measures in that package. </w:t>
            </w:r>
          </w:p>
          <w:p w14:paraId="52711C81" w14:textId="7747E498" w:rsidR="48DD4848" w:rsidRDefault="48DD4848" w:rsidP="6E4485C9">
            <w:pPr>
              <w:rPr>
                <w:rFonts w:ascii="Calibri" w:eastAsia="Times New Roman" w:hAnsi="Calibri" w:cs="Calibri"/>
                <w:sz w:val="22"/>
                <w:szCs w:val="22"/>
              </w:rPr>
            </w:pPr>
            <w:r w:rsidRPr="6E4485C9">
              <w:rPr>
                <w:rFonts w:ascii="Calibri" w:eastAsia="Times New Roman" w:hAnsi="Calibri" w:cs="Calibri"/>
                <w:sz w:val="22"/>
                <w:szCs w:val="22"/>
              </w:rPr>
              <w:t>Exception: If any individual measure in the package is not applicable, infeasible or specifically excepted as an individual measure, install all individual measures designated as required in Table 180.2-F.</w:t>
            </w:r>
          </w:p>
        </w:tc>
      </w:tr>
      <w:tr w:rsidR="6E4485C9" w14:paraId="52CC9B57" w14:textId="77777777" w:rsidTr="02C92414">
        <w:tc>
          <w:tcPr>
            <w:tcW w:w="720" w:type="dxa"/>
          </w:tcPr>
          <w:p w14:paraId="2C9E9F5C" w14:textId="198ED312"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P1</w:t>
            </w:r>
          </w:p>
        </w:tc>
        <w:tc>
          <w:tcPr>
            <w:tcW w:w="13320" w:type="dxa"/>
            <w:shd w:val="clear" w:color="auto" w:fill="auto"/>
            <w:hideMark/>
          </w:tcPr>
          <w:p w14:paraId="4F65EBC1" w14:textId="0E564E7E"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Package: R-49 Attic Insulation and Air Sealing measures</w:t>
            </w:r>
          </w:p>
        </w:tc>
      </w:tr>
      <w:tr w:rsidR="6E4485C9" w14:paraId="5E17F317" w14:textId="77777777" w:rsidTr="02C92414">
        <w:tc>
          <w:tcPr>
            <w:tcW w:w="720" w:type="dxa"/>
          </w:tcPr>
          <w:p w14:paraId="02095FC2" w14:textId="041012D3"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P2</w:t>
            </w:r>
          </w:p>
        </w:tc>
        <w:tc>
          <w:tcPr>
            <w:tcW w:w="13320" w:type="dxa"/>
            <w:shd w:val="clear" w:color="auto" w:fill="auto"/>
            <w:hideMark/>
          </w:tcPr>
          <w:p w14:paraId="1619DDB4" w14:textId="04C2B76E"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Package: R-49 Attic Insulation and Duct Sealing measures</w:t>
            </w:r>
          </w:p>
        </w:tc>
      </w:tr>
      <w:tr w:rsidR="6E4485C9" w14:paraId="277B3F9F" w14:textId="77777777" w:rsidTr="02C92414">
        <w:tc>
          <w:tcPr>
            <w:tcW w:w="720" w:type="dxa"/>
          </w:tcPr>
          <w:p w14:paraId="7230F4A9" w14:textId="6DF0D53F"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P3</w:t>
            </w:r>
          </w:p>
        </w:tc>
        <w:tc>
          <w:tcPr>
            <w:tcW w:w="13320" w:type="dxa"/>
            <w:shd w:val="clear" w:color="auto" w:fill="auto"/>
            <w:hideMark/>
          </w:tcPr>
          <w:p w14:paraId="18A1A235" w14:textId="4349EC6D"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Package: R-49 Attic Insulation, Air Sealing, and Duct Sealing measures </w:t>
            </w:r>
          </w:p>
        </w:tc>
      </w:tr>
      <w:tr w:rsidR="6E4485C9" w14:paraId="72A37A57" w14:textId="77777777" w:rsidTr="02C92414">
        <w:tc>
          <w:tcPr>
            <w:tcW w:w="720" w:type="dxa"/>
          </w:tcPr>
          <w:p w14:paraId="0C3635FA" w14:textId="63E421EC"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P4</w:t>
            </w:r>
          </w:p>
        </w:tc>
        <w:tc>
          <w:tcPr>
            <w:tcW w:w="13320" w:type="dxa"/>
            <w:shd w:val="clear" w:color="auto" w:fill="auto"/>
            <w:hideMark/>
          </w:tcPr>
          <w:p w14:paraId="0D13344C" w14:textId="51D3A470"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Package: R-49 Attic Insulation, Air Sealing, and New Ducts + Duct Sealing measures</w:t>
            </w:r>
          </w:p>
        </w:tc>
      </w:tr>
      <w:tr w:rsidR="6E4485C9" w14:paraId="1A4952D7" w14:textId="77777777" w:rsidTr="02C92414">
        <w:tc>
          <w:tcPr>
            <w:tcW w:w="720" w:type="dxa"/>
          </w:tcPr>
          <w:p w14:paraId="46B55409" w14:textId="73D44859"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P5</w:t>
            </w:r>
          </w:p>
        </w:tc>
        <w:tc>
          <w:tcPr>
            <w:tcW w:w="13320" w:type="dxa"/>
            <w:shd w:val="clear" w:color="auto" w:fill="auto"/>
            <w:hideMark/>
          </w:tcPr>
          <w:p w14:paraId="7B082208" w14:textId="16BA5D06"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Package: R-49 Attic Insulation, Air Sealing, New Ducts + Duct Sealing, R-13 Wall Insulation, and Windows measures</w:t>
            </w:r>
          </w:p>
        </w:tc>
      </w:tr>
      <w:tr w:rsidR="6E4485C9" w14:paraId="3E3FC379" w14:textId="77777777" w:rsidTr="02C92414">
        <w:tc>
          <w:tcPr>
            <w:tcW w:w="14040" w:type="dxa"/>
            <w:gridSpan w:val="2"/>
          </w:tcPr>
          <w:p w14:paraId="621287DF" w14:textId="22A6804C" w:rsidR="6E4485C9" w:rsidRDefault="6E4485C9" w:rsidP="6E4485C9">
            <w:pPr>
              <w:rPr>
                <w:rFonts w:ascii="Calibri" w:eastAsia="Times New Roman" w:hAnsi="Calibri" w:cs="Calibri"/>
                <w:sz w:val="22"/>
                <w:szCs w:val="22"/>
              </w:rPr>
            </w:pPr>
            <w:r w:rsidRPr="6E4485C9">
              <w:rPr>
                <w:rFonts w:ascii="Calibri" w:eastAsia="Times New Roman" w:hAnsi="Calibri" w:cs="Calibri"/>
                <w:sz w:val="22"/>
                <w:szCs w:val="22"/>
              </w:rPr>
              <w:t>Energy Measures</w:t>
            </w:r>
          </w:p>
        </w:tc>
      </w:tr>
      <w:tr w:rsidR="003D4FCD" w:rsidRPr="003D4FCD" w14:paraId="185EC70D" w14:textId="77777777" w:rsidTr="02C92414">
        <w:tc>
          <w:tcPr>
            <w:tcW w:w="720" w:type="dxa"/>
          </w:tcPr>
          <w:p w14:paraId="0E59EA89" w14:textId="102D84AB"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E1</w:t>
            </w:r>
          </w:p>
        </w:tc>
        <w:tc>
          <w:tcPr>
            <w:tcW w:w="13320" w:type="dxa"/>
            <w:shd w:val="clear" w:color="auto" w:fill="auto"/>
            <w:hideMark/>
          </w:tcPr>
          <w:p w14:paraId="04A1B815" w14:textId="2DEA3E04" w:rsidR="003D4FCD" w:rsidRPr="003D4FCD" w:rsidRDefault="003D4FCD" w:rsidP="003D4FCD">
            <w:pPr>
              <w:spacing w:after="0"/>
              <w:textAlignment w:val="baseline"/>
              <w:rPr>
                <w:rFonts w:ascii="Segoe UI" w:eastAsia="Times New Roman" w:hAnsi="Segoe UI" w:cs="Segoe UI"/>
                <w:sz w:val="18"/>
                <w:szCs w:val="18"/>
              </w:rPr>
            </w:pPr>
            <w:r w:rsidRPr="003D4FCD">
              <w:rPr>
                <w:rFonts w:ascii="Calibri" w:eastAsia="Times New Roman" w:hAnsi="Calibri" w:cs="Calibri"/>
                <w:sz w:val="22"/>
                <w:szCs w:val="22"/>
              </w:rPr>
              <w:t>Lighting Measures: Replace all interior and exterior screw-in incandescent, halogen, and compact fluorescent lamps with LED lamps. Install photocell controls on all exterior lighting luminaires.  </w:t>
            </w:r>
          </w:p>
        </w:tc>
      </w:tr>
      <w:tr w:rsidR="003D4FCD" w:rsidRPr="003D4FCD" w14:paraId="1BAE5674" w14:textId="77777777" w:rsidTr="02C92414">
        <w:tc>
          <w:tcPr>
            <w:tcW w:w="720" w:type="dxa"/>
          </w:tcPr>
          <w:p w14:paraId="214B2B4D" w14:textId="5A7E8925"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E2</w:t>
            </w:r>
          </w:p>
        </w:tc>
        <w:tc>
          <w:tcPr>
            <w:tcW w:w="13320" w:type="dxa"/>
            <w:shd w:val="clear" w:color="auto" w:fill="auto"/>
            <w:hideMark/>
          </w:tcPr>
          <w:p w14:paraId="5DF8111B" w14:textId="4864E9DB" w:rsidR="003D4FCD" w:rsidRPr="003D4FCD" w:rsidRDefault="2E120DD7" w:rsidP="003D4FCD">
            <w:pPr>
              <w:spacing w:after="0"/>
              <w:textAlignment w:val="baseline"/>
              <w:rPr>
                <w:rFonts w:ascii="Segoe UI" w:eastAsia="Times New Roman" w:hAnsi="Segoe UI" w:cs="Segoe UI"/>
                <w:sz w:val="18"/>
                <w:szCs w:val="18"/>
              </w:rPr>
            </w:pPr>
            <w:r w:rsidRPr="0124F0B6">
              <w:rPr>
                <w:rFonts w:ascii="Calibri" w:eastAsia="Times New Roman" w:hAnsi="Calibri" w:cs="Calibri"/>
                <w:sz w:val="22"/>
                <w:szCs w:val="22"/>
              </w:rPr>
              <w:t>Water Heating Package: Add exterior insulation meeting a minimum of R-6 to existing storage water heaters.  Insulate all accessible hot water pipes with pipe insulation a minimum of ¾ inch thick. This includes insulating the supply pipe leaving the water heater, piping to faucets underneath sinks, and accessible pipes in attic spaces or crawlspaces. Upgrade fittings in sinks and showers to meet current California Green Building Standards Code (Title 24, Part 11) Section 4.303 water efficiency requirements. </w:t>
            </w:r>
          </w:p>
          <w:p w14:paraId="011E3516" w14:textId="39F2DB41" w:rsidR="48DD4848" w:rsidRDefault="48DD4848" w:rsidP="48DD4848">
            <w:pPr>
              <w:spacing w:after="0"/>
              <w:rPr>
                <w:rFonts w:ascii="Calibri" w:eastAsia="Times New Roman" w:hAnsi="Calibri" w:cs="Calibri"/>
                <w:sz w:val="22"/>
                <w:szCs w:val="22"/>
              </w:rPr>
            </w:pPr>
          </w:p>
          <w:p w14:paraId="10D236DD" w14:textId="65C7EE46" w:rsidR="003D4FCD" w:rsidRPr="007C2E0E" w:rsidRDefault="3F8518DA" w:rsidP="48DD4848">
            <w:pPr>
              <w:pStyle w:val="ExceptionsTable"/>
            </w:pPr>
            <w:r>
              <w:t>Exception 1: Water heater blanket is not required on water heaters less than 20 gallons. </w:t>
            </w:r>
          </w:p>
          <w:p w14:paraId="79A83308" w14:textId="4FE151ED" w:rsidR="003D4FCD" w:rsidRPr="007C2E0E" w:rsidRDefault="26F6AB68" w:rsidP="48DD4848">
            <w:pPr>
              <w:spacing w:after="60"/>
              <w:textAlignment w:val="baseline"/>
              <w:rPr>
                <w:rFonts w:ascii="Segoe UI" w:eastAsia="Times New Roman" w:hAnsi="Segoe UI" w:cs="Segoe UI"/>
                <w:sz w:val="18"/>
                <w:szCs w:val="18"/>
              </w:rPr>
            </w:pPr>
            <w:r w:rsidRPr="48DD4848">
              <w:rPr>
                <w:rFonts w:ascii="Calibri" w:eastAsia="Times New Roman" w:hAnsi="Calibri" w:cs="Calibri"/>
                <w:sz w:val="22"/>
                <w:szCs w:val="22"/>
              </w:rPr>
              <w:t>Exception 2: Water heater blanket not required if application of a water heater blanket voids the warranty on the water heater.  </w:t>
            </w:r>
          </w:p>
          <w:p w14:paraId="2B1DC073" w14:textId="52863994" w:rsidR="003D4FCD" w:rsidRPr="007C2E0E" w:rsidRDefault="2E120DD7" w:rsidP="6E4485C9">
            <w:pPr>
              <w:spacing w:after="60"/>
              <w:textAlignment w:val="baseline"/>
              <w:rPr>
                <w:rFonts w:ascii="Segoe UI" w:eastAsia="Times New Roman" w:hAnsi="Segoe UI" w:cs="Segoe UI"/>
                <w:sz w:val="18"/>
                <w:szCs w:val="18"/>
              </w:rPr>
            </w:pPr>
            <w:r w:rsidRPr="0124F0B6">
              <w:rPr>
                <w:rFonts w:ascii="Calibri" w:eastAsia="Times New Roman" w:hAnsi="Calibri" w:cs="Calibri"/>
                <w:sz w:val="22"/>
                <w:szCs w:val="22"/>
              </w:rPr>
              <w:t xml:space="preserve">Exception 3: Upgraded fixtures are not required if existing fixtures have rated or measured flow rates of no more than ten percent greater than current </w:t>
            </w:r>
            <w:r w:rsidR="5A0761FE" w:rsidRPr="0124F0B6">
              <w:rPr>
                <w:rFonts w:ascii="Calibri" w:eastAsia="Times New Roman" w:hAnsi="Calibri" w:cs="Calibri"/>
                <w:sz w:val="22"/>
                <w:szCs w:val="22"/>
              </w:rPr>
              <w:t>California Green Building Standards Code (Title 24, Part 11) Section 4.303 water efficiency requirements</w:t>
            </w:r>
            <w:r w:rsidRPr="0124F0B6">
              <w:rPr>
                <w:rFonts w:ascii="Calibri" w:eastAsia="Times New Roman" w:hAnsi="Calibri" w:cs="Calibri"/>
                <w:sz w:val="22"/>
                <w:szCs w:val="22"/>
              </w:rPr>
              <w:t>. </w:t>
            </w:r>
          </w:p>
          <w:p w14:paraId="44BAC533" w14:textId="49E1C1C9" w:rsidR="003D4FCD" w:rsidRPr="007C2E0E" w:rsidRDefault="6E4485C9" w:rsidP="6E4485C9">
            <w:pPr>
              <w:spacing w:after="60"/>
              <w:textAlignment w:val="baseline"/>
              <w:rPr>
                <w:rFonts w:eastAsiaTheme="minorEastAsia"/>
                <w:sz w:val="22"/>
                <w:szCs w:val="22"/>
              </w:rPr>
            </w:pPr>
            <w:r w:rsidRPr="6E4485C9">
              <w:rPr>
                <w:rFonts w:eastAsiaTheme="minorEastAsia"/>
                <w:sz w:val="22"/>
                <w:szCs w:val="22"/>
              </w:rPr>
              <w:t>Exception 4: Water heaters with factory installed insulation of R-24 or greater.</w:t>
            </w:r>
            <w:r w:rsidR="49155FB3" w:rsidRPr="6E4485C9">
              <w:rPr>
                <w:rFonts w:eastAsiaTheme="minorEastAsia"/>
                <w:sz w:val="22"/>
                <w:szCs w:val="22"/>
              </w:rPr>
              <w:t> </w:t>
            </w:r>
          </w:p>
        </w:tc>
      </w:tr>
      <w:tr w:rsidR="003D4FCD" w:rsidRPr="003D4FCD" w14:paraId="514CE35D" w14:textId="77777777" w:rsidTr="02C92414">
        <w:tc>
          <w:tcPr>
            <w:tcW w:w="720" w:type="dxa"/>
          </w:tcPr>
          <w:p w14:paraId="4830463C" w14:textId="436863B6"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E3</w:t>
            </w:r>
          </w:p>
        </w:tc>
        <w:tc>
          <w:tcPr>
            <w:tcW w:w="13320" w:type="dxa"/>
            <w:shd w:val="clear" w:color="auto" w:fill="auto"/>
            <w:hideMark/>
          </w:tcPr>
          <w:p w14:paraId="3F6EF082" w14:textId="19F432EF" w:rsidR="003D4FCD" w:rsidRPr="003D4FCD" w:rsidRDefault="6AC3BDC1" w:rsidP="003D4FCD">
            <w:pPr>
              <w:spacing w:after="0"/>
              <w:textAlignment w:val="baseline"/>
              <w:rPr>
                <w:rFonts w:ascii="Segoe UI" w:eastAsia="Times New Roman" w:hAnsi="Segoe UI" w:cs="Segoe UI"/>
                <w:sz w:val="18"/>
                <w:szCs w:val="18"/>
              </w:rPr>
            </w:pPr>
            <w:r w:rsidRPr="49269869">
              <w:rPr>
                <w:rFonts w:ascii="Calibri" w:eastAsia="Times New Roman" w:hAnsi="Calibri" w:cs="Calibri"/>
                <w:sz w:val="22"/>
                <w:szCs w:val="22"/>
              </w:rPr>
              <w:t xml:space="preserve">Air Sealing: Seal all accessible cracks, holes, and gaps in the building envelope at walls, floors, and ceilings. Pay special attention to penetrations including plumbing, electrical, and mechanical vents, recessed can light luminaires, and windows. Weather-strip doors if not already present. Verification shall be conducted following a prescriptive checklist </w:t>
            </w:r>
            <w:r w:rsidRPr="49269869">
              <w:rPr>
                <w:rFonts w:ascii="Calibri" w:eastAsia="Times New Roman" w:hAnsi="Calibri" w:cs="Calibri"/>
                <w:i/>
                <w:iCs/>
                <w:color w:val="4471C4"/>
                <w:sz w:val="22"/>
                <w:szCs w:val="22"/>
              </w:rPr>
              <w:t>[forthcoming]</w:t>
            </w:r>
            <w:r w:rsidRPr="49269869">
              <w:rPr>
                <w:rFonts w:ascii="Calibri" w:eastAsia="Times New Roman" w:hAnsi="Calibri" w:cs="Calibri"/>
                <w:sz w:val="22"/>
                <w:szCs w:val="22"/>
              </w:rPr>
              <w:t xml:space="preserve"> that outlines which building aspects need to be addressed by the permit applicant and verified by an inspector. Compliance can also be demonstrated with blower door testing conducted by a certified HERS Rater no more than three years prior to the permit application date that either: a) shows at least a 30 percent reduction from pre-retrofit conditions; or b) shows that the number of air changes per hour at 50 Pascals pressure difference (ACH50) does not exceed ten for Pre-1978 vintage buildings, seven </w:t>
            </w:r>
            <w:r w:rsidRPr="49269869">
              <w:rPr>
                <w:rFonts w:ascii="Calibri" w:eastAsia="Times New Roman" w:hAnsi="Calibri" w:cs="Calibri"/>
                <w:sz w:val="22"/>
                <w:szCs w:val="22"/>
              </w:rPr>
              <w:lastRenderedPageBreak/>
              <w:t>for 1978 to 1991 vintage buildings and five for 1992-2010 vintage buildings. If combustion appliances are located within the pressure boundary of the building, conduct a combustion safety test by a professional certified by the Building Performance Institute in accordance with the ANSI/BPI-1200-S-2017 Standard Practice for Basic Analysis of Buildings, the Whole House Combustion Appliance Safety Test Procedure for the Comfortable Home Rebates Program 2020</w:t>
            </w:r>
            <w:r w:rsidRPr="49269869">
              <w:rPr>
                <w:rFonts w:ascii="Calibri" w:eastAsia="Times New Roman" w:hAnsi="Calibri" w:cs="Calibri"/>
                <w:sz w:val="17"/>
                <w:szCs w:val="17"/>
                <w:vertAlign w:val="superscript"/>
              </w:rPr>
              <w:t>4</w:t>
            </w:r>
            <w:r w:rsidRPr="49269869">
              <w:rPr>
                <w:rFonts w:ascii="Calibri" w:eastAsia="Times New Roman" w:hAnsi="Calibri" w:cs="Calibri"/>
                <w:sz w:val="22"/>
                <w:szCs w:val="22"/>
              </w:rPr>
              <w:t xml:space="preserve"> or the California Community Services and Development</w:t>
            </w:r>
            <w:r w:rsidRPr="49269869">
              <w:rPr>
                <w:rFonts w:ascii="Calibri" w:eastAsia="Times New Roman" w:hAnsi="Calibri" w:cs="Calibri"/>
                <w:color w:val="222222"/>
                <w:sz w:val="22"/>
                <w:szCs w:val="22"/>
              </w:rPr>
              <w:t xml:space="preserve"> Combustion Appliance Safety Testing Protocol</w:t>
            </w:r>
            <w:r w:rsidRPr="49269869">
              <w:rPr>
                <w:rFonts w:ascii="Calibri" w:eastAsia="Times New Roman" w:hAnsi="Calibri" w:cs="Calibri"/>
                <w:sz w:val="22"/>
                <w:szCs w:val="22"/>
              </w:rPr>
              <w:t>. </w:t>
            </w:r>
          </w:p>
        </w:tc>
      </w:tr>
      <w:tr w:rsidR="003D4FCD" w:rsidRPr="003D4FCD" w14:paraId="24B5CE11" w14:textId="77777777" w:rsidTr="02C92414">
        <w:tc>
          <w:tcPr>
            <w:tcW w:w="720" w:type="dxa"/>
          </w:tcPr>
          <w:p w14:paraId="3E287224" w14:textId="25C156BF"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lastRenderedPageBreak/>
              <w:t>E4</w:t>
            </w:r>
          </w:p>
        </w:tc>
        <w:tc>
          <w:tcPr>
            <w:tcW w:w="13320" w:type="dxa"/>
            <w:shd w:val="clear" w:color="auto" w:fill="auto"/>
            <w:hideMark/>
          </w:tcPr>
          <w:p w14:paraId="4B2164C5" w14:textId="21A631FC" w:rsidR="003D4FCD" w:rsidRPr="003D4FCD" w:rsidRDefault="26F6AB68" w:rsidP="003D4FCD">
            <w:pPr>
              <w:spacing w:after="0"/>
              <w:textAlignment w:val="baseline"/>
              <w:rPr>
                <w:rFonts w:ascii="Segoe UI" w:eastAsia="Times New Roman" w:hAnsi="Segoe UI" w:cs="Segoe UI"/>
                <w:sz w:val="18"/>
                <w:szCs w:val="18"/>
              </w:rPr>
            </w:pPr>
            <w:r w:rsidRPr="48DD4848">
              <w:rPr>
                <w:rFonts w:ascii="Calibri" w:eastAsia="Times New Roman" w:hAnsi="Calibri" w:cs="Calibri"/>
                <w:sz w:val="22"/>
                <w:szCs w:val="22"/>
              </w:rPr>
              <w:t>R-49 Attic Insulation: Attic insulation shall be installed to achieve a weighted assembly U-factor of 0.020 or insulation installed at the ceiling level shall have a thermal resistance of R-49 or greater for the insulation alone. Recessed downlight luminaires in the ceiling shall be covered with insulation to the same depth as the rest of the ceiling. Luminaires not rated for insulation contact must be replaced or fitted with a fire-proof cover that allows for insulation to be installed directly over the cover. </w:t>
            </w:r>
          </w:p>
          <w:p w14:paraId="0E93EEC3" w14:textId="656E99E3" w:rsidR="48DD4848" w:rsidRDefault="48DD4848" w:rsidP="48DD4848">
            <w:pPr>
              <w:spacing w:after="0"/>
              <w:rPr>
                <w:rFonts w:ascii="Calibri" w:eastAsia="Times New Roman" w:hAnsi="Calibri" w:cs="Calibri"/>
                <w:sz w:val="22"/>
                <w:szCs w:val="22"/>
              </w:rPr>
            </w:pPr>
          </w:p>
          <w:p w14:paraId="0507FE8D" w14:textId="7E631D11" w:rsidR="003D4FCD" w:rsidRPr="007C2E0E" w:rsidRDefault="3F8518DA" w:rsidP="2BA343F5">
            <w:pPr>
              <w:pStyle w:val="ExceptionsTable"/>
            </w:pPr>
            <w:r>
              <w:t>Exception 1: Buildings with at least R-38 existing insulation installed at the ceiling level.  </w:t>
            </w:r>
          </w:p>
          <w:p w14:paraId="566B8592" w14:textId="63C23571" w:rsidR="003D4FCD" w:rsidRPr="007C2E0E" w:rsidRDefault="3F8518DA" w:rsidP="48DD4848">
            <w:pPr>
              <w:pStyle w:val="ExceptionsTable"/>
            </w:pPr>
            <w:r>
              <w:t>Exception 2: Buildings where the alteration would directly cause the disturbance of asbestos unless the alteration is made in conjunction with asbestos abatement.  </w:t>
            </w:r>
          </w:p>
          <w:p w14:paraId="16FB91C8" w14:textId="5C463A7B" w:rsidR="003D4FCD" w:rsidRPr="007C2E0E" w:rsidRDefault="6ABD1844" w:rsidP="48DD4848">
            <w:pPr>
              <w:pStyle w:val="ExceptionsTable"/>
            </w:pPr>
            <w:r>
              <w:t>Exception 3: Buildings with knob and tube wiring located in the vented attic.  </w:t>
            </w:r>
          </w:p>
          <w:p w14:paraId="44C5F259" w14:textId="4421E47A" w:rsidR="003D4FCD" w:rsidRPr="007C2E0E" w:rsidRDefault="3F8518DA" w:rsidP="48DD4848">
            <w:pPr>
              <w:pStyle w:val="ExceptionsTable"/>
            </w:pPr>
            <w:r>
              <w:t>Exception 4: Where the accessible space in the attic is not large enough to accommodate the required R- value, the entire accessible space shall be filled with insulation provided such installation does not violate roof ventilation clearance requirements in Section 806.3 of Title 24, Part 2.5.  </w:t>
            </w:r>
          </w:p>
          <w:p w14:paraId="0A723D24" w14:textId="7DF91943" w:rsidR="003D4FCD" w:rsidRPr="007C2E0E" w:rsidRDefault="3F8518DA" w:rsidP="48DD4848">
            <w:pPr>
              <w:pStyle w:val="ExceptionsTable"/>
            </w:pPr>
            <w:r>
              <w:t>Exception 5: Where the attic space above the altered dwelling unit is shared with other dwelling units and the attic insulation requirement is not triggered for the other dwelling units. </w:t>
            </w:r>
          </w:p>
        </w:tc>
      </w:tr>
      <w:tr w:rsidR="003D4FCD" w:rsidRPr="003D4FCD" w14:paraId="234B9F7D" w14:textId="77777777" w:rsidTr="02C92414">
        <w:tc>
          <w:tcPr>
            <w:tcW w:w="720" w:type="dxa"/>
          </w:tcPr>
          <w:p w14:paraId="5F8DFE6B" w14:textId="768BA24B"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E5</w:t>
            </w:r>
          </w:p>
        </w:tc>
        <w:tc>
          <w:tcPr>
            <w:tcW w:w="13320" w:type="dxa"/>
            <w:shd w:val="clear" w:color="auto" w:fill="auto"/>
            <w:hideMark/>
          </w:tcPr>
          <w:p w14:paraId="30D4A4BF" w14:textId="3402AB27" w:rsidR="003D4FCD" w:rsidRPr="003D4FCD" w:rsidRDefault="6C91FB94" w:rsidP="48DD4848">
            <w:pPr>
              <w:spacing w:after="0"/>
              <w:textAlignment w:val="baseline"/>
              <w:rPr>
                <w:rFonts w:ascii="Segoe UI" w:eastAsia="Times New Roman" w:hAnsi="Segoe UI" w:cs="Segoe UI"/>
                <w:sz w:val="18"/>
                <w:szCs w:val="18"/>
              </w:rPr>
            </w:pPr>
            <w:r w:rsidRPr="6C91FB94">
              <w:rPr>
                <w:rFonts w:ascii="Calibri" w:eastAsia="Times New Roman" w:hAnsi="Calibri" w:cs="Calibri"/>
                <w:sz w:val="22"/>
                <w:szCs w:val="22"/>
              </w:rPr>
              <w:t xml:space="preserve">Duct Sealing: Air seal all space conditioning ductwork to meet the requirements of 2022 Title 24 Section 180.2(b)2Aiii. The duct system must be tested by a HERS Rater no more than three years prior to the Low-Rise Multifamily Covered Project permit application date to verify the duct sealing and confirm that the requirements have been met. </w:t>
            </w:r>
          </w:p>
          <w:p w14:paraId="1398B2D8" w14:textId="15AB2CDA" w:rsidR="003D4FCD" w:rsidRPr="003D4FCD" w:rsidRDefault="26F6AB68" w:rsidP="003D4FCD">
            <w:pPr>
              <w:spacing w:after="0"/>
              <w:textAlignment w:val="baseline"/>
              <w:rPr>
                <w:rFonts w:ascii="Segoe UI" w:eastAsia="Times New Roman" w:hAnsi="Segoe UI" w:cs="Segoe UI"/>
                <w:sz w:val="18"/>
                <w:szCs w:val="18"/>
              </w:rPr>
            </w:pPr>
            <w:r w:rsidRPr="48DD4848">
              <w:rPr>
                <w:rFonts w:ascii="Calibri" w:eastAsia="Times New Roman" w:hAnsi="Calibri" w:cs="Calibri"/>
                <w:sz w:val="22"/>
                <w:szCs w:val="22"/>
              </w:rPr>
              <w:t> </w:t>
            </w:r>
          </w:p>
          <w:p w14:paraId="6411D605" w14:textId="1DAE9587" w:rsidR="003D4FCD" w:rsidRPr="007C2E0E" w:rsidRDefault="2028C963" w:rsidP="48DD4848">
            <w:pPr>
              <w:pStyle w:val="ExceptionsTable"/>
            </w:pPr>
            <w:r>
              <w:t>Exception 1: All exceptions as stated in the 2022 Title 24, Part 6 Section 180.2(b)2Aiii are allowed. </w:t>
            </w:r>
          </w:p>
          <w:p w14:paraId="1B4C5795" w14:textId="77777777" w:rsidR="003D4FCD" w:rsidRPr="007C2E0E" w:rsidRDefault="3F8518DA" w:rsidP="48DD4848">
            <w:pPr>
              <w:pStyle w:val="ExceptionsTable"/>
            </w:pPr>
            <w:r>
              <w:t>Exception 2: Buildings without ductwork or where the ducts are in conditioned space. </w:t>
            </w:r>
          </w:p>
        </w:tc>
      </w:tr>
      <w:tr w:rsidR="003D4FCD" w:rsidRPr="003D4FCD" w14:paraId="1CCD153C" w14:textId="77777777" w:rsidTr="02C92414">
        <w:tc>
          <w:tcPr>
            <w:tcW w:w="720" w:type="dxa"/>
          </w:tcPr>
          <w:p w14:paraId="1E313D64" w14:textId="54669F4E"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E6</w:t>
            </w:r>
          </w:p>
        </w:tc>
        <w:tc>
          <w:tcPr>
            <w:tcW w:w="13320" w:type="dxa"/>
            <w:shd w:val="clear" w:color="auto" w:fill="auto"/>
            <w:hideMark/>
          </w:tcPr>
          <w:p w14:paraId="17308944" w14:textId="177464E7" w:rsidR="003D4FCD" w:rsidRPr="003D4FCD" w:rsidRDefault="6AC3BDC1" w:rsidP="6E4485C9">
            <w:pPr>
              <w:spacing w:after="0"/>
              <w:textAlignment w:val="baseline"/>
              <w:rPr>
                <w:rFonts w:ascii="Segoe UI" w:eastAsia="Times New Roman" w:hAnsi="Segoe UI" w:cs="Segoe UI"/>
                <w:sz w:val="18"/>
                <w:szCs w:val="18"/>
              </w:rPr>
            </w:pPr>
            <w:r w:rsidRPr="6E4485C9">
              <w:rPr>
                <w:rFonts w:ascii="Calibri" w:eastAsia="Times New Roman" w:hAnsi="Calibri" w:cs="Calibri"/>
                <w:sz w:val="22"/>
                <w:szCs w:val="22"/>
              </w:rPr>
              <w:t>New Ducts + Duct Sealing: Replace existing space conditioning ductwork with new R-8 ducts that meet the requirements of 2022 Title 24, Part 6 Section 160.3(b)5.K, with the exception that the maximum duct leakage be reduced from the current code requirement of 12 percent to five percent. To qualify, a preexisting measure must have been installed no more than three years befor</w:t>
            </w:r>
            <w:r w:rsidRPr="6E4485C9">
              <w:rPr>
                <w:rFonts w:ascii="Calibri" w:eastAsia="Times New Roman" w:hAnsi="Calibri" w:cs="Calibri"/>
                <w:sz w:val="20"/>
                <w:szCs w:val="20"/>
              </w:rPr>
              <w:t xml:space="preserve">e the </w:t>
            </w:r>
            <w:r w:rsidR="00634A11" w:rsidRPr="6E4485C9">
              <w:rPr>
                <w:sz w:val="20"/>
                <w:szCs w:val="20"/>
              </w:rPr>
              <w:t xml:space="preserve">Low-Rise </w:t>
            </w:r>
            <w:r w:rsidRPr="6E4485C9">
              <w:rPr>
                <w:rFonts w:ascii="Calibri" w:eastAsia="Times New Roman" w:hAnsi="Calibri" w:cs="Calibri"/>
                <w:sz w:val="20"/>
                <w:szCs w:val="20"/>
              </w:rPr>
              <w:t>Mu</w:t>
            </w:r>
            <w:r w:rsidRPr="6E4485C9">
              <w:rPr>
                <w:rFonts w:ascii="Calibri" w:eastAsia="Times New Roman" w:hAnsi="Calibri" w:cs="Calibri"/>
                <w:sz w:val="22"/>
                <w:szCs w:val="22"/>
              </w:rPr>
              <w:t>ltifamily Covered Project permit application date. </w:t>
            </w:r>
          </w:p>
        </w:tc>
      </w:tr>
      <w:tr w:rsidR="003D4FCD" w:rsidRPr="003D4FCD" w14:paraId="7C90F6F6" w14:textId="77777777" w:rsidTr="02C92414">
        <w:tc>
          <w:tcPr>
            <w:tcW w:w="720" w:type="dxa"/>
          </w:tcPr>
          <w:p w14:paraId="24478D18" w14:textId="552E24B4"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E7</w:t>
            </w:r>
          </w:p>
        </w:tc>
        <w:tc>
          <w:tcPr>
            <w:tcW w:w="13320" w:type="dxa"/>
            <w:shd w:val="clear" w:color="auto" w:fill="auto"/>
            <w:hideMark/>
          </w:tcPr>
          <w:p w14:paraId="1A10CF75" w14:textId="793AC65F" w:rsidR="003D4FCD" w:rsidRPr="003D4FCD" w:rsidRDefault="26F6AB68" w:rsidP="48DD4848">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Windows: Replace all existing windows with high performance windows with an area-weighted average U-factor no greater than 0.32.</w:t>
            </w:r>
            <w:r w:rsidR="003D4FCD">
              <w:tab/>
            </w:r>
          </w:p>
          <w:p w14:paraId="3E761D1C" w14:textId="4CF215C3" w:rsidR="003D4FCD" w:rsidRPr="003D4FCD" w:rsidRDefault="26F6AB68" w:rsidP="003D4FCD">
            <w:pPr>
              <w:spacing w:after="0"/>
              <w:textAlignment w:val="baseline"/>
              <w:rPr>
                <w:rFonts w:ascii="Segoe UI" w:eastAsia="Times New Roman" w:hAnsi="Segoe UI" w:cs="Segoe UI"/>
                <w:sz w:val="18"/>
                <w:szCs w:val="18"/>
              </w:rPr>
            </w:pPr>
            <w:r w:rsidRPr="48DD4848">
              <w:rPr>
                <w:rFonts w:ascii="Calibri" w:eastAsia="Times New Roman" w:hAnsi="Calibri" w:cs="Calibri"/>
                <w:sz w:val="22"/>
                <w:szCs w:val="22"/>
              </w:rPr>
              <w:t> </w:t>
            </w:r>
          </w:p>
          <w:p w14:paraId="54478CFE" w14:textId="5F2B13AB" w:rsidR="003D4FCD" w:rsidRPr="007C2E0E" w:rsidRDefault="2028C963" w:rsidP="48DD4848">
            <w:pPr>
              <w:pStyle w:val="ExceptionsTable"/>
            </w:pPr>
            <w:r>
              <w:t>Exception 1: All exceptions as stated in the 2022 Title 24, Part 6 Section 170.2(c)3A are allowed.  </w:t>
            </w:r>
          </w:p>
          <w:p w14:paraId="57F8D399" w14:textId="77777777" w:rsidR="003D4FCD" w:rsidRPr="007C2E0E" w:rsidRDefault="3F8518DA" w:rsidP="48DD4848">
            <w:pPr>
              <w:pStyle w:val="ExceptionsTable"/>
            </w:pPr>
            <w:r>
              <w:t>Exception 2: Buildings where it is not feasible to meet the performance requirements as a result of historic preservation design guidelines or other reasons as determined by the jurisdiction.  </w:t>
            </w:r>
          </w:p>
        </w:tc>
      </w:tr>
      <w:tr w:rsidR="003D4FCD" w:rsidRPr="003D4FCD" w14:paraId="5AEE1E84" w14:textId="77777777" w:rsidTr="02C92414">
        <w:tc>
          <w:tcPr>
            <w:tcW w:w="720" w:type="dxa"/>
          </w:tcPr>
          <w:p w14:paraId="5ECAD29C" w14:textId="3450BC13"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lastRenderedPageBreak/>
              <w:t>E8</w:t>
            </w:r>
          </w:p>
        </w:tc>
        <w:tc>
          <w:tcPr>
            <w:tcW w:w="13320" w:type="dxa"/>
            <w:shd w:val="clear" w:color="auto" w:fill="auto"/>
            <w:hideMark/>
          </w:tcPr>
          <w:p w14:paraId="5B0EFEC6" w14:textId="67FC8D6F" w:rsidR="003D4FCD" w:rsidRPr="003D4FCD" w:rsidRDefault="003D4FCD" w:rsidP="003D4FCD">
            <w:pPr>
              <w:spacing w:after="0"/>
              <w:textAlignment w:val="baseline"/>
              <w:rPr>
                <w:rFonts w:ascii="Segoe UI" w:eastAsia="Times New Roman" w:hAnsi="Segoe UI" w:cs="Segoe UI"/>
                <w:sz w:val="18"/>
                <w:szCs w:val="18"/>
              </w:rPr>
            </w:pPr>
            <w:r w:rsidRPr="003D4FCD">
              <w:rPr>
                <w:rFonts w:ascii="Calibri" w:eastAsia="Times New Roman" w:hAnsi="Calibri" w:cs="Calibri"/>
                <w:sz w:val="22"/>
                <w:szCs w:val="22"/>
              </w:rPr>
              <w:t>R-13 Wall Insulation: Install wall insulation in all exterior walls to achieve a weighted U-factor of 0.102 or install wall insulation in all exterior wall cavities that shall result in an installed thermal resistance of R-13 or greater for the insulation alone. </w:t>
            </w:r>
          </w:p>
        </w:tc>
      </w:tr>
      <w:tr w:rsidR="003D4FCD" w:rsidRPr="003D4FCD" w14:paraId="2E6FF49A" w14:textId="77777777" w:rsidTr="02C92414">
        <w:tc>
          <w:tcPr>
            <w:tcW w:w="720" w:type="dxa"/>
          </w:tcPr>
          <w:p w14:paraId="312B5BE2" w14:textId="36219805" w:rsidR="003D4FCD" w:rsidRPr="003D4FCD" w:rsidRDefault="26F6AB68"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E9</w:t>
            </w:r>
          </w:p>
        </w:tc>
        <w:tc>
          <w:tcPr>
            <w:tcW w:w="13320" w:type="dxa"/>
            <w:shd w:val="clear" w:color="auto" w:fill="auto"/>
            <w:hideMark/>
          </w:tcPr>
          <w:p w14:paraId="483115EA" w14:textId="25FE8B1B" w:rsidR="003D4FCD" w:rsidRPr="003D4FCD" w:rsidRDefault="003D4FCD" w:rsidP="003D4FCD">
            <w:pPr>
              <w:spacing w:after="0"/>
              <w:textAlignment w:val="baseline"/>
              <w:rPr>
                <w:rFonts w:ascii="Segoe UI" w:eastAsia="Times New Roman" w:hAnsi="Segoe UI" w:cs="Segoe UI"/>
                <w:sz w:val="18"/>
                <w:szCs w:val="18"/>
              </w:rPr>
            </w:pPr>
            <w:r w:rsidRPr="003D4FCD">
              <w:rPr>
                <w:rFonts w:ascii="Calibri" w:eastAsia="Times New Roman" w:hAnsi="Calibri" w:cs="Calibri"/>
                <w:sz w:val="22"/>
                <w:szCs w:val="22"/>
              </w:rPr>
              <w:t>Floor Insulation: Install floor insulation in the floor cavity of all exterior raised floors to achieve a weighted U-factor of 0.037 or an installed thermal resistance of R-19 or greater for the insulation alone. </w:t>
            </w:r>
          </w:p>
        </w:tc>
      </w:tr>
      <w:tr w:rsidR="48DD4848" w14:paraId="11789B93" w14:textId="77777777" w:rsidTr="02C92414">
        <w:tc>
          <w:tcPr>
            <w:tcW w:w="14040" w:type="dxa"/>
            <w:gridSpan w:val="2"/>
          </w:tcPr>
          <w:p w14:paraId="68B049D4" w14:textId="59E6CCB9" w:rsidR="48DD4848" w:rsidRDefault="48DD4848" w:rsidP="6E4485C9">
            <w:pPr>
              <w:rPr>
                <w:rFonts w:ascii="Calibri" w:eastAsia="Times New Roman" w:hAnsi="Calibri" w:cs="Calibri"/>
                <w:b/>
                <w:bCs/>
                <w:sz w:val="22"/>
                <w:szCs w:val="22"/>
              </w:rPr>
            </w:pPr>
            <w:r w:rsidRPr="6E4485C9">
              <w:rPr>
                <w:rFonts w:ascii="Calibri" w:eastAsia="Times New Roman" w:hAnsi="Calibri" w:cs="Calibri"/>
                <w:b/>
                <w:bCs/>
                <w:sz w:val="22"/>
                <w:szCs w:val="22"/>
              </w:rPr>
              <w:t>Solar PV and Electric-Readiness Measures</w:t>
            </w:r>
          </w:p>
        </w:tc>
      </w:tr>
      <w:tr w:rsidR="003D4FCD" w:rsidRPr="003D4FCD" w14:paraId="5A707D33" w14:textId="77777777" w:rsidTr="02C92414">
        <w:tc>
          <w:tcPr>
            <w:tcW w:w="720" w:type="dxa"/>
          </w:tcPr>
          <w:p w14:paraId="5B12A439" w14:textId="2D534522" w:rsidR="003D4FCD" w:rsidRPr="003D4FCD" w:rsidRDefault="666BFB4C" w:rsidP="003D4FCD">
            <w:pPr>
              <w:spacing w:after="0"/>
              <w:textAlignment w:val="baseline"/>
              <w:rPr>
                <w:rFonts w:ascii="Calibri" w:eastAsia="Times New Roman" w:hAnsi="Calibri" w:cs="Calibri"/>
                <w:sz w:val="22"/>
                <w:szCs w:val="22"/>
              </w:rPr>
            </w:pPr>
            <w:r w:rsidRPr="48DD4848">
              <w:rPr>
                <w:rFonts w:ascii="Calibri" w:eastAsia="Times New Roman" w:hAnsi="Calibri" w:cs="Calibri"/>
                <w:sz w:val="22"/>
                <w:szCs w:val="22"/>
              </w:rPr>
              <w:t>ER1</w:t>
            </w:r>
          </w:p>
        </w:tc>
        <w:tc>
          <w:tcPr>
            <w:tcW w:w="13320" w:type="dxa"/>
            <w:shd w:val="clear" w:color="auto" w:fill="auto"/>
            <w:hideMark/>
          </w:tcPr>
          <w:p w14:paraId="04D4356F" w14:textId="531F9D63" w:rsidR="003D4FCD" w:rsidRPr="003D4FCD" w:rsidRDefault="49155FB3" w:rsidP="6E4485C9">
            <w:pPr>
              <w:spacing w:after="0"/>
              <w:textAlignment w:val="baseline"/>
              <w:rPr>
                <w:rFonts w:ascii="Segoe UI" w:eastAsia="Times New Roman" w:hAnsi="Segoe UI" w:cs="Segoe UI"/>
                <w:sz w:val="18"/>
                <w:szCs w:val="18"/>
              </w:rPr>
            </w:pPr>
            <w:r w:rsidRPr="003D4FCD">
              <w:rPr>
                <w:rFonts w:ascii="Calibri" w:eastAsia="Times New Roman" w:hAnsi="Calibri" w:cs="Calibri"/>
                <w:sz w:val="22"/>
                <w:szCs w:val="22"/>
              </w:rPr>
              <w:t xml:space="preserve">Solar PV: Install a solar PV system </w:t>
            </w:r>
            <w:r w:rsidRPr="6E4485C9">
              <w:rPr>
                <w:rFonts w:ascii="Calibri" w:eastAsia="Times New Roman" w:hAnsi="Calibri" w:cs="Calibri"/>
                <w:sz w:val="22"/>
                <w:szCs w:val="22"/>
              </w:rPr>
              <w:t>that meets the prescriptive requirements in Section 170.2(f)</w:t>
            </w:r>
            <w:r w:rsidRPr="003D4FCD">
              <w:rPr>
                <w:rFonts w:ascii="Calibri" w:eastAsia="Times New Roman" w:hAnsi="Calibri" w:cs="Calibri"/>
                <w:sz w:val="22"/>
                <w:szCs w:val="22"/>
              </w:rPr>
              <w:t>. </w:t>
            </w:r>
          </w:p>
          <w:p w14:paraId="49CEA702" w14:textId="7E61AC3A" w:rsidR="48DD4848" w:rsidRDefault="48DD4848" w:rsidP="48DD4848">
            <w:pPr>
              <w:spacing w:after="0"/>
              <w:rPr>
                <w:rFonts w:ascii="Calibri" w:eastAsia="Times New Roman" w:hAnsi="Calibri" w:cs="Calibri"/>
                <w:sz w:val="22"/>
                <w:szCs w:val="22"/>
              </w:rPr>
            </w:pPr>
          </w:p>
          <w:p w14:paraId="5C129154" w14:textId="120E2D7B" w:rsidR="003D4FCD" w:rsidRPr="007C2E0E" w:rsidRDefault="6C91FB94" w:rsidP="48DD4848">
            <w:pPr>
              <w:pStyle w:val="ExceptionsTable"/>
            </w:pPr>
            <w:r>
              <w:t xml:space="preserve">Exception 1: Covered Multifamily Projects with permit valuations of $100,000 </w:t>
            </w:r>
            <w:r w:rsidRPr="6C91FB94">
              <w:rPr>
                <w:rStyle w:val="Instructions"/>
              </w:rPr>
              <w:t>[or other amount]</w:t>
            </w:r>
            <w:r>
              <w:t xml:space="preserve"> or less. </w:t>
            </w:r>
          </w:p>
          <w:p w14:paraId="133A2EA3" w14:textId="39B0C217" w:rsidR="003D4FCD" w:rsidRPr="007C2E0E" w:rsidRDefault="6ABD1844" w:rsidP="48DD4848">
            <w:pPr>
              <w:pStyle w:val="ExceptionsTable"/>
            </w:pPr>
            <w:r>
              <w:t xml:space="preserve">Exception 2: All of the exceptions in Section 170.2(f) apply, except Exception 2 to Section 170.2(f). </w:t>
            </w:r>
          </w:p>
          <w:p w14:paraId="6BA11ACF" w14:textId="210AB920" w:rsidR="003D4FCD" w:rsidRPr="007C2E0E" w:rsidRDefault="6ABD1844" w:rsidP="48DD4848">
            <w:pPr>
              <w:pStyle w:val="ExceptionsTable"/>
            </w:pPr>
            <w:r>
              <w:t>Exception 3: Where installation would require access to other dwelling units that are not subject to the PV requirement. </w:t>
            </w:r>
          </w:p>
        </w:tc>
      </w:tr>
      <w:tr w:rsidR="003D4FCD" w:rsidRPr="003D4FCD" w14:paraId="73FFB8A8" w14:textId="77777777" w:rsidTr="02C92414">
        <w:tc>
          <w:tcPr>
            <w:tcW w:w="720" w:type="dxa"/>
          </w:tcPr>
          <w:p w14:paraId="405BDA2F" w14:textId="3F469E71" w:rsidR="003D4FCD" w:rsidRPr="003D4FCD" w:rsidRDefault="003D4FCD" w:rsidP="003D4FCD">
            <w:pPr>
              <w:spacing w:after="0"/>
              <w:textAlignment w:val="baseline"/>
              <w:rPr>
                <w:rFonts w:ascii="Calibri" w:eastAsia="Times New Roman" w:hAnsi="Calibri" w:cs="Calibri"/>
                <w:sz w:val="22"/>
                <w:szCs w:val="22"/>
              </w:rPr>
            </w:pPr>
          </w:p>
        </w:tc>
        <w:tc>
          <w:tcPr>
            <w:tcW w:w="13320" w:type="dxa"/>
            <w:shd w:val="clear" w:color="auto" w:fill="auto"/>
            <w:hideMark/>
          </w:tcPr>
          <w:p w14:paraId="5960E37A" w14:textId="7BD04A6A" w:rsidR="003D4FCD" w:rsidRPr="003D4FCD" w:rsidRDefault="39500C34" w:rsidP="6E4485C9">
            <w:pPr>
              <w:spacing w:after="0"/>
              <w:textAlignment w:val="baseline"/>
              <w:rPr>
                <w:rFonts w:ascii="Calibri" w:eastAsia="Times New Roman" w:hAnsi="Calibri" w:cs="Calibri"/>
                <w:sz w:val="22"/>
                <w:szCs w:val="22"/>
              </w:rPr>
            </w:pPr>
            <w:r w:rsidRPr="0124F0B6">
              <w:rPr>
                <w:rStyle w:val="Instructions"/>
              </w:rPr>
              <w:t>[alternate]</w:t>
            </w:r>
            <w:r w:rsidRPr="0124F0B6">
              <w:rPr>
                <w:rFonts w:ascii="Calibri" w:eastAsia="Times New Roman" w:hAnsi="Calibri" w:cs="Calibri"/>
                <w:sz w:val="22"/>
                <w:szCs w:val="22"/>
              </w:rPr>
              <w:t xml:space="preserve"> Solar </w:t>
            </w:r>
            <w:r w:rsidR="2E120DD7" w:rsidRPr="0124F0B6">
              <w:rPr>
                <w:rFonts w:ascii="Calibri" w:eastAsia="Times New Roman" w:hAnsi="Calibri" w:cs="Calibri"/>
                <w:sz w:val="22"/>
                <w:szCs w:val="22"/>
              </w:rPr>
              <w:t>PV + Battery: Install a solar PV system that meets the prescriptive requirements in Section 170.2(f) and a battery storage system that meets the prescriptive requirements otherwise applicable to high-rise multifamily buildings in Section 170.2(h).  The PV capacity used to calculate the battery capacity is to be based on Equation 170.2-C.</w:t>
            </w:r>
          </w:p>
          <w:p w14:paraId="2190EE99" w14:textId="347B0322" w:rsidR="48DD4848" w:rsidRDefault="48DD4848" w:rsidP="48DD4848">
            <w:pPr>
              <w:spacing w:after="0"/>
              <w:rPr>
                <w:rFonts w:ascii="Calibri" w:eastAsia="Times New Roman" w:hAnsi="Calibri" w:cs="Calibri"/>
                <w:sz w:val="22"/>
                <w:szCs w:val="22"/>
              </w:rPr>
            </w:pPr>
          </w:p>
          <w:p w14:paraId="7503A30C" w14:textId="6072D19A" w:rsidR="003D4FCD" w:rsidRPr="007C2E0E" w:rsidRDefault="6ABD1844" w:rsidP="7659A6B5">
            <w:pPr>
              <w:pStyle w:val="ExceptionsTable"/>
            </w:pPr>
            <w:r>
              <w:t xml:space="preserve">Exception 1: Covered Multifamily Projects with valuations of $100,000 </w:t>
            </w:r>
            <w:r w:rsidRPr="6E4485C9">
              <w:rPr>
                <w:rStyle w:val="Instructions"/>
              </w:rPr>
              <w:t>[or other amount]</w:t>
            </w:r>
            <w:r w:rsidR="48DD4848">
              <w:t xml:space="preserve"> </w:t>
            </w:r>
            <w:r>
              <w:t>or less. </w:t>
            </w:r>
          </w:p>
          <w:p w14:paraId="2792FA7F" w14:textId="2CD0C2B1" w:rsidR="003D4FCD" w:rsidRPr="007C2E0E" w:rsidRDefault="6ABD1844" w:rsidP="7659A6B5">
            <w:pPr>
              <w:pStyle w:val="ExceptionsTable"/>
            </w:pPr>
            <w:r>
              <w:t xml:space="preserve">Exception 2: All of the exceptions in Section 170.2(f) and (h) apply, except Exception 2 to Section 170.2(f). </w:t>
            </w:r>
          </w:p>
          <w:p w14:paraId="4CA0ACC8" w14:textId="77777777" w:rsidR="003D4FCD" w:rsidRPr="007C2E0E" w:rsidRDefault="3F8518DA" w:rsidP="7659A6B5">
            <w:pPr>
              <w:pStyle w:val="ExceptionsTable"/>
            </w:pPr>
            <w:r>
              <w:t>Exception 3: Where installation would require access to other dwelling units that are not subject to the PV + Battery requirement. </w:t>
            </w:r>
          </w:p>
        </w:tc>
      </w:tr>
      <w:tr w:rsidR="003D4FCD" w:rsidRPr="003D4FCD" w14:paraId="0143A2FD" w14:textId="77777777" w:rsidTr="02C92414">
        <w:tc>
          <w:tcPr>
            <w:tcW w:w="720" w:type="dxa"/>
          </w:tcPr>
          <w:p w14:paraId="698454A0" w14:textId="7CBB2A96" w:rsidR="003D4FCD" w:rsidRPr="003D4FCD" w:rsidRDefault="1C6AB44C" w:rsidP="6E4485C9">
            <w:pPr>
              <w:spacing w:after="0" w:line="259" w:lineRule="auto"/>
              <w:rPr>
                <w:rFonts w:ascii="Calibri" w:eastAsia="Times New Roman" w:hAnsi="Calibri" w:cs="Calibri"/>
                <w:sz w:val="22"/>
                <w:szCs w:val="22"/>
              </w:rPr>
            </w:pPr>
            <w:r w:rsidRPr="1C6AB44C">
              <w:rPr>
                <w:rFonts w:ascii="Calibri" w:eastAsia="Times New Roman" w:hAnsi="Calibri" w:cs="Calibri"/>
                <w:sz w:val="22"/>
                <w:szCs w:val="22"/>
              </w:rPr>
              <w:t>ER2</w:t>
            </w:r>
          </w:p>
        </w:tc>
        <w:tc>
          <w:tcPr>
            <w:tcW w:w="13320" w:type="dxa"/>
            <w:shd w:val="clear" w:color="auto" w:fill="auto"/>
            <w:hideMark/>
          </w:tcPr>
          <w:p w14:paraId="1ED66E3A" w14:textId="0CB06C90" w:rsidR="00D011C3" w:rsidRPr="003D4FCD" w:rsidRDefault="003D4FCD" w:rsidP="003D4FCD">
            <w:pPr>
              <w:spacing w:after="0"/>
              <w:textAlignment w:val="baseline"/>
              <w:rPr>
                <w:rFonts w:ascii="Calibri" w:eastAsia="Times New Roman" w:hAnsi="Calibri" w:cs="Calibri"/>
                <w:i/>
                <w:iCs/>
                <w:sz w:val="22"/>
                <w:szCs w:val="22"/>
              </w:rPr>
            </w:pPr>
            <w:r w:rsidRPr="003D4FCD">
              <w:rPr>
                <w:rFonts w:ascii="Calibri" w:eastAsia="Times New Roman" w:hAnsi="Calibri" w:cs="Calibri"/>
                <w:sz w:val="22"/>
                <w:szCs w:val="22"/>
              </w:rPr>
              <w:t>Electric Readiness: If the project includes a kitchen remodel or installation of new electric circuits, install any two of the measures below to allow for installation of electric appliances at a future date</w:t>
            </w:r>
            <w:r w:rsidRPr="003D4FCD">
              <w:rPr>
                <w:rFonts w:ascii="Calibri" w:eastAsia="Times New Roman" w:hAnsi="Calibri" w:cs="Calibri"/>
                <w:i/>
                <w:iCs/>
                <w:sz w:val="22"/>
                <w:szCs w:val="22"/>
              </w:rPr>
              <w:t>.</w:t>
            </w:r>
          </w:p>
          <w:p w14:paraId="7D7BD31B" w14:textId="47DA2C04" w:rsidR="003D4FCD" w:rsidRPr="00D011C3" w:rsidRDefault="51A6ECC5" w:rsidP="0124F0B6">
            <w:pPr>
              <w:pStyle w:val="ListParagraph"/>
              <w:numPr>
                <w:ilvl w:val="0"/>
                <w:numId w:val="4"/>
              </w:numPr>
              <w:rPr>
                <w:rFonts w:eastAsiaTheme="minorEastAsia"/>
                <w:color w:val="000000" w:themeColor="text1"/>
                <w:sz w:val="22"/>
                <w:szCs w:val="22"/>
              </w:rPr>
            </w:pPr>
            <w:r w:rsidRPr="0124F0B6">
              <w:rPr>
                <w:rFonts w:eastAsiaTheme="minorEastAsia"/>
                <w:sz w:val="22"/>
                <w:szCs w:val="22"/>
              </w:rPr>
              <w:t>Heat Pump Water Heater Ready, as otherwise specified for Single Family buildings in Section 150.0(n)1. </w:t>
            </w:r>
          </w:p>
          <w:p w14:paraId="17D765DB" w14:textId="00BD5740" w:rsidR="00D011C3" w:rsidRPr="00D011C3" w:rsidRDefault="00D011C3" w:rsidP="7659A6B5">
            <w:pPr>
              <w:pStyle w:val="ListParagraph"/>
              <w:numPr>
                <w:ilvl w:val="0"/>
                <w:numId w:val="4"/>
              </w:numPr>
              <w:rPr>
                <w:rFonts w:eastAsiaTheme="minorEastAsia"/>
                <w:color w:val="000000" w:themeColor="text1"/>
                <w:sz w:val="22"/>
                <w:szCs w:val="22"/>
              </w:rPr>
            </w:pPr>
            <w:r w:rsidRPr="7659A6B5">
              <w:rPr>
                <w:rFonts w:eastAsiaTheme="minorEastAsia"/>
                <w:sz w:val="22"/>
                <w:szCs w:val="22"/>
              </w:rPr>
              <w:t>Heat Pump Space Heater Ready, as specified in Section 160.9(a). </w:t>
            </w:r>
          </w:p>
          <w:p w14:paraId="54722F89" w14:textId="18D3639A" w:rsidR="00D011C3" w:rsidRPr="00D011C3" w:rsidRDefault="00D011C3" w:rsidP="7659A6B5">
            <w:pPr>
              <w:pStyle w:val="ListParagraph"/>
              <w:numPr>
                <w:ilvl w:val="0"/>
                <w:numId w:val="4"/>
              </w:numPr>
              <w:rPr>
                <w:rFonts w:eastAsiaTheme="minorEastAsia"/>
                <w:color w:val="000000" w:themeColor="text1"/>
                <w:sz w:val="22"/>
                <w:szCs w:val="22"/>
              </w:rPr>
            </w:pPr>
            <w:r w:rsidRPr="7659A6B5">
              <w:rPr>
                <w:rFonts w:eastAsiaTheme="minorEastAsia"/>
                <w:sz w:val="22"/>
                <w:szCs w:val="22"/>
              </w:rPr>
              <w:t>Electric Clothes Dryer Ready, as specified in Section 160.9(b). </w:t>
            </w:r>
          </w:p>
          <w:p w14:paraId="00A0C8FD" w14:textId="57B11559" w:rsidR="00D011C3" w:rsidRPr="00D011C3" w:rsidRDefault="4F747282" w:rsidP="1C6AB44C">
            <w:pPr>
              <w:pStyle w:val="ListParagraph"/>
              <w:numPr>
                <w:ilvl w:val="0"/>
                <w:numId w:val="4"/>
              </w:numPr>
              <w:rPr>
                <w:rFonts w:eastAsiaTheme="minorEastAsia"/>
                <w:color w:val="000000" w:themeColor="text1"/>
                <w:sz w:val="22"/>
                <w:szCs w:val="22"/>
              </w:rPr>
            </w:pPr>
            <w:r w:rsidRPr="1C6AB44C">
              <w:rPr>
                <w:rFonts w:eastAsiaTheme="minorEastAsia"/>
                <w:sz w:val="22"/>
                <w:szCs w:val="22"/>
              </w:rPr>
              <w:t>Electric Cooktop Ready, as specified in Section 160.9(b). </w:t>
            </w:r>
          </w:p>
          <w:p w14:paraId="19C6992F" w14:textId="50BF1483" w:rsidR="00D011C3" w:rsidRPr="00D011C3" w:rsidRDefault="00D011C3" w:rsidP="7659A6B5">
            <w:pPr>
              <w:pStyle w:val="ListParagraph"/>
              <w:numPr>
                <w:ilvl w:val="0"/>
                <w:numId w:val="4"/>
              </w:numPr>
              <w:rPr>
                <w:rFonts w:eastAsiaTheme="minorEastAsia"/>
                <w:sz w:val="22"/>
                <w:szCs w:val="22"/>
              </w:rPr>
            </w:pPr>
            <w:r w:rsidRPr="7659A6B5">
              <w:rPr>
                <w:rFonts w:eastAsiaTheme="minorEastAsia"/>
                <w:sz w:val="22"/>
                <w:szCs w:val="22"/>
              </w:rPr>
              <w:t>Energy Storage Systems (ESS) Ready, as otherwise specified for Single Family buildings in Section 150.0(s).</w:t>
            </w:r>
          </w:p>
          <w:p w14:paraId="4D82C1AD" w14:textId="77777777" w:rsidR="00D011C3" w:rsidRPr="00D011C3" w:rsidRDefault="00D011C3" w:rsidP="00D011C3">
            <w:pPr>
              <w:spacing w:after="0"/>
              <w:textAlignment w:val="baseline"/>
              <w:rPr>
                <w:rFonts w:ascii="Segoe UI" w:eastAsia="Times New Roman" w:hAnsi="Segoe UI" w:cs="Segoe UI"/>
                <w:sz w:val="18"/>
                <w:szCs w:val="18"/>
              </w:rPr>
            </w:pPr>
          </w:p>
          <w:p w14:paraId="549C1C21" w14:textId="269B2AA7" w:rsidR="003D4FCD" w:rsidRPr="007C2E0E" w:rsidRDefault="3F8518DA" w:rsidP="48DD4848">
            <w:pPr>
              <w:pStyle w:val="ExceptionsTable"/>
            </w:pPr>
            <w:r>
              <w:t>Exception 1: Where installation would require access to other dwelling units that are not subject to the Electric Readiness requirements. </w:t>
            </w:r>
          </w:p>
          <w:p w14:paraId="2C110301" w14:textId="7A780402" w:rsidR="003D4FCD" w:rsidRPr="007C2E0E" w:rsidRDefault="2EC6E51B" w:rsidP="48DD4848">
            <w:pPr>
              <w:pStyle w:val="ExceptionsTable"/>
            </w:pPr>
            <w:r>
              <w:t>Exception 2: Where there is only one gas appliance in the dwelling unit, electric readiness is required for that appliance only. </w:t>
            </w:r>
          </w:p>
          <w:p w14:paraId="48B31609" w14:textId="2F5A1326" w:rsidR="003D4FCD" w:rsidRPr="007C2E0E" w:rsidRDefault="2EC6E51B" w:rsidP="48DD4848">
            <w:pPr>
              <w:pStyle w:val="ExceptionsTable"/>
            </w:pPr>
            <w:r>
              <w:t>Exception 3: Where the only gas appliance in the unit is a range and the kitchen is not being remodeled. </w:t>
            </w:r>
          </w:p>
          <w:p w14:paraId="23ACF8DC" w14:textId="3A698412" w:rsidR="003D4FCD" w:rsidRPr="007C2E0E" w:rsidRDefault="1C6AB44C" w:rsidP="1C6AB44C">
            <w:pPr>
              <w:pStyle w:val="ExceptionsTable"/>
              <w:rPr>
                <w:rFonts w:asciiTheme="minorHAnsi" w:eastAsiaTheme="minorEastAsia" w:hAnsiTheme="minorHAnsi" w:cstheme="minorBidi"/>
                <w:color w:val="008080"/>
                <w:u w:val="single"/>
              </w:rPr>
            </w:pPr>
            <w:r w:rsidRPr="1C6AB44C">
              <w:rPr>
                <w:rFonts w:asciiTheme="minorHAnsi" w:eastAsiaTheme="minorEastAsia" w:hAnsiTheme="minorHAnsi" w:cstheme="minorBidi"/>
              </w:rPr>
              <w:t>Exception 4: If an electrical permit is not otherwise required for the project other than compliance with this Item ER2.</w:t>
            </w:r>
          </w:p>
        </w:tc>
      </w:tr>
    </w:tbl>
    <w:p w14:paraId="294EEFF6" w14:textId="1996B4A0" w:rsidR="6E4485C9" w:rsidRDefault="6E4485C9"/>
    <w:p w14:paraId="15238C34" w14:textId="77777777" w:rsidR="00D011C3" w:rsidRDefault="00D011C3" w:rsidP="00A303B2">
      <w:pPr>
        <w:pStyle w:val="RCSectionHead"/>
        <w:ind w:left="0"/>
        <w:sectPr w:rsidR="00D011C3" w:rsidSect="00A303B2">
          <w:pgSz w:w="15840" w:h="12240" w:orient="landscape"/>
          <w:pgMar w:top="1440" w:right="1440" w:bottom="1440" w:left="1440" w:header="720" w:footer="720" w:gutter="0"/>
          <w:cols w:space="720"/>
          <w:docGrid w:linePitch="360"/>
        </w:sectPr>
      </w:pPr>
    </w:p>
    <w:p w14:paraId="6941FBC3" w14:textId="77777777" w:rsidR="00DF0DDD" w:rsidRDefault="00DF0DDD" w:rsidP="00A303B2">
      <w:pPr>
        <w:pStyle w:val="RCSectionHead"/>
        <w:ind w:left="0"/>
      </w:pPr>
    </w:p>
    <w:p w14:paraId="76B82376" w14:textId="77777777" w:rsidR="00DF0DDD" w:rsidRPr="00A503CD" w:rsidRDefault="00DF0DDD" w:rsidP="00DF0DDD">
      <w:pPr>
        <w:ind w:left="360"/>
        <w:rPr>
          <w:rFonts w:cstheme="minorHAnsi"/>
          <w:u w:val="single"/>
        </w:rPr>
      </w:pPr>
      <w:r w:rsidRPr="46C60692">
        <w:rPr>
          <w:b/>
          <w:bCs/>
          <w:u w:val="single"/>
        </w:rPr>
        <w:t xml:space="preserve">Exception 1 to Section </w:t>
      </w:r>
      <w:r>
        <w:rPr>
          <w:b/>
          <w:bCs/>
          <w:u w:val="single"/>
        </w:rPr>
        <w:t>180.2(d)</w:t>
      </w:r>
      <w:r w:rsidRPr="46C60692">
        <w:rPr>
          <w:u w:val="single"/>
        </w:rPr>
        <w:t xml:space="preserve">: If the applicant demonstrates that the Energy Budget of the building under the proposed project would be less than or equal to the Energy Budget of the building under the project if it included any set of measures that would achieve compliance </w:t>
      </w:r>
      <w:r w:rsidRPr="00A503CD">
        <w:rPr>
          <w:rFonts w:cstheme="minorHAnsi"/>
          <w:u w:val="single"/>
        </w:rPr>
        <w:t xml:space="preserve">under </w:t>
      </w:r>
      <w:r w:rsidRPr="008E14AD">
        <w:rPr>
          <w:rFonts w:cstheme="minorHAnsi"/>
          <w:u w:val="single"/>
        </w:rPr>
        <w:t>this Section 1</w:t>
      </w:r>
      <w:r>
        <w:rPr>
          <w:rFonts w:cstheme="minorHAnsi"/>
          <w:u w:val="single"/>
        </w:rPr>
        <w:t>80</w:t>
      </w:r>
      <w:r w:rsidRPr="008E14AD">
        <w:rPr>
          <w:rFonts w:cstheme="minorHAnsi"/>
          <w:u w:val="single"/>
        </w:rPr>
        <w:t>.</w:t>
      </w:r>
      <w:r>
        <w:rPr>
          <w:rFonts w:cstheme="minorHAnsi"/>
          <w:u w:val="single"/>
        </w:rPr>
        <w:t>2</w:t>
      </w:r>
      <w:r w:rsidRPr="008E14AD">
        <w:rPr>
          <w:rFonts w:cstheme="minorHAnsi"/>
          <w:u w:val="single"/>
        </w:rPr>
        <w:t>(</w:t>
      </w:r>
      <w:r>
        <w:rPr>
          <w:rFonts w:cstheme="minorHAnsi"/>
          <w:u w:val="single"/>
        </w:rPr>
        <w:t>d</w:t>
      </w:r>
      <w:r w:rsidRPr="009A5F88">
        <w:rPr>
          <w:rFonts w:cstheme="minorHAnsi"/>
        </w:rPr>
        <w:t>)</w:t>
      </w:r>
      <w:r w:rsidRPr="00A503CD">
        <w:rPr>
          <w:rFonts w:cstheme="minorHAnsi"/>
          <w:u w:val="single"/>
        </w:rPr>
        <w:t>.</w:t>
      </w:r>
    </w:p>
    <w:p w14:paraId="113565A0" w14:textId="7FBBD77B" w:rsidR="00DF0DDD" w:rsidRPr="00973BA6" w:rsidRDefault="4BC47F7A" w:rsidP="00DF0DDD">
      <w:pPr>
        <w:ind w:left="360"/>
        <w:rPr>
          <w:u w:val="single"/>
        </w:rPr>
      </w:pPr>
      <w:r w:rsidRPr="2DBF6E6F">
        <w:rPr>
          <w:b/>
          <w:bCs/>
          <w:u w:val="single"/>
        </w:rPr>
        <w:t>Exception 2 to Section 180.2(d)</w:t>
      </w:r>
      <w:r w:rsidRPr="2DBF6E6F">
        <w:rPr>
          <w:u w:val="single"/>
        </w:rPr>
        <w:t xml:space="preserve">: Due to conditions specific to the project, it is technically or economically infeasible to </w:t>
      </w:r>
      <w:r w:rsidR="66D2C2CD" w:rsidRPr="2DBF6E6F">
        <w:rPr>
          <w:u w:val="single"/>
        </w:rPr>
        <w:t>install a measure of measures</w:t>
      </w:r>
      <w:r w:rsidRPr="2DBF6E6F">
        <w:rPr>
          <w:u w:val="single"/>
        </w:rPr>
        <w:t>.</w:t>
      </w:r>
    </w:p>
    <w:p w14:paraId="48885310" w14:textId="46FB9E85" w:rsidR="00DF0DDD" w:rsidRDefault="4BC47F7A" w:rsidP="00DF0DDD">
      <w:pPr>
        <w:ind w:left="360"/>
        <w:rPr>
          <w:u w:val="single"/>
        </w:rPr>
      </w:pPr>
      <w:r w:rsidRPr="2DBF6E6F">
        <w:rPr>
          <w:b/>
          <w:bCs/>
          <w:u w:val="single"/>
        </w:rPr>
        <w:t>Exception 3 to Section 180.2(d)</w:t>
      </w:r>
      <w:r w:rsidRPr="2DBF6E6F">
        <w:rPr>
          <w:u w:val="single"/>
        </w:rPr>
        <w:t>: A measure is beyond the authority of the homeowner because of an HOA covenant.</w:t>
      </w:r>
    </w:p>
    <w:p w14:paraId="54FC8647" w14:textId="618AAD5E" w:rsidR="00DF0DDD" w:rsidRPr="00DF0DDD" w:rsidRDefault="00DF0DDD" w:rsidP="00DF0DDD">
      <w:pPr>
        <w:ind w:left="360"/>
        <w:rPr>
          <w:b/>
          <w:bCs/>
          <w:i/>
          <w:color w:val="4472C4" w:themeColor="accent1"/>
        </w:rPr>
      </w:pPr>
      <w:r>
        <w:rPr>
          <w:rStyle w:val="Instructions"/>
        </w:rPr>
        <w:t>See Single Family Renovation ordinance for other possible exceptions.</w:t>
      </w:r>
    </w:p>
    <w:p w14:paraId="029E106C" w14:textId="38ACB730" w:rsidR="0088006A" w:rsidRDefault="10B30B23" w:rsidP="0088006A">
      <w:pPr>
        <w:pStyle w:val="RCSectionHead"/>
      </w:pPr>
      <w:r>
        <w:t>A new Section, (</w:t>
      </w:r>
      <w:r w:rsidR="78E7045E">
        <w:t>e</w:t>
      </w:r>
      <w:r>
        <w:t>), is added to Section 180.2 as follows:</w:t>
      </w:r>
    </w:p>
    <w:p w14:paraId="6FDE6ACF" w14:textId="0FD18F19" w:rsidR="00DF0DDD" w:rsidRDefault="10B30B23" w:rsidP="0008532E">
      <w:pPr>
        <w:spacing w:after="0"/>
        <w:ind w:left="360"/>
        <w:textAlignment w:val="baseline"/>
        <w:rPr>
          <w:rFonts w:eastAsia="Times New Roman" w:cs="Calibri"/>
          <w:u w:val="single"/>
        </w:rPr>
      </w:pPr>
      <w:r w:rsidRPr="6E4485C9">
        <w:rPr>
          <w:rStyle w:val="Instructions"/>
        </w:rPr>
        <w:t xml:space="preserve">[Exclude this section if cool roofs are not cost-effective in the local climate zone.] </w:t>
      </w:r>
      <w:r w:rsidRPr="6E4485C9">
        <w:rPr>
          <w:rFonts w:eastAsia="Times New Roman" w:cs="Calibri"/>
          <w:u w:val="single"/>
        </w:rPr>
        <w:t>Any reroof of a multifamily building</w:t>
      </w:r>
      <w:r w:rsidR="4BC47F7A" w:rsidRPr="6E4485C9">
        <w:rPr>
          <w:rFonts w:eastAsia="Times New Roman" w:cs="Calibri"/>
          <w:u w:val="single"/>
        </w:rPr>
        <w:t xml:space="preserve"> that includes 50% or more of the conti</w:t>
      </w:r>
      <w:r w:rsidR="66D2C2CD" w:rsidRPr="6E4485C9">
        <w:rPr>
          <w:rFonts w:eastAsia="Times New Roman" w:cs="Calibri"/>
          <w:u w:val="single"/>
        </w:rPr>
        <w:t>g</w:t>
      </w:r>
      <w:r w:rsidR="4BC47F7A" w:rsidRPr="6E4485C9">
        <w:rPr>
          <w:rFonts w:eastAsia="Times New Roman" w:cs="Calibri"/>
          <w:u w:val="single"/>
        </w:rPr>
        <w:t xml:space="preserve">uous roof area </w:t>
      </w:r>
      <w:r w:rsidRPr="6E4485C9">
        <w:rPr>
          <w:rFonts w:eastAsia="Times New Roman" w:cs="Calibri"/>
          <w:u w:val="single"/>
        </w:rPr>
        <w:t xml:space="preserve">shall </w:t>
      </w:r>
      <w:r w:rsidR="4BC47F7A" w:rsidRPr="6E4485C9">
        <w:rPr>
          <w:rFonts w:ascii="Calibri" w:eastAsia="Times New Roman" w:hAnsi="Calibri" w:cs="Calibri"/>
          <w:u w:val="single"/>
        </w:rPr>
        <w:t>install a cool roof.  Only areas of the roof that are to be re-roofed are subject to this</w:t>
      </w:r>
      <w:r w:rsidR="3F0278E8" w:rsidRPr="6E4485C9">
        <w:rPr>
          <w:rFonts w:ascii="Calibri" w:eastAsia="Times New Roman" w:hAnsi="Calibri" w:cs="Calibri"/>
          <w:u w:val="single"/>
        </w:rPr>
        <w:t xml:space="preserve"> </w:t>
      </w:r>
      <w:r w:rsidR="4BC47F7A" w:rsidRPr="6E4485C9">
        <w:rPr>
          <w:rFonts w:ascii="Calibri" w:eastAsia="Times New Roman" w:hAnsi="Calibri" w:cs="Calibri"/>
          <w:u w:val="single"/>
        </w:rPr>
        <w:t>requirement.  For steep-sloped roofs (ratio of rise to run greater than 2:12) install a roofing product rated by the Cool Roof Rating Council to have an aged solar reflectance equal to or greater than 0.25, and a thermal emittance equal to or greater than 0.75. For low-sloped roofs, install a roofing product meeting the requirements in Section 180.2(b)1Ai, with the exception that these requirements apply to any climate zone, and insulate the roof in accordance with Section 180.2(b)1Aiii. </w:t>
      </w:r>
    </w:p>
    <w:p w14:paraId="12BCE9AA" w14:textId="2AE577D8" w:rsidR="0008532E" w:rsidRPr="0008532E" w:rsidRDefault="0008532E" w:rsidP="0008532E">
      <w:pPr>
        <w:spacing w:after="0"/>
        <w:textAlignment w:val="baseline"/>
        <w:rPr>
          <w:rFonts w:eastAsia="Times New Roman" w:cs="Calibri"/>
          <w:u w:val="single"/>
        </w:rPr>
      </w:pPr>
    </w:p>
    <w:p w14:paraId="7DE353BD" w14:textId="01506F96" w:rsidR="004C17E1" w:rsidRPr="00E66D48" w:rsidRDefault="00DF0DDD" w:rsidP="6E4485C9">
      <w:pPr>
        <w:spacing w:after="0"/>
        <w:ind w:left="360"/>
        <w:textAlignment w:val="baseline"/>
        <w:rPr>
          <w:rFonts w:ascii="Segoe UI" w:eastAsia="Times New Roman" w:hAnsi="Segoe UI" w:cs="Segoe UI"/>
          <w:u w:val="single"/>
        </w:rPr>
      </w:pPr>
      <w:r w:rsidRPr="0124F0B6">
        <w:rPr>
          <w:rFonts w:ascii="Calibri" w:eastAsia="Times New Roman" w:hAnsi="Calibri" w:cs="Calibri"/>
          <w:b/>
          <w:bCs/>
          <w:u w:val="single"/>
        </w:rPr>
        <w:t>Exception to 180.2(e):</w:t>
      </w:r>
      <w:r w:rsidRPr="0124F0B6">
        <w:rPr>
          <w:rFonts w:ascii="Calibri" w:eastAsia="Times New Roman" w:hAnsi="Calibri" w:cs="Calibri"/>
          <w:u w:val="single"/>
        </w:rPr>
        <w:t xml:space="preserve"> All exceptions as stated in the 2022 Title 24, Part 6 Section 180.2(b)1i for low-sloped roofs and 180.2(b)1ii for steep-sloped roofs are allowed. </w:t>
      </w:r>
    </w:p>
    <w:p w14:paraId="007C1AD9" w14:textId="2EB20BCB" w:rsidR="0124F0B6" w:rsidRDefault="0124F0B6" w:rsidP="0124F0B6">
      <w:pPr>
        <w:spacing w:after="0"/>
        <w:ind w:left="360"/>
        <w:rPr>
          <w:rFonts w:ascii="Calibri" w:eastAsia="Times New Roman" w:hAnsi="Calibri" w:cs="Calibri"/>
          <w:u w:val="single"/>
        </w:rPr>
      </w:pPr>
    </w:p>
    <w:p w14:paraId="16E27D19" w14:textId="1287E629" w:rsidR="0124F0B6" w:rsidRDefault="0124F0B6" w:rsidP="0124F0B6">
      <w:pPr>
        <w:pStyle w:val="Heading2"/>
        <w:rPr>
          <w:rFonts w:ascii="Calibri" w:eastAsia="Calibri" w:hAnsi="Calibri" w:cs="Calibri"/>
          <w:szCs w:val="32"/>
        </w:rPr>
      </w:pPr>
      <w:r w:rsidRPr="0124F0B6">
        <w:rPr>
          <w:rFonts w:ascii="Calibri" w:eastAsia="Calibri" w:hAnsi="Calibri" w:cs="Calibri"/>
          <w:szCs w:val="32"/>
        </w:rPr>
        <w:t>Other Sample Ordinance Sections</w:t>
      </w:r>
    </w:p>
    <w:p w14:paraId="2F541EF0" w14:textId="08AC72BC"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Section 2: CEQA </w:t>
      </w:r>
    </w:p>
    <w:p w14:paraId="22EE9A4C" w14:textId="338A2ACC"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This ordinance is exempt from CEQA under 15061(b)(3) on the grounds that these standards are more stringent than the State energy standards, there are no reasonably foreseeable adverse impacts and there is no possibility that the activity in question may have a significant effect on the environment. </w:t>
      </w:r>
    </w:p>
    <w:p w14:paraId="160EC8B0" w14:textId="19CA033A" w:rsidR="0124F0B6" w:rsidRDefault="0124F0B6" w:rsidP="0124F0B6">
      <w:pPr>
        <w:spacing w:after="0"/>
        <w:rPr>
          <w:rFonts w:ascii="Calibri" w:eastAsia="Calibri" w:hAnsi="Calibri" w:cs="Calibri"/>
          <w:color w:val="000000" w:themeColor="text1"/>
        </w:rPr>
      </w:pPr>
    </w:p>
    <w:p w14:paraId="76D1B053" w14:textId="22ADD74A"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Section 3: Severability </w:t>
      </w:r>
    </w:p>
    <w:p w14:paraId="2FF80919" w14:textId="0F038597"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If any word, phrase sentence part, section, subsection or other portion of this amendment or any application thereof to any person or circumstance is declared void, unconstitutional, or invalid for any reason, then such word, phrase, sentence, part, section, subsection, or other portion, or the prescribed application thereof, shall be severable, and the remaining provisions of this amendment, and all applications thereof, not having been declared void, unconstitutional or invalid, shall remain in full force and effect.  The </w:t>
      </w:r>
      <w:r w:rsidRPr="0124F0B6">
        <w:rPr>
          <w:rStyle w:val="Instructions"/>
          <w:rFonts w:ascii="Calibri" w:eastAsia="Calibri" w:hAnsi="Calibri" w:cs="Calibri"/>
          <w:iCs/>
        </w:rPr>
        <w:t>[name of governing body]</w:t>
      </w:r>
      <w:r w:rsidRPr="0124F0B6">
        <w:rPr>
          <w:rFonts w:ascii="Calibri" w:eastAsia="Calibri" w:hAnsi="Calibri" w:cs="Calibri"/>
          <w:color w:val="000000" w:themeColor="text1"/>
        </w:rPr>
        <w:t> hereby declares that it would have passed this amendment and each section, subsection sentence, clause and phrase of this amendment, irrespective of the fact that any one or more sections, subsection, sentences, clauses or phrases is declared invalid or unconstitutional. </w:t>
      </w:r>
    </w:p>
    <w:p w14:paraId="446E7F88" w14:textId="1EC4B830"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lastRenderedPageBreak/>
        <w:t> </w:t>
      </w:r>
    </w:p>
    <w:p w14:paraId="690ADBDF" w14:textId="7C4F5B39"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Section 4: Violations </w:t>
      </w:r>
    </w:p>
    <w:p w14:paraId="71F67C80" w14:textId="36A222B7"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Violation of the requirements of this Chapter shall be considered an infraction of the </w:t>
      </w:r>
      <w:r w:rsidRPr="0124F0B6">
        <w:rPr>
          <w:rStyle w:val="Instructions"/>
          <w:rFonts w:ascii="Calibri" w:eastAsia="Calibri" w:hAnsi="Calibri" w:cs="Calibri"/>
          <w:iCs/>
        </w:rPr>
        <w:t>[jurisdiction Municipal/County Code]</w:t>
      </w:r>
      <w:r w:rsidRPr="0124F0B6">
        <w:rPr>
          <w:rFonts w:ascii="Calibri" w:eastAsia="Calibri" w:hAnsi="Calibri" w:cs="Calibri"/>
          <w:color w:val="000000" w:themeColor="text1"/>
        </w:rPr>
        <w:t xml:space="preserve">, punishable by all the sanctions prescribed in </w:t>
      </w:r>
      <w:r w:rsidRPr="0124F0B6">
        <w:rPr>
          <w:rStyle w:val="Instructions"/>
          <w:rFonts w:ascii="Calibri" w:eastAsia="Calibri" w:hAnsi="Calibri" w:cs="Calibri"/>
          <w:iCs/>
        </w:rPr>
        <w:t>[cite local reference to infractions]</w:t>
      </w:r>
      <w:r w:rsidRPr="0124F0B6">
        <w:rPr>
          <w:rFonts w:ascii="Calibri" w:eastAsia="Calibri" w:hAnsi="Calibri" w:cs="Calibri"/>
          <w:color w:val="000000" w:themeColor="text1"/>
        </w:rPr>
        <w:t>. </w:t>
      </w:r>
    </w:p>
    <w:p w14:paraId="707DE2CE" w14:textId="696D6DF8"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 </w:t>
      </w:r>
    </w:p>
    <w:p w14:paraId="3E79155C" w14:textId="1B855EE9"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Section 5: Effective Date </w:t>
      </w:r>
    </w:p>
    <w:p w14:paraId="580F196A" w14:textId="71D1B145" w:rsidR="0124F0B6" w:rsidRDefault="0124F0B6" w:rsidP="0124F0B6">
      <w:pPr>
        <w:spacing w:after="0"/>
        <w:rPr>
          <w:rFonts w:ascii="Calibri" w:eastAsia="Calibri" w:hAnsi="Calibri" w:cs="Calibri"/>
          <w:color w:val="000000" w:themeColor="text1"/>
        </w:rPr>
      </w:pPr>
      <w:r w:rsidRPr="0124F0B6">
        <w:rPr>
          <w:rFonts w:ascii="Calibri" w:eastAsia="Calibri" w:hAnsi="Calibri" w:cs="Calibri"/>
          <w:color w:val="000000" w:themeColor="text1"/>
        </w:rPr>
        <w:t xml:space="preserve">This ordinance shall become effective as of </w:t>
      </w:r>
      <w:r w:rsidRPr="0124F0B6">
        <w:rPr>
          <w:rFonts w:ascii="Calibri" w:eastAsia="Calibri" w:hAnsi="Calibri" w:cs="Calibri"/>
          <w:b/>
          <w:bCs/>
          <w:i/>
          <w:iCs/>
          <w:color w:val="4472C4" w:themeColor="accent1"/>
        </w:rPr>
        <w:t>[DATE]</w:t>
      </w:r>
      <w:r w:rsidRPr="0124F0B6">
        <w:rPr>
          <w:rFonts w:ascii="Calibri" w:eastAsia="Calibri" w:hAnsi="Calibri" w:cs="Calibri"/>
          <w:color w:val="000000" w:themeColor="text1"/>
        </w:rPr>
        <w:t xml:space="preserve">, except that the amendments to California Building Code, Title 24, Part 6 shall become effective as of </w:t>
      </w:r>
      <w:r w:rsidRPr="0124F0B6">
        <w:rPr>
          <w:rFonts w:ascii="Calibri" w:eastAsia="Calibri" w:hAnsi="Calibri" w:cs="Calibri"/>
          <w:b/>
          <w:bCs/>
          <w:i/>
          <w:iCs/>
          <w:color w:val="4472C4" w:themeColor="accent1"/>
        </w:rPr>
        <w:t>[DATE]</w:t>
      </w:r>
      <w:r w:rsidRPr="0124F0B6">
        <w:rPr>
          <w:rFonts w:ascii="Calibri" w:eastAsia="Calibri" w:hAnsi="Calibri" w:cs="Calibri"/>
          <w:color w:val="000000" w:themeColor="text1"/>
        </w:rPr>
        <w:t xml:space="preserve"> or upon the date the California Building Standards Commission (CBSC) accepts the ordinance for filing, whichever is later.</w:t>
      </w:r>
    </w:p>
    <w:p w14:paraId="1EFD549A" w14:textId="02AC5D76" w:rsidR="0124F0B6" w:rsidRDefault="0124F0B6" w:rsidP="0124F0B6">
      <w:pPr>
        <w:spacing w:after="0"/>
        <w:ind w:left="360"/>
        <w:rPr>
          <w:rFonts w:ascii="Calibri" w:eastAsia="Times New Roman" w:hAnsi="Calibri" w:cs="Calibri"/>
          <w:u w:val="single"/>
        </w:rPr>
      </w:pPr>
    </w:p>
    <w:sectPr w:rsidR="0124F0B6" w:rsidSect="00D01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E3EFB" w14:textId="77777777" w:rsidR="00811743" w:rsidRDefault="00811743" w:rsidP="00E338B7">
      <w:pPr>
        <w:spacing w:after="0"/>
      </w:pPr>
      <w:r>
        <w:separator/>
      </w:r>
    </w:p>
  </w:endnote>
  <w:endnote w:type="continuationSeparator" w:id="0">
    <w:p w14:paraId="719E2DE5" w14:textId="77777777" w:rsidR="00811743" w:rsidRDefault="00811743" w:rsidP="00E338B7">
      <w:pPr>
        <w:spacing w:after="0"/>
      </w:pPr>
      <w:r>
        <w:continuationSeparator/>
      </w:r>
    </w:p>
  </w:endnote>
  <w:endnote w:type="continuationNotice" w:id="1">
    <w:p w14:paraId="0ECE4CB0" w14:textId="77777777" w:rsidR="00811743" w:rsidRDefault="008117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571A" w14:textId="39C165EA" w:rsidR="000369C7" w:rsidRDefault="000369C7" w:rsidP="00FD4F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8102D01" w14:textId="77777777" w:rsidR="000369C7" w:rsidRDefault="000369C7" w:rsidP="00E33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A8BD" w14:textId="0E101D52" w:rsidR="000369C7" w:rsidRDefault="00A2450A" w:rsidP="00A2450A">
    <w:pPr>
      <w:pStyle w:val="Footer"/>
      <w:jc w:val="center"/>
      <w:rPr>
        <w:rStyle w:val="PageNumber"/>
        <w:b/>
        <w:bCs/>
        <w:sz w:val="32"/>
        <w:szCs w:val="32"/>
      </w:rPr>
    </w:pPr>
    <w:r>
      <w:rPr>
        <w:rStyle w:val="PageNumber"/>
      </w:rPr>
      <w:tab/>
    </w:r>
    <w:sdt>
      <w:sdtPr>
        <w:rPr>
          <w:rStyle w:val="PageNumber"/>
        </w:rPr>
        <w:id w:val="318866563"/>
        <w:docPartObj>
          <w:docPartGallery w:val="Page Numbers (Bottom of Page)"/>
          <w:docPartUnique/>
        </w:docPartObj>
      </w:sdtPr>
      <w:sdtEndPr>
        <w:rPr>
          <w:rStyle w:val="PageNumber"/>
        </w:rPr>
      </w:sdtEndPr>
      <w:sdtContent>
        <w:r w:rsidR="00A05D4A">
          <w:tab/>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7A57" w14:textId="54C5078B" w:rsidR="00A2450A" w:rsidRPr="004C12A4" w:rsidRDefault="004C12A4" w:rsidP="004C12A4">
    <w:pPr>
      <w:pStyle w:val="Footer"/>
      <w:tabs>
        <w:tab w:val="clear" w:pos="4680"/>
        <w:tab w:val="clear" w:pos="9360"/>
        <w:tab w:val="right" w:pos="8640"/>
      </w:tabs>
      <w:jc w:val="center"/>
      <w:rPr>
        <w:rStyle w:val="PageNumber"/>
        <w:b/>
        <w:bCs/>
        <w:sz w:val="20"/>
        <w:szCs w:val="20"/>
      </w:rPr>
    </w:pPr>
    <w:r w:rsidRPr="004C12A4">
      <w:rPr>
        <w:rStyle w:val="PageNumber"/>
        <w:sz w:val="20"/>
        <w:szCs w:val="20"/>
      </w:rPr>
      <w:t>2022-</w:t>
    </w:r>
    <w:r w:rsidR="00C10092">
      <w:rPr>
        <w:rStyle w:val="PageNumber"/>
        <w:sz w:val="20"/>
        <w:szCs w:val="20"/>
      </w:rPr>
      <w:t>08-10</w:t>
    </w:r>
    <w:r w:rsidR="00A2450A" w:rsidRPr="004C12A4">
      <w:rPr>
        <w:rStyle w:val="PageNumber"/>
        <w:sz w:val="20"/>
        <w:szCs w:val="20"/>
      </w:rPr>
      <w:tab/>
    </w:r>
    <w:sdt>
      <w:sdtPr>
        <w:rPr>
          <w:rStyle w:val="PageNumber"/>
          <w:sz w:val="20"/>
          <w:szCs w:val="20"/>
        </w:rPr>
        <w:id w:val="-1907445986"/>
        <w:docPartObj>
          <w:docPartGallery w:val="Page Numbers (Bottom of Page)"/>
          <w:docPartUnique/>
        </w:docPartObj>
      </w:sdtPr>
      <w:sdtEndPr>
        <w:rPr>
          <w:rStyle w:val="PageNumber"/>
        </w:rPr>
      </w:sdtEndPr>
      <w:sdtContent>
        <w:r w:rsidR="00A2450A" w:rsidRPr="004C12A4">
          <w:rPr>
            <w:rStyle w:val="PageNumber"/>
            <w:noProof/>
            <w:sz w:val="20"/>
            <w:szCs w:val="20"/>
          </w:rPr>
          <w:fldChar w:fldCharType="begin"/>
        </w:r>
        <w:r w:rsidR="00A2450A" w:rsidRPr="004C12A4">
          <w:rPr>
            <w:rStyle w:val="PageNumber"/>
            <w:sz w:val="20"/>
            <w:szCs w:val="20"/>
          </w:rPr>
          <w:instrText xml:space="preserve"> PAGE </w:instrText>
        </w:r>
        <w:r w:rsidR="00A2450A" w:rsidRPr="004C12A4">
          <w:rPr>
            <w:rStyle w:val="PageNumber"/>
            <w:sz w:val="20"/>
            <w:szCs w:val="20"/>
          </w:rPr>
          <w:fldChar w:fldCharType="separate"/>
        </w:r>
        <w:r w:rsidR="00A2450A" w:rsidRPr="004C12A4">
          <w:rPr>
            <w:rStyle w:val="PageNumber"/>
            <w:noProof/>
            <w:sz w:val="20"/>
            <w:szCs w:val="20"/>
          </w:rPr>
          <w:t>16</w:t>
        </w:r>
        <w:r w:rsidR="00A2450A" w:rsidRPr="004C12A4">
          <w:rPr>
            <w:rStyle w:val="PageNumber"/>
            <w:noProof/>
            <w:sz w:val="20"/>
            <w:szCs w:val="20"/>
          </w:rPr>
          <w:fldChar w:fldCharType="end"/>
        </w:r>
        <w:r w:rsidR="00A2450A" w:rsidRPr="004C12A4">
          <w:rPr>
            <w:sz w:val="20"/>
            <w:szCs w:val="20"/>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6568" w14:textId="77777777" w:rsidR="00811743" w:rsidRDefault="00811743" w:rsidP="00E338B7">
      <w:pPr>
        <w:spacing w:after="0"/>
      </w:pPr>
      <w:r>
        <w:separator/>
      </w:r>
    </w:p>
  </w:footnote>
  <w:footnote w:type="continuationSeparator" w:id="0">
    <w:p w14:paraId="60CB0618" w14:textId="77777777" w:rsidR="00811743" w:rsidRDefault="00811743" w:rsidP="00E338B7">
      <w:pPr>
        <w:spacing w:after="0"/>
      </w:pPr>
      <w:r>
        <w:continuationSeparator/>
      </w:r>
    </w:p>
  </w:footnote>
  <w:footnote w:type="continuationNotice" w:id="1">
    <w:p w14:paraId="41E27153" w14:textId="77777777" w:rsidR="00811743" w:rsidRDefault="0081174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4E97" w14:textId="34997666" w:rsidR="000369C7" w:rsidRDefault="000369C7" w:rsidP="000277A6">
    <w:pPr>
      <w:pStyle w:val="Header"/>
    </w:pPr>
  </w:p>
  <w:p w14:paraId="4C355B4A" w14:textId="77777777" w:rsidR="000369C7" w:rsidRDefault="000369C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gPLH5g1H" int2:invalidationBookmarkName="" int2:hashCode="CB+eTnxpb+RF+F" int2:id="Pw3tWWnQ">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7609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5AFD4E"/>
    <w:lvl w:ilvl="0">
      <w:start w:val="1"/>
      <w:numFmt w:val="lowerRoman"/>
      <w:lvlText w:val="%1."/>
      <w:lvlJc w:val="left"/>
      <w:pPr>
        <w:tabs>
          <w:tab w:val="num" w:pos="1800"/>
        </w:tabs>
        <w:ind w:left="2160" w:hanging="360"/>
      </w:pPr>
      <w:rPr>
        <w:rFonts w:hint="default"/>
      </w:rPr>
    </w:lvl>
  </w:abstractNum>
  <w:abstractNum w:abstractNumId="2" w15:restartNumberingAfterBreak="0">
    <w:nsid w:val="FFFFFF7E"/>
    <w:multiLevelType w:val="singleLevel"/>
    <w:tmpl w:val="DE2CC7D0"/>
    <w:lvl w:ilvl="0">
      <w:start w:val="1"/>
      <w:numFmt w:val="upperLetter"/>
      <w:pStyle w:val="ListNumber4"/>
      <w:lvlText w:val="%1."/>
      <w:lvlJc w:val="left"/>
      <w:pPr>
        <w:ind w:left="1800" w:hanging="360"/>
      </w:pPr>
      <w:rPr>
        <w:rFonts w:hint="default"/>
        <w:u w:val="none"/>
      </w:rPr>
    </w:lvl>
  </w:abstractNum>
  <w:abstractNum w:abstractNumId="3" w15:restartNumberingAfterBreak="0">
    <w:nsid w:val="FFFFFF7F"/>
    <w:multiLevelType w:val="singleLevel"/>
    <w:tmpl w:val="2012DE66"/>
    <w:lvl w:ilvl="0">
      <w:start w:val="1"/>
      <w:numFmt w:val="decimal"/>
      <w:pStyle w:val="ListNumber3"/>
      <w:lvlText w:val="%1."/>
      <w:lvlJc w:val="left"/>
      <w:pPr>
        <w:tabs>
          <w:tab w:val="num" w:pos="1080"/>
        </w:tabs>
        <w:ind w:left="1440" w:hanging="360"/>
      </w:pPr>
      <w:rPr>
        <w:rFonts w:hint="default"/>
      </w:rPr>
    </w:lvl>
  </w:abstractNum>
  <w:abstractNum w:abstractNumId="4" w15:restartNumberingAfterBreak="0">
    <w:nsid w:val="FFFFFF80"/>
    <w:multiLevelType w:val="singleLevel"/>
    <w:tmpl w:val="B81ED6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B3A0A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982A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FE626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1890FE"/>
    <w:lvl w:ilvl="0">
      <w:start w:val="1"/>
      <w:numFmt w:val="lowerLetter"/>
      <w:pStyle w:val="ListNumber2"/>
      <w:lvlText w:val="(%1)"/>
      <w:lvlJc w:val="left"/>
      <w:pPr>
        <w:ind w:left="1080" w:hanging="360"/>
      </w:pPr>
      <w:rPr>
        <w:rFonts w:hint="default"/>
        <w:u w:val="none"/>
      </w:rPr>
    </w:lvl>
  </w:abstractNum>
  <w:abstractNum w:abstractNumId="9" w15:restartNumberingAfterBreak="0">
    <w:nsid w:val="FFFFFF89"/>
    <w:multiLevelType w:val="singleLevel"/>
    <w:tmpl w:val="53728E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8374D"/>
    <w:multiLevelType w:val="multilevel"/>
    <w:tmpl w:val="898E84FC"/>
    <w:lvl w:ilvl="0">
      <w:start w:val="18"/>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0D0E9C96"/>
    <w:multiLevelType w:val="hybridMultilevel"/>
    <w:tmpl w:val="31F26F04"/>
    <w:lvl w:ilvl="0" w:tplc="716A682E">
      <w:start w:val="1"/>
      <w:numFmt w:val="lowerLetter"/>
      <w:lvlText w:val="(%1)"/>
      <w:lvlJc w:val="left"/>
      <w:pPr>
        <w:ind w:left="720" w:hanging="360"/>
      </w:pPr>
    </w:lvl>
    <w:lvl w:ilvl="1" w:tplc="3C76C54C">
      <w:start w:val="1"/>
      <w:numFmt w:val="lowerLetter"/>
      <w:lvlText w:val="%2."/>
      <w:lvlJc w:val="left"/>
      <w:pPr>
        <w:ind w:left="1440" w:hanging="360"/>
      </w:pPr>
    </w:lvl>
    <w:lvl w:ilvl="2" w:tplc="92FC4508">
      <w:start w:val="1"/>
      <w:numFmt w:val="lowerRoman"/>
      <w:lvlText w:val="%3."/>
      <w:lvlJc w:val="right"/>
      <w:pPr>
        <w:ind w:left="2160" w:hanging="180"/>
      </w:pPr>
    </w:lvl>
    <w:lvl w:ilvl="3" w:tplc="C936BA60">
      <w:start w:val="1"/>
      <w:numFmt w:val="decimal"/>
      <w:lvlText w:val="%4."/>
      <w:lvlJc w:val="left"/>
      <w:pPr>
        <w:ind w:left="2880" w:hanging="360"/>
      </w:pPr>
    </w:lvl>
    <w:lvl w:ilvl="4" w:tplc="A8D221DE">
      <w:start w:val="1"/>
      <w:numFmt w:val="lowerLetter"/>
      <w:lvlText w:val="%5."/>
      <w:lvlJc w:val="left"/>
      <w:pPr>
        <w:ind w:left="3600" w:hanging="360"/>
      </w:pPr>
    </w:lvl>
    <w:lvl w:ilvl="5" w:tplc="CD189866">
      <w:start w:val="1"/>
      <w:numFmt w:val="lowerRoman"/>
      <w:lvlText w:val="%6."/>
      <w:lvlJc w:val="right"/>
      <w:pPr>
        <w:ind w:left="4320" w:hanging="180"/>
      </w:pPr>
    </w:lvl>
    <w:lvl w:ilvl="6" w:tplc="05F85B54">
      <w:start w:val="1"/>
      <w:numFmt w:val="decimal"/>
      <w:lvlText w:val="%7."/>
      <w:lvlJc w:val="left"/>
      <w:pPr>
        <w:ind w:left="5040" w:hanging="360"/>
      </w:pPr>
    </w:lvl>
    <w:lvl w:ilvl="7" w:tplc="07ACBD98">
      <w:start w:val="1"/>
      <w:numFmt w:val="lowerLetter"/>
      <w:lvlText w:val="%8."/>
      <w:lvlJc w:val="left"/>
      <w:pPr>
        <w:ind w:left="5760" w:hanging="360"/>
      </w:pPr>
    </w:lvl>
    <w:lvl w:ilvl="8" w:tplc="FAB6CD78">
      <w:start w:val="1"/>
      <w:numFmt w:val="lowerRoman"/>
      <w:lvlText w:val="%9."/>
      <w:lvlJc w:val="right"/>
      <w:pPr>
        <w:ind w:left="6480" w:hanging="180"/>
      </w:pPr>
    </w:lvl>
  </w:abstractNum>
  <w:abstractNum w:abstractNumId="12" w15:restartNumberingAfterBreak="0">
    <w:nsid w:val="122D72C7"/>
    <w:multiLevelType w:val="multilevel"/>
    <w:tmpl w:val="A052E65C"/>
    <w:lvl w:ilvl="0">
      <w:start w:val="2"/>
      <w:numFmt w:val="lowerLetter"/>
      <w:lvlText w:val="(%1)"/>
      <w:lvlJc w:val="left"/>
      <w:pPr>
        <w:ind w:left="1080" w:hanging="360"/>
      </w:pPr>
      <w:rPr>
        <w:rFonts w:asciiTheme="minorHAnsi" w:hAnsiTheme="minorHAnsi"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3" w15:restartNumberingAfterBreak="0">
    <w:nsid w:val="12877A84"/>
    <w:multiLevelType w:val="multilevel"/>
    <w:tmpl w:val="E1A6474A"/>
    <w:lvl w:ilvl="0">
      <w:start w:val="1"/>
      <w:numFmt w:val="lowerLetter"/>
      <w:pStyle w:val="RCList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singl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right"/>
      <w:pPr>
        <w:ind w:left="2160" w:hanging="360"/>
      </w:pPr>
      <w:rPr>
        <w:rFonts w:hint="default"/>
        <w:b w:val="0"/>
        <w:bCs w:val="0"/>
        <w:i w:val="0"/>
        <w:iCs w:val="0"/>
        <w:caps w:val="0"/>
        <w:smallCaps w:val="0"/>
        <w:strike w:val="0"/>
        <w:dstrike w:val="0"/>
        <w:vanish w:val="0"/>
        <w:color w:val="000000"/>
        <w:spacing w:val="0"/>
        <w:kern w:val="0"/>
        <w:position w:val="0"/>
        <w:sz w:val="24"/>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360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13B54632"/>
    <w:multiLevelType w:val="hybridMultilevel"/>
    <w:tmpl w:val="5722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3654F"/>
    <w:multiLevelType w:val="hybridMultilevel"/>
    <w:tmpl w:val="648E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552DDD"/>
    <w:multiLevelType w:val="multilevel"/>
    <w:tmpl w:val="51D8644C"/>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17" w15:restartNumberingAfterBreak="0">
    <w:nsid w:val="1CE22E57"/>
    <w:multiLevelType w:val="hybridMultilevel"/>
    <w:tmpl w:val="FFFFFFFF"/>
    <w:lvl w:ilvl="0" w:tplc="EE1C4B24">
      <w:start w:val="1"/>
      <w:numFmt w:val="bullet"/>
      <w:pStyle w:val="RCListn"/>
      <w:lvlText w:val=""/>
      <w:lvlJc w:val="left"/>
      <w:pPr>
        <w:ind w:left="720" w:hanging="360"/>
      </w:pPr>
      <w:rPr>
        <w:rFonts w:ascii="Symbol" w:hAnsi="Symbol" w:hint="default"/>
      </w:rPr>
    </w:lvl>
    <w:lvl w:ilvl="1" w:tplc="215C2DC4">
      <w:start w:val="1"/>
      <w:numFmt w:val="bullet"/>
      <w:lvlText w:val="o"/>
      <w:lvlJc w:val="left"/>
      <w:pPr>
        <w:ind w:left="1440" w:hanging="360"/>
      </w:pPr>
      <w:rPr>
        <w:rFonts w:ascii="Courier New" w:hAnsi="Courier New" w:hint="default"/>
      </w:rPr>
    </w:lvl>
    <w:lvl w:ilvl="2" w:tplc="11BA8ECE">
      <w:start w:val="1"/>
      <w:numFmt w:val="bullet"/>
      <w:lvlText w:val=""/>
      <w:lvlJc w:val="left"/>
      <w:pPr>
        <w:ind w:left="2160" w:hanging="360"/>
      </w:pPr>
      <w:rPr>
        <w:rFonts w:ascii="Wingdings" w:hAnsi="Wingdings" w:hint="default"/>
      </w:rPr>
    </w:lvl>
    <w:lvl w:ilvl="3" w:tplc="1D0A92DC">
      <w:start w:val="1"/>
      <w:numFmt w:val="bullet"/>
      <w:lvlText w:val=""/>
      <w:lvlJc w:val="left"/>
      <w:pPr>
        <w:ind w:left="2880" w:hanging="360"/>
      </w:pPr>
      <w:rPr>
        <w:rFonts w:ascii="Symbol" w:hAnsi="Symbol" w:hint="default"/>
      </w:rPr>
    </w:lvl>
    <w:lvl w:ilvl="4" w:tplc="AF9A2C16">
      <w:start w:val="1"/>
      <w:numFmt w:val="bullet"/>
      <w:lvlText w:val="o"/>
      <w:lvlJc w:val="left"/>
      <w:pPr>
        <w:ind w:left="3600" w:hanging="360"/>
      </w:pPr>
      <w:rPr>
        <w:rFonts w:ascii="Courier New" w:hAnsi="Courier New" w:hint="default"/>
      </w:rPr>
    </w:lvl>
    <w:lvl w:ilvl="5" w:tplc="A47CBD78">
      <w:start w:val="1"/>
      <w:numFmt w:val="bullet"/>
      <w:lvlText w:val=""/>
      <w:lvlJc w:val="left"/>
      <w:pPr>
        <w:ind w:left="4320" w:hanging="360"/>
      </w:pPr>
      <w:rPr>
        <w:rFonts w:ascii="Wingdings" w:hAnsi="Wingdings" w:hint="default"/>
      </w:rPr>
    </w:lvl>
    <w:lvl w:ilvl="6" w:tplc="49F0C8D6">
      <w:start w:val="1"/>
      <w:numFmt w:val="bullet"/>
      <w:lvlText w:val=""/>
      <w:lvlJc w:val="left"/>
      <w:pPr>
        <w:ind w:left="5040" w:hanging="360"/>
      </w:pPr>
      <w:rPr>
        <w:rFonts w:ascii="Symbol" w:hAnsi="Symbol" w:hint="default"/>
      </w:rPr>
    </w:lvl>
    <w:lvl w:ilvl="7" w:tplc="3586C150">
      <w:start w:val="1"/>
      <w:numFmt w:val="bullet"/>
      <w:lvlText w:val="o"/>
      <w:lvlJc w:val="left"/>
      <w:pPr>
        <w:ind w:left="5760" w:hanging="360"/>
      </w:pPr>
      <w:rPr>
        <w:rFonts w:ascii="Courier New" w:hAnsi="Courier New" w:hint="default"/>
      </w:rPr>
    </w:lvl>
    <w:lvl w:ilvl="8" w:tplc="B08A4B22">
      <w:start w:val="1"/>
      <w:numFmt w:val="bullet"/>
      <w:lvlText w:val=""/>
      <w:lvlJc w:val="left"/>
      <w:pPr>
        <w:ind w:left="6480" w:hanging="360"/>
      </w:pPr>
      <w:rPr>
        <w:rFonts w:ascii="Wingdings" w:hAnsi="Wingdings" w:hint="default"/>
      </w:rPr>
    </w:lvl>
  </w:abstractNum>
  <w:abstractNum w:abstractNumId="18" w15:restartNumberingAfterBreak="0">
    <w:nsid w:val="255A242D"/>
    <w:multiLevelType w:val="hybridMultilevel"/>
    <w:tmpl w:val="15803618"/>
    <w:lvl w:ilvl="0" w:tplc="0409000F">
      <w:start w:val="1"/>
      <w:numFmt w:val="decimal"/>
      <w:pStyle w:val="RC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1F392A"/>
    <w:multiLevelType w:val="hybridMultilevel"/>
    <w:tmpl w:val="7D1AB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620CCB"/>
    <w:multiLevelType w:val="hybridMultilevel"/>
    <w:tmpl w:val="FDCC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F47748"/>
    <w:multiLevelType w:val="hybridMultilevel"/>
    <w:tmpl w:val="D26CF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C93078"/>
    <w:multiLevelType w:val="multilevel"/>
    <w:tmpl w:val="31F2695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3" w15:restartNumberingAfterBreak="0">
    <w:nsid w:val="2F3A05F5"/>
    <w:multiLevelType w:val="multilevel"/>
    <w:tmpl w:val="5F5831EE"/>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4" w15:restartNumberingAfterBreak="0">
    <w:nsid w:val="334D59C7"/>
    <w:multiLevelType w:val="hybridMultilevel"/>
    <w:tmpl w:val="FFFFFFFF"/>
    <w:lvl w:ilvl="0" w:tplc="D706919C">
      <w:start w:val="1"/>
      <w:numFmt w:val="bullet"/>
      <w:lvlText w:val=""/>
      <w:lvlJc w:val="left"/>
      <w:pPr>
        <w:ind w:left="720" w:hanging="360"/>
      </w:pPr>
      <w:rPr>
        <w:rFonts w:ascii="Symbol" w:hAnsi="Symbol" w:hint="default"/>
      </w:rPr>
    </w:lvl>
    <w:lvl w:ilvl="1" w:tplc="8BFA67D6">
      <w:start w:val="1"/>
      <w:numFmt w:val="bullet"/>
      <w:lvlText w:val="o"/>
      <w:lvlJc w:val="left"/>
      <w:pPr>
        <w:ind w:left="1440" w:hanging="360"/>
      </w:pPr>
      <w:rPr>
        <w:rFonts w:ascii="Courier New" w:hAnsi="Courier New" w:hint="default"/>
      </w:rPr>
    </w:lvl>
    <w:lvl w:ilvl="2" w:tplc="F54C011C">
      <w:start w:val="1"/>
      <w:numFmt w:val="bullet"/>
      <w:lvlText w:val=""/>
      <w:lvlJc w:val="left"/>
      <w:pPr>
        <w:ind w:left="2160" w:hanging="360"/>
      </w:pPr>
      <w:rPr>
        <w:rFonts w:ascii="Wingdings" w:hAnsi="Wingdings" w:hint="default"/>
      </w:rPr>
    </w:lvl>
    <w:lvl w:ilvl="3" w:tplc="11765750">
      <w:start w:val="1"/>
      <w:numFmt w:val="bullet"/>
      <w:lvlText w:val=""/>
      <w:lvlJc w:val="left"/>
      <w:pPr>
        <w:ind w:left="2880" w:hanging="360"/>
      </w:pPr>
      <w:rPr>
        <w:rFonts w:ascii="Symbol" w:hAnsi="Symbol" w:hint="default"/>
      </w:rPr>
    </w:lvl>
    <w:lvl w:ilvl="4" w:tplc="FFC27080">
      <w:start w:val="1"/>
      <w:numFmt w:val="bullet"/>
      <w:lvlText w:val="o"/>
      <w:lvlJc w:val="left"/>
      <w:pPr>
        <w:ind w:left="3600" w:hanging="360"/>
      </w:pPr>
      <w:rPr>
        <w:rFonts w:ascii="Courier New" w:hAnsi="Courier New" w:hint="default"/>
      </w:rPr>
    </w:lvl>
    <w:lvl w:ilvl="5" w:tplc="4018343E">
      <w:start w:val="1"/>
      <w:numFmt w:val="bullet"/>
      <w:lvlText w:val=""/>
      <w:lvlJc w:val="left"/>
      <w:pPr>
        <w:ind w:left="4320" w:hanging="360"/>
      </w:pPr>
      <w:rPr>
        <w:rFonts w:ascii="Wingdings" w:hAnsi="Wingdings" w:hint="default"/>
      </w:rPr>
    </w:lvl>
    <w:lvl w:ilvl="6" w:tplc="83B2DB4A">
      <w:start w:val="1"/>
      <w:numFmt w:val="bullet"/>
      <w:lvlText w:val=""/>
      <w:lvlJc w:val="left"/>
      <w:pPr>
        <w:ind w:left="5040" w:hanging="360"/>
      </w:pPr>
      <w:rPr>
        <w:rFonts w:ascii="Symbol" w:hAnsi="Symbol" w:hint="default"/>
      </w:rPr>
    </w:lvl>
    <w:lvl w:ilvl="7" w:tplc="331AD698">
      <w:start w:val="1"/>
      <w:numFmt w:val="bullet"/>
      <w:lvlText w:val="o"/>
      <w:lvlJc w:val="left"/>
      <w:pPr>
        <w:ind w:left="5760" w:hanging="360"/>
      </w:pPr>
      <w:rPr>
        <w:rFonts w:ascii="Courier New" w:hAnsi="Courier New" w:hint="default"/>
      </w:rPr>
    </w:lvl>
    <w:lvl w:ilvl="8" w:tplc="377CEBA6">
      <w:start w:val="1"/>
      <w:numFmt w:val="bullet"/>
      <w:lvlText w:val=""/>
      <w:lvlJc w:val="left"/>
      <w:pPr>
        <w:ind w:left="6480" w:hanging="360"/>
      </w:pPr>
      <w:rPr>
        <w:rFonts w:ascii="Wingdings" w:hAnsi="Wingdings" w:hint="default"/>
      </w:rPr>
    </w:lvl>
  </w:abstractNum>
  <w:abstractNum w:abstractNumId="25" w15:restartNumberingAfterBreak="0">
    <w:nsid w:val="34C82262"/>
    <w:multiLevelType w:val="multilevel"/>
    <w:tmpl w:val="71CE7E3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6" w15:restartNumberingAfterBreak="0">
    <w:nsid w:val="34DA4BE1"/>
    <w:multiLevelType w:val="multilevel"/>
    <w:tmpl w:val="6518BEAC"/>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7" w15:restartNumberingAfterBreak="0">
    <w:nsid w:val="37527E14"/>
    <w:multiLevelType w:val="multilevel"/>
    <w:tmpl w:val="30349B0C"/>
    <w:lvl w:ilvl="0">
      <w:start w:val="1"/>
      <w:numFmt w:val="upperLetter"/>
      <w:pStyle w:val="RCListUnderline"/>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28" w15:restartNumberingAfterBreak="0">
    <w:nsid w:val="3BB72C0A"/>
    <w:multiLevelType w:val="multilevel"/>
    <w:tmpl w:val="B5FAD9B2"/>
    <w:lvl w:ilvl="0">
      <w:start w:val="9"/>
      <w:numFmt w:val="lowerLetter"/>
      <w:pStyle w:val="RCListb"/>
      <w:lvlText w:val="(%1)"/>
      <w:lvlJc w:val="left"/>
      <w:pPr>
        <w:ind w:left="1080" w:hanging="360"/>
      </w:pPr>
      <w:rPr>
        <w:rFonts w:asciiTheme="minorHAnsi" w:hAnsiTheme="minorHAnsi" w:hint="default"/>
        <w:b w:val="0"/>
        <w:i w:val="0"/>
        <w:sz w:val="24"/>
        <w:u w:val="single"/>
        <w14:numSpacing w14:val="default"/>
      </w:rPr>
    </w:lvl>
    <w:lvl w:ilvl="1">
      <w:start w:val="1"/>
      <w:numFmt w:val="decimal"/>
      <w:pStyle w:val="RCList25"/>
      <w:lvlText w:val="%2."/>
      <w:lvlJc w:val="left"/>
      <w:pPr>
        <w:ind w:left="1440" w:hanging="360"/>
      </w:pPr>
      <w:rPr>
        <w:rFonts w:hint="default"/>
        <w:u w:val="none"/>
      </w:rPr>
    </w:lvl>
    <w:lvl w:ilvl="2">
      <w:start w:val="1"/>
      <w:numFmt w:val="upperLetter"/>
      <w:lvlText w:val="%3."/>
      <w:lvlJc w:val="lef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29" w15:restartNumberingAfterBreak="0">
    <w:nsid w:val="3E8956FE"/>
    <w:multiLevelType w:val="multilevel"/>
    <w:tmpl w:val="B08EEEC0"/>
    <w:lvl w:ilvl="0">
      <w:start w:val="19"/>
      <w:numFmt w:val="lowerLetter"/>
      <w:lvlText w:val="(%1)"/>
      <w:lvlJc w:val="left"/>
      <w:pPr>
        <w:ind w:left="1080" w:hanging="360"/>
      </w:pPr>
      <w:rPr>
        <w:rFonts w:hint="default"/>
        <w:b w:val="0"/>
        <w:i w:val="0"/>
        <w:sz w:val="24"/>
        <w:u w:val="none"/>
        <w14:numSpacing w14:val="default"/>
      </w:rPr>
    </w:lvl>
    <w:lvl w:ilvl="1">
      <w:start w:val="1"/>
      <w:numFmt w:val="decimal"/>
      <w:lvlText w:val="%2."/>
      <w:lvlJc w:val="left"/>
      <w:pPr>
        <w:ind w:left="1440" w:hanging="360"/>
      </w:pPr>
      <w:rPr>
        <w:rFonts w:hint="default"/>
        <w:u w:val="none"/>
      </w:rPr>
    </w:lvl>
    <w:lvl w:ilvl="2">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4320" w:hanging="360"/>
      </w:pPr>
      <w:rPr>
        <w:rFonts w:asciiTheme="minorHAnsi" w:hAnsiTheme="minorHAnsi" w:hint="default"/>
        <w:sz w:val="24"/>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30" w15:restartNumberingAfterBreak="0">
    <w:nsid w:val="41E35D53"/>
    <w:multiLevelType w:val="multilevel"/>
    <w:tmpl w:val="B0FC2A7A"/>
    <w:lvl w:ilvl="0">
      <w:start w:val="19"/>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1" w15:restartNumberingAfterBreak="0">
    <w:nsid w:val="429E719C"/>
    <w:multiLevelType w:val="hybridMultilevel"/>
    <w:tmpl w:val="5B6E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AE3B65"/>
    <w:multiLevelType w:val="multilevel"/>
    <w:tmpl w:val="B5FAD9B2"/>
    <w:lvl w:ilvl="0">
      <w:start w:val="9"/>
      <w:numFmt w:val="lowerLetter"/>
      <w:lvlText w:val="(%1)"/>
      <w:lvlJc w:val="left"/>
      <w:pPr>
        <w:ind w:left="1080" w:hanging="360"/>
      </w:pPr>
      <w:rPr>
        <w:rFonts w:asciiTheme="minorHAnsi" w:hAnsiTheme="minorHAnsi" w:hint="default"/>
        <w:b w:val="0"/>
        <w:i w:val="0"/>
        <w:sz w:val="24"/>
        <w:u w:val="single"/>
        <w14:numSpacing w14:val="default"/>
      </w:rPr>
    </w:lvl>
    <w:lvl w:ilvl="1">
      <w:start w:val="1"/>
      <w:numFmt w:val="decimal"/>
      <w:lvlText w:val="%2."/>
      <w:lvlJc w:val="left"/>
      <w:pPr>
        <w:ind w:left="1440" w:hanging="360"/>
      </w:pPr>
      <w:rPr>
        <w:rFonts w:hint="default"/>
        <w:u w:val="none"/>
      </w:rPr>
    </w:lvl>
    <w:lvl w:ilvl="2">
      <w:start w:val="1"/>
      <w:numFmt w:val="upperLetter"/>
      <w:lvlText w:val="%3."/>
      <w:lvlJc w:val="left"/>
      <w:pPr>
        <w:ind w:left="216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lowerLetter"/>
      <w:lvlText w:val="%5."/>
      <w:lvlJc w:val="left"/>
      <w:pPr>
        <w:ind w:left="2880" w:hanging="360"/>
      </w:pPr>
      <w:rPr>
        <w:rFonts w:asciiTheme="minorHAnsi" w:hAnsiTheme="minorHAnsi" w:hint="default"/>
        <w:sz w:val="24"/>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3" w15:restartNumberingAfterBreak="0">
    <w:nsid w:val="46C24D03"/>
    <w:multiLevelType w:val="multilevel"/>
    <w:tmpl w:val="4C780B78"/>
    <w:lvl w:ilvl="0">
      <w:start w:val="1"/>
      <w:numFmt w:val="upperLett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4" w15:restartNumberingAfterBreak="0">
    <w:nsid w:val="480E1252"/>
    <w:multiLevelType w:val="multilevel"/>
    <w:tmpl w:val="017A0D68"/>
    <w:lvl w:ilvl="0">
      <w:start w:val="1"/>
      <w:numFmt w:val="upperLetter"/>
      <w:pStyle w:val="ListNumber"/>
      <w:lvlText w:val="%1."/>
      <w:lvlJc w:val="left"/>
      <w:pPr>
        <w:tabs>
          <w:tab w:val="num" w:pos="720"/>
        </w:tabs>
        <w:ind w:left="720" w:hanging="360"/>
      </w:pPr>
    </w:lvl>
    <w:lvl w:ilvl="1" w:tentative="1">
      <w:numFmt w:val="upperLetter"/>
      <w:lvlText w:val="%2."/>
      <w:lvlJc w:val="left"/>
      <w:pPr>
        <w:tabs>
          <w:tab w:val="num" w:pos="1440"/>
        </w:tabs>
        <w:ind w:left="1440" w:hanging="360"/>
      </w:pPr>
    </w:lvl>
    <w:lvl w:ilvl="2" w:tentative="1">
      <w:numFmt w:val="upperLetter"/>
      <w:lvlText w:val="%3."/>
      <w:lvlJc w:val="left"/>
      <w:pPr>
        <w:tabs>
          <w:tab w:val="num" w:pos="2160"/>
        </w:tabs>
        <w:ind w:left="2160" w:hanging="360"/>
      </w:pPr>
    </w:lvl>
    <w:lvl w:ilvl="3" w:tentative="1">
      <w:numFmt w:val="upperLetter"/>
      <w:lvlText w:val="%4."/>
      <w:lvlJc w:val="left"/>
      <w:pPr>
        <w:tabs>
          <w:tab w:val="num" w:pos="2880"/>
        </w:tabs>
        <w:ind w:left="2880" w:hanging="360"/>
      </w:pPr>
    </w:lvl>
    <w:lvl w:ilvl="4" w:tentative="1">
      <w:numFmt w:val="upperLetter"/>
      <w:lvlText w:val="%5."/>
      <w:lvlJc w:val="left"/>
      <w:pPr>
        <w:tabs>
          <w:tab w:val="num" w:pos="3600"/>
        </w:tabs>
        <w:ind w:left="3600" w:hanging="360"/>
      </w:pPr>
    </w:lvl>
    <w:lvl w:ilvl="5" w:tentative="1">
      <w:numFmt w:val="upperLetter"/>
      <w:lvlText w:val="%6."/>
      <w:lvlJc w:val="left"/>
      <w:pPr>
        <w:tabs>
          <w:tab w:val="num" w:pos="4320"/>
        </w:tabs>
        <w:ind w:left="4320" w:hanging="360"/>
      </w:pPr>
    </w:lvl>
    <w:lvl w:ilvl="6" w:tentative="1">
      <w:numFmt w:val="upperLetter"/>
      <w:lvlText w:val="%7."/>
      <w:lvlJc w:val="left"/>
      <w:pPr>
        <w:tabs>
          <w:tab w:val="num" w:pos="5040"/>
        </w:tabs>
        <w:ind w:left="5040" w:hanging="360"/>
      </w:pPr>
    </w:lvl>
    <w:lvl w:ilvl="7" w:tentative="1">
      <w:numFmt w:val="upperLetter"/>
      <w:lvlText w:val="%8."/>
      <w:lvlJc w:val="left"/>
      <w:pPr>
        <w:tabs>
          <w:tab w:val="num" w:pos="5760"/>
        </w:tabs>
        <w:ind w:left="5760" w:hanging="360"/>
      </w:pPr>
    </w:lvl>
    <w:lvl w:ilvl="8" w:tentative="1">
      <w:numFmt w:val="upperLetter"/>
      <w:lvlText w:val="%9."/>
      <w:lvlJc w:val="left"/>
      <w:pPr>
        <w:tabs>
          <w:tab w:val="num" w:pos="6480"/>
        </w:tabs>
        <w:ind w:left="6480" w:hanging="360"/>
      </w:pPr>
    </w:lvl>
  </w:abstractNum>
  <w:abstractNum w:abstractNumId="35" w15:restartNumberingAfterBreak="0">
    <w:nsid w:val="4A270B9C"/>
    <w:multiLevelType w:val="hybridMultilevel"/>
    <w:tmpl w:val="0ADE4444"/>
    <w:lvl w:ilvl="0" w:tplc="A0F6AD20">
      <w:start w:val="2"/>
      <w:numFmt w:val="lowerLetter"/>
      <w:lvlText w:val="(%1)"/>
      <w:lvlJc w:val="left"/>
      <w:pPr>
        <w:ind w:left="1080" w:hanging="360"/>
      </w:pPr>
      <w:rPr>
        <w:rFonts w:hint="default"/>
        <w:b w:val="0"/>
        <w:i w:val="0"/>
        <w:sz w:val="24"/>
        <w:u w:val="none"/>
        <w14:numSpacing w14:val="default"/>
      </w:rPr>
    </w:lvl>
    <w:lvl w:ilvl="1" w:tplc="565EE11E">
      <w:start w:val="5"/>
      <w:numFmt w:val="decimal"/>
      <w:lvlText w:val="%2."/>
      <w:lvlJc w:val="left"/>
      <w:pPr>
        <w:ind w:left="1440" w:hanging="360"/>
      </w:pPr>
      <w:rPr>
        <w:rFonts w:hint="default"/>
        <w:u w:val="none"/>
      </w:rPr>
    </w:lvl>
    <w:lvl w:ilvl="2" w:tplc="CCA8F0C8">
      <w:start w:val="1"/>
      <w:numFmt w:val="upperLetter"/>
      <w:lvlText w:val="%3."/>
      <w:lvlJc w:val="righ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D06AF57C">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50CE3E9E">
      <w:start w:val="1"/>
      <w:numFmt w:val="lowerLetter"/>
      <w:lvlText w:val="%5."/>
      <w:lvlJc w:val="left"/>
      <w:pPr>
        <w:ind w:left="4320" w:hanging="360"/>
      </w:pPr>
      <w:rPr>
        <w:rFonts w:asciiTheme="minorHAnsi" w:hAnsiTheme="minorHAnsi" w:hint="default"/>
        <w:sz w:val="24"/>
      </w:rPr>
    </w:lvl>
    <w:lvl w:ilvl="5" w:tplc="A3D22E98">
      <w:start w:val="1"/>
      <w:numFmt w:val="lowerRoman"/>
      <w:lvlText w:val="%6."/>
      <w:lvlJc w:val="right"/>
      <w:pPr>
        <w:ind w:left="6480" w:hanging="180"/>
      </w:pPr>
      <w:rPr>
        <w:rFonts w:hint="default"/>
      </w:rPr>
    </w:lvl>
    <w:lvl w:ilvl="6" w:tplc="02CCCED4">
      <w:start w:val="1"/>
      <w:numFmt w:val="decimal"/>
      <w:lvlText w:val="%7."/>
      <w:lvlJc w:val="left"/>
      <w:pPr>
        <w:ind w:left="7200" w:hanging="360"/>
      </w:pPr>
      <w:rPr>
        <w:rFonts w:hint="default"/>
      </w:rPr>
    </w:lvl>
    <w:lvl w:ilvl="7" w:tplc="5498E682">
      <w:start w:val="1"/>
      <w:numFmt w:val="lowerLetter"/>
      <w:lvlText w:val="%8."/>
      <w:lvlJc w:val="left"/>
      <w:pPr>
        <w:ind w:left="7920" w:hanging="360"/>
      </w:pPr>
      <w:rPr>
        <w:rFonts w:hint="default"/>
      </w:rPr>
    </w:lvl>
    <w:lvl w:ilvl="8" w:tplc="C420B500">
      <w:start w:val="1"/>
      <w:numFmt w:val="lowerRoman"/>
      <w:lvlText w:val="%9."/>
      <w:lvlJc w:val="right"/>
      <w:pPr>
        <w:ind w:left="8640" w:hanging="180"/>
      </w:pPr>
      <w:rPr>
        <w:rFonts w:hint="default"/>
      </w:rPr>
    </w:lvl>
  </w:abstractNum>
  <w:abstractNum w:abstractNumId="36" w15:restartNumberingAfterBreak="0">
    <w:nsid w:val="4F472D10"/>
    <w:multiLevelType w:val="hybridMultilevel"/>
    <w:tmpl w:val="FF3409B6"/>
    <w:lvl w:ilvl="0" w:tplc="04090001">
      <w:start w:val="1"/>
      <w:numFmt w:val="bullet"/>
      <w:pStyle w:val="RCUnderlin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0F05DC"/>
    <w:multiLevelType w:val="hybridMultilevel"/>
    <w:tmpl w:val="3522D7BE"/>
    <w:lvl w:ilvl="0" w:tplc="E0AA79D2">
      <w:start w:val="1"/>
      <w:numFmt w:val="bullet"/>
      <w:lvlText w:val=""/>
      <w:lvlJc w:val="left"/>
      <w:pPr>
        <w:ind w:left="504" w:hanging="360"/>
      </w:pPr>
      <w:rPr>
        <w:rFonts w:ascii="Symbol" w:hAnsi="Symbol" w:hint="default"/>
      </w:rPr>
    </w:lvl>
    <w:lvl w:ilvl="1" w:tplc="046287AA">
      <w:start w:val="1"/>
      <w:numFmt w:val="bullet"/>
      <w:lvlText w:val="o"/>
      <w:lvlJc w:val="left"/>
      <w:pPr>
        <w:ind w:left="1080" w:hanging="360"/>
      </w:pPr>
      <w:rPr>
        <w:rFonts w:ascii="Courier New" w:hAnsi="Courier New" w:hint="default"/>
      </w:rPr>
    </w:lvl>
    <w:lvl w:ilvl="2" w:tplc="02722024">
      <w:start w:val="1"/>
      <w:numFmt w:val="bullet"/>
      <w:lvlText w:val=""/>
      <w:lvlJc w:val="left"/>
      <w:pPr>
        <w:ind w:left="1800" w:hanging="360"/>
      </w:pPr>
      <w:rPr>
        <w:rFonts w:ascii="Wingdings" w:hAnsi="Wingdings" w:hint="default"/>
      </w:rPr>
    </w:lvl>
    <w:lvl w:ilvl="3" w:tplc="52DC28FA">
      <w:start w:val="1"/>
      <w:numFmt w:val="bullet"/>
      <w:lvlText w:val=""/>
      <w:lvlJc w:val="left"/>
      <w:pPr>
        <w:ind w:left="2520" w:hanging="360"/>
      </w:pPr>
      <w:rPr>
        <w:rFonts w:ascii="Symbol" w:hAnsi="Symbol" w:hint="default"/>
      </w:rPr>
    </w:lvl>
    <w:lvl w:ilvl="4" w:tplc="56A8CD9C">
      <w:start w:val="1"/>
      <w:numFmt w:val="bullet"/>
      <w:lvlText w:val="o"/>
      <w:lvlJc w:val="left"/>
      <w:pPr>
        <w:ind w:left="3240" w:hanging="360"/>
      </w:pPr>
      <w:rPr>
        <w:rFonts w:ascii="Courier New" w:hAnsi="Courier New" w:hint="default"/>
      </w:rPr>
    </w:lvl>
    <w:lvl w:ilvl="5" w:tplc="58CE5522">
      <w:start w:val="1"/>
      <w:numFmt w:val="bullet"/>
      <w:lvlText w:val=""/>
      <w:lvlJc w:val="left"/>
      <w:pPr>
        <w:ind w:left="3960" w:hanging="360"/>
      </w:pPr>
      <w:rPr>
        <w:rFonts w:ascii="Wingdings" w:hAnsi="Wingdings" w:hint="default"/>
      </w:rPr>
    </w:lvl>
    <w:lvl w:ilvl="6" w:tplc="6E80B294">
      <w:start w:val="1"/>
      <w:numFmt w:val="bullet"/>
      <w:lvlText w:val=""/>
      <w:lvlJc w:val="left"/>
      <w:pPr>
        <w:ind w:left="4680" w:hanging="360"/>
      </w:pPr>
      <w:rPr>
        <w:rFonts w:ascii="Symbol" w:hAnsi="Symbol" w:hint="default"/>
      </w:rPr>
    </w:lvl>
    <w:lvl w:ilvl="7" w:tplc="4F3280F6">
      <w:start w:val="1"/>
      <w:numFmt w:val="bullet"/>
      <w:lvlText w:val="o"/>
      <w:lvlJc w:val="left"/>
      <w:pPr>
        <w:ind w:left="5400" w:hanging="360"/>
      </w:pPr>
      <w:rPr>
        <w:rFonts w:ascii="Courier New" w:hAnsi="Courier New" w:hint="default"/>
      </w:rPr>
    </w:lvl>
    <w:lvl w:ilvl="8" w:tplc="E118FA84">
      <w:start w:val="1"/>
      <w:numFmt w:val="bullet"/>
      <w:lvlText w:val=""/>
      <w:lvlJc w:val="left"/>
      <w:pPr>
        <w:ind w:left="6120" w:hanging="360"/>
      </w:pPr>
      <w:rPr>
        <w:rFonts w:ascii="Wingdings" w:hAnsi="Wingdings" w:hint="default"/>
      </w:rPr>
    </w:lvl>
  </w:abstractNum>
  <w:abstractNum w:abstractNumId="38" w15:restartNumberingAfterBreak="0">
    <w:nsid w:val="56E015B2"/>
    <w:multiLevelType w:val="hybridMultilevel"/>
    <w:tmpl w:val="28361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570960"/>
    <w:multiLevelType w:val="hybridMultilevel"/>
    <w:tmpl w:val="F3D6FAB8"/>
    <w:lvl w:ilvl="0" w:tplc="99804E9A">
      <w:start w:val="18"/>
      <w:numFmt w:val="lowerLetter"/>
      <w:lvlText w:val="(%1)"/>
      <w:lvlJc w:val="left"/>
      <w:pPr>
        <w:ind w:left="1080" w:hanging="360"/>
      </w:pPr>
      <w:rPr>
        <w:rFonts w:asciiTheme="minorHAnsi" w:hAnsiTheme="minorHAnsi" w:hint="default"/>
        <w:b w:val="0"/>
        <w:i w:val="0"/>
        <w:sz w:val="24"/>
        <w:u w:val="single"/>
        <w14:numSpacing w14:val="default"/>
      </w:rPr>
    </w:lvl>
    <w:lvl w:ilvl="1" w:tplc="CE066EE6">
      <w:start w:val="1"/>
      <w:numFmt w:val="decimal"/>
      <w:lvlText w:val="%2."/>
      <w:lvlJc w:val="left"/>
      <w:pPr>
        <w:ind w:left="1440" w:hanging="360"/>
      </w:pPr>
      <w:rPr>
        <w:rFonts w:hint="default"/>
        <w:u w:val="none"/>
      </w:rPr>
    </w:lvl>
    <w:lvl w:ilvl="2" w:tplc="097657B8">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single"/>
        <w:effect w:val="none"/>
        <w:vertAlign w:val="baseline"/>
        <w:em w:val="none"/>
        <w14:ligatures w14:val="none"/>
        <w14:numForm w14:val="default"/>
        <w14:numSpacing w14:val="default"/>
        <w14:stylisticSets/>
        <w14:cntxtAlts w14:val="0"/>
      </w:rPr>
    </w:lvl>
    <w:lvl w:ilvl="3" w:tplc="A81E0BB0">
      <w:start w:val="1"/>
      <w:numFmt w:val="lowerRoman"/>
      <w:lvlText w:val="%4."/>
      <w:lvlJc w:val="left"/>
      <w:pPr>
        <w:ind w:left="252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4" w:tplc="ACA2444E">
      <w:start w:val="1"/>
      <w:numFmt w:val="lowerLetter"/>
      <w:lvlText w:val="%5."/>
      <w:lvlJc w:val="left"/>
      <w:pPr>
        <w:ind w:left="2880" w:hanging="360"/>
      </w:pPr>
      <w:rPr>
        <w:rFonts w:asciiTheme="minorHAnsi" w:hAnsiTheme="minorHAnsi" w:hint="default"/>
        <w:sz w:val="24"/>
      </w:rPr>
    </w:lvl>
    <w:lvl w:ilvl="5" w:tplc="CD361CB4">
      <w:start w:val="1"/>
      <w:numFmt w:val="lowerRoman"/>
      <w:lvlText w:val="%6."/>
      <w:lvlJc w:val="right"/>
      <w:pPr>
        <w:ind w:left="5760" w:hanging="180"/>
      </w:pPr>
      <w:rPr>
        <w:rFonts w:hint="default"/>
      </w:rPr>
    </w:lvl>
    <w:lvl w:ilvl="6" w:tplc="7CDC94C2">
      <w:start w:val="1"/>
      <w:numFmt w:val="decimal"/>
      <w:lvlText w:val="%7."/>
      <w:lvlJc w:val="left"/>
      <w:pPr>
        <w:ind w:left="6480" w:hanging="360"/>
      </w:pPr>
      <w:rPr>
        <w:rFonts w:hint="default"/>
      </w:rPr>
    </w:lvl>
    <w:lvl w:ilvl="7" w:tplc="3A482572">
      <w:start w:val="1"/>
      <w:numFmt w:val="lowerLetter"/>
      <w:lvlText w:val="%8."/>
      <w:lvlJc w:val="left"/>
      <w:pPr>
        <w:ind w:left="7200" w:hanging="360"/>
      </w:pPr>
      <w:rPr>
        <w:rFonts w:hint="default"/>
      </w:rPr>
    </w:lvl>
    <w:lvl w:ilvl="8" w:tplc="EB329152">
      <w:start w:val="1"/>
      <w:numFmt w:val="lowerRoman"/>
      <w:lvlText w:val="%9."/>
      <w:lvlJc w:val="right"/>
      <w:pPr>
        <w:ind w:left="7920" w:hanging="180"/>
      </w:pPr>
      <w:rPr>
        <w:rFonts w:hint="default"/>
      </w:rPr>
    </w:lvl>
  </w:abstractNum>
  <w:abstractNum w:abstractNumId="40" w15:restartNumberingAfterBreak="0">
    <w:nsid w:val="5FE22D44"/>
    <w:multiLevelType w:val="hybridMultilevel"/>
    <w:tmpl w:val="A2C8656C"/>
    <w:lvl w:ilvl="0" w:tplc="A9DA7C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489333D"/>
    <w:multiLevelType w:val="hybridMultilevel"/>
    <w:tmpl w:val="EA48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37B8A"/>
    <w:multiLevelType w:val="hybridMultilevel"/>
    <w:tmpl w:val="6DF85CEA"/>
    <w:lvl w:ilvl="0" w:tplc="16507FF2">
      <w:start w:val="1"/>
      <w:numFmt w:val="bullet"/>
      <w:lvlText w:val=""/>
      <w:lvlJc w:val="left"/>
      <w:pPr>
        <w:ind w:left="720" w:hanging="360"/>
      </w:pPr>
      <w:rPr>
        <w:rFonts w:ascii="Symbol" w:hAnsi="Symbol" w:hint="default"/>
      </w:rPr>
    </w:lvl>
    <w:lvl w:ilvl="1" w:tplc="EBCCB942">
      <w:start w:val="1"/>
      <w:numFmt w:val="bullet"/>
      <w:lvlText w:val="o"/>
      <w:lvlJc w:val="left"/>
      <w:pPr>
        <w:ind w:left="1440" w:hanging="360"/>
      </w:pPr>
      <w:rPr>
        <w:rFonts w:ascii="Courier New" w:hAnsi="Courier New" w:hint="default"/>
      </w:rPr>
    </w:lvl>
    <w:lvl w:ilvl="2" w:tplc="9CFE33E2">
      <w:start w:val="1"/>
      <w:numFmt w:val="bullet"/>
      <w:lvlText w:val=""/>
      <w:lvlJc w:val="left"/>
      <w:pPr>
        <w:ind w:left="2160" w:hanging="360"/>
      </w:pPr>
      <w:rPr>
        <w:rFonts w:ascii="Wingdings" w:hAnsi="Wingdings" w:hint="default"/>
      </w:rPr>
    </w:lvl>
    <w:lvl w:ilvl="3" w:tplc="EAD20E72">
      <w:start w:val="1"/>
      <w:numFmt w:val="bullet"/>
      <w:lvlText w:val=""/>
      <w:lvlJc w:val="left"/>
      <w:pPr>
        <w:ind w:left="2880" w:hanging="360"/>
      </w:pPr>
      <w:rPr>
        <w:rFonts w:ascii="Symbol" w:hAnsi="Symbol" w:hint="default"/>
      </w:rPr>
    </w:lvl>
    <w:lvl w:ilvl="4" w:tplc="A4EC982E">
      <w:start w:val="1"/>
      <w:numFmt w:val="bullet"/>
      <w:lvlText w:val="o"/>
      <w:lvlJc w:val="left"/>
      <w:pPr>
        <w:ind w:left="3600" w:hanging="360"/>
      </w:pPr>
      <w:rPr>
        <w:rFonts w:ascii="Courier New" w:hAnsi="Courier New" w:hint="default"/>
      </w:rPr>
    </w:lvl>
    <w:lvl w:ilvl="5" w:tplc="885C9ECE">
      <w:start w:val="1"/>
      <w:numFmt w:val="bullet"/>
      <w:lvlText w:val=""/>
      <w:lvlJc w:val="left"/>
      <w:pPr>
        <w:ind w:left="4320" w:hanging="360"/>
      </w:pPr>
      <w:rPr>
        <w:rFonts w:ascii="Wingdings" w:hAnsi="Wingdings" w:hint="default"/>
      </w:rPr>
    </w:lvl>
    <w:lvl w:ilvl="6" w:tplc="AC98D784">
      <w:start w:val="1"/>
      <w:numFmt w:val="bullet"/>
      <w:lvlText w:val=""/>
      <w:lvlJc w:val="left"/>
      <w:pPr>
        <w:ind w:left="5040" w:hanging="360"/>
      </w:pPr>
      <w:rPr>
        <w:rFonts w:ascii="Symbol" w:hAnsi="Symbol" w:hint="default"/>
      </w:rPr>
    </w:lvl>
    <w:lvl w:ilvl="7" w:tplc="6AF49AD2">
      <w:start w:val="1"/>
      <w:numFmt w:val="bullet"/>
      <w:lvlText w:val="o"/>
      <w:lvlJc w:val="left"/>
      <w:pPr>
        <w:ind w:left="5760" w:hanging="360"/>
      </w:pPr>
      <w:rPr>
        <w:rFonts w:ascii="Courier New" w:hAnsi="Courier New" w:hint="default"/>
      </w:rPr>
    </w:lvl>
    <w:lvl w:ilvl="8" w:tplc="E60842E8">
      <w:start w:val="1"/>
      <w:numFmt w:val="bullet"/>
      <w:lvlText w:val=""/>
      <w:lvlJc w:val="left"/>
      <w:pPr>
        <w:ind w:left="6480" w:hanging="360"/>
      </w:pPr>
      <w:rPr>
        <w:rFonts w:ascii="Wingdings" w:hAnsi="Wingdings" w:hint="default"/>
      </w:rPr>
    </w:lvl>
  </w:abstractNum>
  <w:abstractNum w:abstractNumId="43" w15:restartNumberingAfterBreak="0">
    <w:nsid w:val="668130D2"/>
    <w:multiLevelType w:val="hybridMultilevel"/>
    <w:tmpl w:val="5180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962FD"/>
    <w:multiLevelType w:val="hybridMultilevel"/>
    <w:tmpl w:val="882E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3E655F"/>
    <w:multiLevelType w:val="hybridMultilevel"/>
    <w:tmpl w:val="80BC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DA3074"/>
    <w:multiLevelType w:val="hybridMultilevel"/>
    <w:tmpl w:val="2C1C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E2DCF"/>
    <w:multiLevelType w:val="hybridMultilevel"/>
    <w:tmpl w:val="E70094FC"/>
    <w:lvl w:ilvl="0" w:tplc="43CAF58E">
      <w:start w:val="1"/>
      <w:numFmt w:val="lowerLetter"/>
      <w:lvlText w:val="(%1)"/>
      <w:lvlJc w:val="left"/>
      <w:pPr>
        <w:ind w:left="1080" w:hanging="360"/>
      </w:pPr>
      <w:rPr>
        <w:rFonts w:hint="default"/>
        <w:b w:val="0"/>
        <w:i w:val="0"/>
        <w:sz w:val="24"/>
        <w:u w:val="none"/>
        <w14:numSpacing w14:val="default"/>
      </w:rPr>
    </w:lvl>
    <w:lvl w:ilvl="1" w:tplc="CDFEFF7E">
      <w:start w:val="1"/>
      <w:numFmt w:val="decimal"/>
      <w:lvlText w:val="%2."/>
      <w:lvlJc w:val="left"/>
      <w:pPr>
        <w:ind w:left="1440" w:hanging="360"/>
      </w:pPr>
      <w:rPr>
        <w:rFonts w:hint="default"/>
        <w:u w:val="none"/>
      </w:rPr>
    </w:lvl>
    <w:lvl w:ilvl="2" w:tplc="1848F32C">
      <w:start w:val="1"/>
      <w:numFmt w:val="upperLetter"/>
      <w:lvlText w:val="%3."/>
      <w:lvlJc w:val="left"/>
      <w:pPr>
        <w:ind w:left="1800" w:hanging="360"/>
      </w:pPr>
      <w:rPr>
        <w:rFonts w:hint="default"/>
        <w:b w:val="0"/>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tplc="817C16E6">
      <w:start w:val="1"/>
      <w:numFmt w:val="lowerRoman"/>
      <w:lvlText w:val="%4."/>
      <w:lvlJc w:val="left"/>
      <w:pPr>
        <w:ind w:left="2160" w:hanging="360"/>
      </w:pPr>
      <w:rPr>
        <w:rFonts w:hint="default"/>
        <w:b w:val="0"/>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tplc="D6C4C144">
      <w:start w:val="1"/>
      <w:numFmt w:val="lowerLetter"/>
      <w:lvlText w:val="%5."/>
      <w:lvlJc w:val="left"/>
      <w:pPr>
        <w:ind w:left="3240" w:hanging="360"/>
      </w:pPr>
      <w:rPr>
        <w:rFonts w:asciiTheme="minorHAnsi" w:hAnsiTheme="minorHAnsi" w:hint="default"/>
        <w:sz w:val="24"/>
        <w:u w:val="single"/>
      </w:rPr>
    </w:lvl>
    <w:lvl w:ilvl="5" w:tplc="E18C5714">
      <w:start w:val="1"/>
      <w:numFmt w:val="lowerRoman"/>
      <w:lvlText w:val="%6."/>
      <w:lvlJc w:val="right"/>
      <w:pPr>
        <w:ind w:left="6480" w:hanging="180"/>
      </w:pPr>
      <w:rPr>
        <w:rFonts w:hint="default"/>
      </w:rPr>
    </w:lvl>
    <w:lvl w:ilvl="6" w:tplc="0C3CAC98">
      <w:start w:val="1"/>
      <w:numFmt w:val="decimal"/>
      <w:lvlText w:val="%7."/>
      <w:lvlJc w:val="left"/>
      <w:pPr>
        <w:ind w:left="7200" w:hanging="360"/>
      </w:pPr>
      <w:rPr>
        <w:rFonts w:hint="default"/>
      </w:rPr>
    </w:lvl>
    <w:lvl w:ilvl="7" w:tplc="D2B4D16C">
      <w:start w:val="1"/>
      <w:numFmt w:val="lowerLetter"/>
      <w:lvlText w:val="%8."/>
      <w:lvlJc w:val="left"/>
      <w:pPr>
        <w:ind w:left="7920" w:hanging="360"/>
      </w:pPr>
      <w:rPr>
        <w:rFonts w:hint="default"/>
      </w:rPr>
    </w:lvl>
    <w:lvl w:ilvl="8" w:tplc="DA4C336E">
      <w:start w:val="1"/>
      <w:numFmt w:val="lowerRoman"/>
      <w:lvlText w:val="%9."/>
      <w:lvlJc w:val="right"/>
      <w:pPr>
        <w:ind w:left="8640" w:hanging="180"/>
      </w:pPr>
      <w:rPr>
        <w:rFonts w:hint="default"/>
      </w:rPr>
    </w:lvl>
  </w:abstractNum>
  <w:abstractNum w:abstractNumId="48" w15:restartNumberingAfterBreak="0">
    <w:nsid w:val="7F4C924F"/>
    <w:multiLevelType w:val="hybridMultilevel"/>
    <w:tmpl w:val="5D1444E2"/>
    <w:lvl w:ilvl="0" w:tplc="17B2636C">
      <w:start w:val="9"/>
      <w:numFmt w:val="lowerLetter"/>
      <w:lvlText w:val="(%1)"/>
      <w:lvlJc w:val="left"/>
      <w:pPr>
        <w:ind w:left="720" w:hanging="360"/>
      </w:pPr>
    </w:lvl>
    <w:lvl w:ilvl="1" w:tplc="A07C3A58">
      <w:start w:val="1"/>
      <w:numFmt w:val="lowerLetter"/>
      <w:lvlText w:val="%2."/>
      <w:lvlJc w:val="left"/>
      <w:pPr>
        <w:ind w:left="1440" w:hanging="360"/>
      </w:pPr>
    </w:lvl>
    <w:lvl w:ilvl="2" w:tplc="B936BAF0">
      <w:start w:val="1"/>
      <w:numFmt w:val="lowerRoman"/>
      <w:lvlText w:val="%3."/>
      <w:lvlJc w:val="right"/>
      <w:pPr>
        <w:ind w:left="2160" w:hanging="180"/>
      </w:pPr>
    </w:lvl>
    <w:lvl w:ilvl="3" w:tplc="3BE4E6C0">
      <w:start w:val="1"/>
      <w:numFmt w:val="decimal"/>
      <w:lvlText w:val="%4."/>
      <w:lvlJc w:val="left"/>
      <w:pPr>
        <w:ind w:left="2880" w:hanging="360"/>
      </w:pPr>
    </w:lvl>
    <w:lvl w:ilvl="4" w:tplc="02B08A82">
      <w:start w:val="1"/>
      <w:numFmt w:val="lowerLetter"/>
      <w:lvlText w:val="%5."/>
      <w:lvlJc w:val="left"/>
      <w:pPr>
        <w:ind w:left="3600" w:hanging="360"/>
      </w:pPr>
    </w:lvl>
    <w:lvl w:ilvl="5" w:tplc="42D67BCC">
      <w:start w:val="1"/>
      <w:numFmt w:val="lowerRoman"/>
      <w:lvlText w:val="%6."/>
      <w:lvlJc w:val="right"/>
      <w:pPr>
        <w:ind w:left="4320" w:hanging="180"/>
      </w:pPr>
    </w:lvl>
    <w:lvl w:ilvl="6" w:tplc="B83EBF8C">
      <w:start w:val="1"/>
      <w:numFmt w:val="decimal"/>
      <w:lvlText w:val="%7."/>
      <w:lvlJc w:val="left"/>
      <w:pPr>
        <w:ind w:left="5040" w:hanging="360"/>
      </w:pPr>
    </w:lvl>
    <w:lvl w:ilvl="7" w:tplc="D6201EA2">
      <w:start w:val="1"/>
      <w:numFmt w:val="lowerLetter"/>
      <w:lvlText w:val="%8."/>
      <w:lvlJc w:val="left"/>
      <w:pPr>
        <w:ind w:left="5760" w:hanging="360"/>
      </w:pPr>
    </w:lvl>
    <w:lvl w:ilvl="8" w:tplc="8B1C560C">
      <w:start w:val="1"/>
      <w:numFmt w:val="lowerRoman"/>
      <w:lvlText w:val="%9."/>
      <w:lvlJc w:val="right"/>
      <w:pPr>
        <w:ind w:left="6480" w:hanging="180"/>
      </w:pPr>
    </w:lvl>
  </w:abstractNum>
  <w:num w:numId="1" w16cid:durableId="1126460835">
    <w:abstractNumId w:val="48"/>
  </w:num>
  <w:num w:numId="2" w16cid:durableId="459080664">
    <w:abstractNumId w:val="11"/>
  </w:num>
  <w:num w:numId="3" w16cid:durableId="930822998">
    <w:abstractNumId w:val="17"/>
  </w:num>
  <w:num w:numId="4" w16cid:durableId="273906502">
    <w:abstractNumId w:val="1"/>
  </w:num>
  <w:num w:numId="5" w16cid:durableId="327830961">
    <w:abstractNumId w:val="2"/>
  </w:num>
  <w:num w:numId="6" w16cid:durableId="865875444">
    <w:abstractNumId w:val="3"/>
  </w:num>
  <w:num w:numId="7" w16cid:durableId="117144973">
    <w:abstractNumId w:val="8"/>
  </w:num>
  <w:num w:numId="8" w16cid:durableId="1806122255">
    <w:abstractNumId w:val="35"/>
  </w:num>
  <w:num w:numId="9" w16cid:durableId="838740024">
    <w:abstractNumId w:val="29"/>
  </w:num>
  <w:num w:numId="10" w16cid:durableId="414783728">
    <w:abstractNumId w:val="13"/>
  </w:num>
  <w:num w:numId="11" w16cid:durableId="1677229314">
    <w:abstractNumId w:val="37"/>
  </w:num>
  <w:num w:numId="12" w16cid:durableId="1951012975">
    <w:abstractNumId w:val="12"/>
  </w:num>
  <w:num w:numId="13" w16cid:durableId="1411348674">
    <w:abstractNumId w:val="28"/>
  </w:num>
  <w:num w:numId="14" w16cid:durableId="1516116081">
    <w:abstractNumId w:val="47"/>
  </w:num>
  <w:num w:numId="15" w16cid:durableId="674765948">
    <w:abstractNumId w:val="18"/>
  </w:num>
  <w:num w:numId="16" w16cid:durableId="179973759">
    <w:abstractNumId w:val="39"/>
  </w:num>
  <w:num w:numId="17" w16cid:durableId="1349065781">
    <w:abstractNumId w:val="10"/>
  </w:num>
  <w:num w:numId="18" w16cid:durableId="1586718817">
    <w:abstractNumId w:val="30"/>
  </w:num>
  <w:num w:numId="19" w16cid:durableId="1312246666">
    <w:abstractNumId w:val="19"/>
  </w:num>
  <w:num w:numId="20" w16cid:durableId="33703690">
    <w:abstractNumId w:val="38"/>
  </w:num>
  <w:num w:numId="21" w16cid:durableId="1107045400">
    <w:abstractNumId w:val="40"/>
  </w:num>
  <w:num w:numId="22" w16cid:durableId="1670212377">
    <w:abstractNumId w:val="46"/>
  </w:num>
  <w:num w:numId="23" w16cid:durableId="942030852">
    <w:abstractNumId w:val="20"/>
  </w:num>
  <w:num w:numId="24" w16cid:durableId="1498110217">
    <w:abstractNumId w:val="32"/>
  </w:num>
  <w:num w:numId="25" w16cid:durableId="1432355421">
    <w:abstractNumId w:val="26"/>
  </w:num>
  <w:num w:numId="26" w16cid:durableId="283662994">
    <w:abstractNumId w:val="16"/>
  </w:num>
  <w:num w:numId="27" w16cid:durableId="1851212575">
    <w:abstractNumId w:val="34"/>
  </w:num>
  <w:num w:numId="28" w16cid:durableId="1112673679">
    <w:abstractNumId w:val="23"/>
  </w:num>
  <w:num w:numId="29" w16cid:durableId="1301956387">
    <w:abstractNumId w:val="33"/>
  </w:num>
  <w:num w:numId="30" w16cid:durableId="1103111691">
    <w:abstractNumId w:val="25"/>
  </w:num>
  <w:num w:numId="31" w16cid:durableId="520823625">
    <w:abstractNumId w:val="27"/>
  </w:num>
  <w:num w:numId="32" w16cid:durableId="1442871514">
    <w:abstractNumId w:val="22"/>
  </w:num>
  <w:num w:numId="33" w16cid:durableId="1497527928">
    <w:abstractNumId w:val="15"/>
  </w:num>
  <w:num w:numId="34" w16cid:durableId="580482161">
    <w:abstractNumId w:val="44"/>
  </w:num>
  <w:num w:numId="35" w16cid:durableId="2042633787">
    <w:abstractNumId w:val="43"/>
  </w:num>
  <w:num w:numId="36" w16cid:durableId="204829869">
    <w:abstractNumId w:val="36"/>
  </w:num>
  <w:num w:numId="37" w16cid:durableId="516429211">
    <w:abstractNumId w:val="14"/>
  </w:num>
  <w:num w:numId="38" w16cid:durableId="1253591393">
    <w:abstractNumId w:val="41"/>
  </w:num>
  <w:num w:numId="39" w16cid:durableId="1951622960">
    <w:abstractNumId w:val="45"/>
  </w:num>
  <w:num w:numId="40" w16cid:durableId="136999527">
    <w:abstractNumId w:val="21"/>
  </w:num>
  <w:num w:numId="41" w16cid:durableId="316812923">
    <w:abstractNumId w:val="42"/>
  </w:num>
  <w:num w:numId="42" w16cid:durableId="1626698501">
    <w:abstractNumId w:val="24"/>
  </w:num>
  <w:num w:numId="43" w16cid:durableId="793912041">
    <w:abstractNumId w:val="31"/>
  </w:num>
  <w:num w:numId="44" w16cid:durableId="1279337189">
    <w:abstractNumId w:val="0"/>
  </w:num>
  <w:num w:numId="45" w16cid:durableId="1143814859">
    <w:abstractNumId w:val="4"/>
  </w:num>
  <w:num w:numId="46" w16cid:durableId="552469154">
    <w:abstractNumId w:val="5"/>
  </w:num>
  <w:num w:numId="47" w16cid:durableId="1699545604">
    <w:abstractNumId w:val="6"/>
  </w:num>
  <w:num w:numId="48" w16cid:durableId="705717088">
    <w:abstractNumId w:val="7"/>
  </w:num>
  <w:num w:numId="49" w16cid:durableId="176542104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FB"/>
    <w:rsid w:val="0002105D"/>
    <w:rsid w:val="0002127B"/>
    <w:rsid w:val="00025ECD"/>
    <w:rsid w:val="000277A6"/>
    <w:rsid w:val="0003075F"/>
    <w:rsid w:val="0003373B"/>
    <w:rsid w:val="00035B0B"/>
    <w:rsid w:val="00036437"/>
    <w:rsid w:val="000369C7"/>
    <w:rsid w:val="00043481"/>
    <w:rsid w:val="0004489A"/>
    <w:rsid w:val="000470FF"/>
    <w:rsid w:val="00060221"/>
    <w:rsid w:val="000650B2"/>
    <w:rsid w:val="00070FE1"/>
    <w:rsid w:val="00071B61"/>
    <w:rsid w:val="000774DF"/>
    <w:rsid w:val="000821EA"/>
    <w:rsid w:val="000844B0"/>
    <w:rsid w:val="000846EC"/>
    <w:rsid w:val="0008532E"/>
    <w:rsid w:val="000B2D6F"/>
    <w:rsid w:val="000C25DA"/>
    <w:rsid w:val="000C3138"/>
    <w:rsid w:val="000D3B96"/>
    <w:rsid w:val="000F3775"/>
    <w:rsid w:val="000F65E2"/>
    <w:rsid w:val="00100736"/>
    <w:rsid w:val="0010077A"/>
    <w:rsid w:val="00103975"/>
    <w:rsid w:val="00112FD5"/>
    <w:rsid w:val="00115D85"/>
    <w:rsid w:val="00116281"/>
    <w:rsid w:val="001214BA"/>
    <w:rsid w:val="00121667"/>
    <w:rsid w:val="001369A7"/>
    <w:rsid w:val="00136E86"/>
    <w:rsid w:val="00142273"/>
    <w:rsid w:val="00143FA7"/>
    <w:rsid w:val="0014444B"/>
    <w:rsid w:val="00147472"/>
    <w:rsid w:val="00147B64"/>
    <w:rsid w:val="00147C35"/>
    <w:rsid w:val="00150D4C"/>
    <w:rsid w:val="00165198"/>
    <w:rsid w:val="00165587"/>
    <w:rsid w:val="00166A9A"/>
    <w:rsid w:val="00185A35"/>
    <w:rsid w:val="00186EB5"/>
    <w:rsid w:val="001900AF"/>
    <w:rsid w:val="00192235"/>
    <w:rsid w:val="00192A4C"/>
    <w:rsid w:val="00192D49"/>
    <w:rsid w:val="00194255"/>
    <w:rsid w:val="00197919"/>
    <w:rsid w:val="001A1D0E"/>
    <w:rsid w:val="001A5F21"/>
    <w:rsid w:val="001A61C6"/>
    <w:rsid w:val="001A7280"/>
    <w:rsid w:val="001B089E"/>
    <w:rsid w:val="001B727B"/>
    <w:rsid w:val="001B75F5"/>
    <w:rsid w:val="001C0D33"/>
    <w:rsid w:val="001F0A40"/>
    <w:rsid w:val="001F1E0A"/>
    <w:rsid w:val="001F3AD0"/>
    <w:rsid w:val="00204356"/>
    <w:rsid w:val="002077FA"/>
    <w:rsid w:val="002131B3"/>
    <w:rsid w:val="00213BE8"/>
    <w:rsid w:val="00222127"/>
    <w:rsid w:val="00236A66"/>
    <w:rsid w:val="00237F3D"/>
    <w:rsid w:val="00260C42"/>
    <w:rsid w:val="00263E04"/>
    <w:rsid w:val="002677D1"/>
    <w:rsid w:val="0027407F"/>
    <w:rsid w:val="0027435E"/>
    <w:rsid w:val="002759BB"/>
    <w:rsid w:val="00275CA3"/>
    <w:rsid w:val="00276FF1"/>
    <w:rsid w:val="00283698"/>
    <w:rsid w:val="00283B23"/>
    <w:rsid w:val="0028726E"/>
    <w:rsid w:val="002A4836"/>
    <w:rsid w:val="002A6184"/>
    <w:rsid w:val="002B1DA9"/>
    <w:rsid w:val="002B3E37"/>
    <w:rsid w:val="002B7119"/>
    <w:rsid w:val="002C7A6D"/>
    <w:rsid w:val="002D5919"/>
    <w:rsid w:val="002F2C80"/>
    <w:rsid w:val="002F3687"/>
    <w:rsid w:val="002F6541"/>
    <w:rsid w:val="003004B3"/>
    <w:rsid w:val="0030125A"/>
    <w:rsid w:val="0030275E"/>
    <w:rsid w:val="00306805"/>
    <w:rsid w:val="00311F79"/>
    <w:rsid w:val="00321D34"/>
    <w:rsid w:val="003313F2"/>
    <w:rsid w:val="0034048C"/>
    <w:rsid w:val="0034613C"/>
    <w:rsid w:val="00347AC8"/>
    <w:rsid w:val="0035066B"/>
    <w:rsid w:val="0036765D"/>
    <w:rsid w:val="003710E0"/>
    <w:rsid w:val="003725CD"/>
    <w:rsid w:val="003774E4"/>
    <w:rsid w:val="003831C4"/>
    <w:rsid w:val="00385038"/>
    <w:rsid w:val="0039130C"/>
    <w:rsid w:val="0039254B"/>
    <w:rsid w:val="00396803"/>
    <w:rsid w:val="003A7E26"/>
    <w:rsid w:val="003B343A"/>
    <w:rsid w:val="003C30A3"/>
    <w:rsid w:val="003C317B"/>
    <w:rsid w:val="003D0BAD"/>
    <w:rsid w:val="003D11A5"/>
    <w:rsid w:val="003D4FCD"/>
    <w:rsid w:val="003D6025"/>
    <w:rsid w:val="00401A56"/>
    <w:rsid w:val="00404898"/>
    <w:rsid w:val="00406BA6"/>
    <w:rsid w:val="004112AB"/>
    <w:rsid w:val="00416461"/>
    <w:rsid w:val="004321A0"/>
    <w:rsid w:val="004322DF"/>
    <w:rsid w:val="004351CA"/>
    <w:rsid w:val="00437420"/>
    <w:rsid w:val="00442860"/>
    <w:rsid w:val="004466B2"/>
    <w:rsid w:val="00446E57"/>
    <w:rsid w:val="00452299"/>
    <w:rsid w:val="0045797F"/>
    <w:rsid w:val="00466868"/>
    <w:rsid w:val="004775D5"/>
    <w:rsid w:val="004842E7"/>
    <w:rsid w:val="0049140D"/>
    <w:rsid w:val="004941E1"/>
    <w:rsid w:val="00494CA2"/>
    <w:rsid w:val="00495D40"/>
    <w:rsid w:val="0049614F"/>
    <w:rsid w:val="0049799E"/>
    <w:rsid w:val="004B1495"/>
    <w:rsid w:val="004B4BF7"/>
    <w:rsid w:val="004B7312"/>
    <w:rsid w:val="004C0B62"/>
    <w:rsid w:val="004C12A4"/>
    <w:rsid w:val="004C17E1"/>
    <w:rsid w:val="004C37F7"/>
    <w:rsid w:val="004C796D"/>
    <w:rsid w:val="004C79C5"/>
    <w:rsid w:val="004D0EE4"/>
    <w:rsid w:val="004D6518"/>
    <w:rsid w:val="004E6ADE"/>
    <w:rsid w:val="004F2BB0"/>
    <w:rsid w:val="004F30FB"/>
    <w:rsid w:val="004F7B4B"/>
    <w:rsid w:val="00502765"/>
    <w:rsid w:val="00502EAE"/>
    <w:rsid w:val="00504F5C"/>
    <w:rsid w:val="00506046"/>
    <w:rsid w:val="0053020A"/>
    <w:rsid w:val="00540567"/>
    <w:rsid w:val="00563DAD"/>
    <w:rsid w:val="005807AB"/>
    <w:rsid w:val="00580B1B"/>
    <w:rsid w:val="00582317"/>
    <w:rsid w:val="00586B20"/>
    <w:rsid w:val="0059421E"/>
    <w:rsid w:val="005A2BC1"/>
    <w:rsid w:val="005A330D"/>
    <w:rsid w:val="005A34BC"/>
    <w:rsid w:val="005A598B"/>
    <w:rsid w:val="005C28C3"/>
    <w:rsid w:val="005C762C"/>
    <w:rsid w:val="005E2D60"/>
    <w:rsid w:val="005E5603"/>
    <w:rsid w:val="005E5849"/>
    <w:rsid w:val="005F68DF"/>
    <w:rsid w:val="006064B8"/>
    <w:rsid w:val="00611219"/>
    <w:rsid w:val="006124DC"/>
    <w:rsid w:val="00614688"/>
    <w:rsid w:val="006259A6"/>
    <w:rsid w:val="00634A11"/>
    <w:rsid w:val="00640028"/>
    <w:rsid w:val="006411A8"/>
    <w:rsid w:val="00641C90"/>
    <w:rsid w:val="00651CE4"/>
    <w:rsid w:val="00670D11"/>
    <w:rsid w:val="006716CE"/>
    <w:rsid w:val="006731F8"/>
    <w:rsid w:val="00673529"/>
    <w:rsid w:val="006771AD"/>
    <w:rsid w:val="006771BE"/>
    <w:rsid w:val="00683731"/>
    <w:rsid w:val="006956DF"/>
    <w:rsid w:val="006A6F5F"/>
    <w:rsid w:val="006B78F7"/>
    <w:rsid w:val="006C4809"/>
    <w:rsid w:val="006C4B9F"/>
    <w:rsid w:val="006D03FC"/>
    <w:rsid w:val="006E577E"/>
    <w:rsid w:val="006E7E30"/>
    <w:rsid w:val="006F651C"/>
    <w:rsid w:val="006F7DE5"/>
    <w:rsid w:val="00701BC8"/>
    <w:rsid w:val="00704280"/>
    <w:rsid w:val="00706553"/>
    <w:rsid w:val="007123F5"/>
    <w:rsid w:val="0071663E"/>
    <w:rsid w:val="00716F80"/>
    <w:rsid w:val="00725C15"/>
    <w:rsid w:val="00731FF3"/>
    <w:rsid w:val="00740110"/>
    <w:rsid w:val="00741E07"/>
    <w:rsid w:val="00742F27"/>
    <w:rsid w:val="00745F42"/>
    <w:rsid w:val="00746855"/>
    <w:rsid w:val="007470F4"/>
    <w:rsid w:val="007516B9"/>
    <w:rsid w:val="007601FB"/>
    <w:rsid w:val="00765191"/>
    <w:rsid w:val="007741B4"/>
    <w:rsid w:val="007805C5"/>
    <w:rsid w:val="007810F6"/>
    <w:rsid w:val="0079292F"/>
    <w:rsid w:val="00796AD8"/>
    <w:rsid w:val="007A5301"/>
    <w:rsid w:val="007A7842"/>
    <w:rsid w:val="007B5905"/>
    <w:rsid w:val="007B68E7"/>
    <w:rsid w:val="007C032E"/>
    <w:rsid w:val="007C2D01"/>
    <w:rsid w:val="007C2E0E"/>
    <w:rsid w:val="007C4BC3"/>
    <w:rsid w:val="007D2CA3"/>
    <w:rsid w:val="007E040D"/>
    <w:rsid w:val="007F0E03"/>
    <w:rsid w:val="008108EB"/>
    <w:rsid w:val="00811743"/>
    <w:rsid w:val="00820812"/>
    <w:rsid w:val="00821129"/>
    <w:rsid w:val="00824301"/>
    <w:rsid w:val="00827078"/>
    <w:rsid w:val="008270DB"/>
    <w:rsid w:val="00841DF8"/>
    <w:rsid w:val="0085065F"/>
    <w:rsid w:val="00855CFD"/>
    <w:rsid w:val="008578F0"/>
    <w:rsid w:val="00860D87"/>
    <w:rsid w:val="00870944"/>
    <w:rsid w:val="008732DB"/>
    <w:rsid w:val="00873454"/>
    <w:rsid w:val="0088006A"/>
    <w:rsid w:val="00886FFF"/>
    <w:rsid w:val="00891A04"/>
    <w:rsid w:val="008A29B9"/>
    <w:rsid w:val="008A6064"/>
    <w:rsid w:val="008A6449"/>
    <w:rsid w:val="008A64F0"/>
    <w:rsid w:val="008A72BB"/>
    <w:rsid w:val="008B2D6A"/>
    <w:rsid w:val="008C5396"/>
    <w:rsid w:val="008C5B57"/>
    <w:rsid w:val="008C6308"/>
    <w:rsid w:val="008D7B3A"/>
    <w:rsid w:val="008E14AD"/>
    <w:rsid w:val="008E4EC6"/>
    <w:rsid w:val="008E7A65"/>
    <w:rsid w:val="008E7BE2"/>
    <w:rsid w:val="008E7E74"/>
    <w:rsid w:val="008F7739"/>
    <w:rsid w:val="0090007B"/>
    <w:rsid w:val="00900A0C"/>
    <w:rsid w:val="0090378B"/>
    <w:rsid w:val="0090496F"/>
    <w:rsid w:val="00904D91"/>
    <w:rsid w:val="00907EB9"/>
    <w:rsid w:val="009114B0"/>
    <w:rsid w:val="00926BE6"/>
    <w:rsid w:val="00931323"/>
    <w:rsid w:val="009339FB"/>
    <w:rsid w:val="00933D36"/>
    <w:rsid w:val="00935314"/>
    <w:rsid w:val="00935B8B"/>
    <w:rsid w:val="00936279"/>
    <w:rsid w:val="009378EC"/>
    <w:rsid w:val="009414F0"/>
    <w:rsid w:val="00942381"/>
    <w:rsid w:val="009423E6"/>
    <w:rsid w:val="00952D15"/>
    <w:rsid w:val="00953D84"/>
    <w:rsid w:val="00956179"/>
    <w:rsid w:val="009569E3"/>
    <w:rsid w:val="00961349"/>
    <w:rsid w:val="00966CAF"/>
    <w:rsid w:val="00970663"/>
    <w:rsid w:val="00971CB7"/>
    <w:rsid w:val="009801D8"/>
    <w:rsid w:val="00987507"/>
    <w:rsid w:val="009A510A"/>
    <w:rsid w:val="009B0741"/>
    <w:rsid w:val="009B0FC8"/>
    <w:rsid w:val="009B40BA"/>
    <w:rsid w:val="009B51FB"/>
    <w:rsid w:val="009C045D"/>
    <w:rsid w:val="009C30A4"/>
    <w:rsid w:val="009C31D0"/>
    <w:rsid w:val="009C4BC3"/>
    <w:rsid w:val="009D3439"/>
    <w:rsid w:val="009E56FD"/>
    <w:rsid w:val="009F1A0F"/>
    <w:rsid w:val="009F6EF5"/>
    <w:rsid w:val="00A05D4A"/>
    <w:rsid w:val="00A072F6"/>
    <w:rsid w:val="00A21FCC"/>
    <w:rsid w:val="00A2450A"/>
    <w:rsid w:val="00A303B2"/>
    <w:rsid w:val="00A31A72"/>
    <w:rsid w:val="00A37B36"/>
    <w:rsid w:val="00A418B7"/>
    <w:rsid w:val="00A547CD"/>
    <w:rsid w:val="00A54FEE"/>
    <w:rsid w:val="00A60351"/>
    <w:rsid w:val="00A61D62"/>
    <w:rsid w:val="00A72C9A"/>
    <w:rsid w:val="00A73222"/>
    <w:rsid w:val="00A73C0B"/>
    <w:rsid w:val="00A762C4"/>
    <w:rsid w:val="00A7762B"/>
    <w:rsid w:val="00A80439"/>
    <w:rsid w:val="00A80540"/>
    <w:rsid w:val="00A875A4"/>
    <w:rsid w:val="00AA1FBD"/>
    <w:rsid w:val="00AA291C"/>
    <w:rsid w:val="00AB2ECA"/>
    <w:rsid w:val="00AB5B27"/>
    <w:rsid w:val="00AB6991"/>
    <w:rsid w:val="00AC1603"/>
    <w:rsid w:val="00AC1B81"/>
    <w:rsid w:val="00AD5109"/>
    <w:rsid w:val="00AD59B4"/>
    <w:rsid w:val="00AD6699"/>
    <w:rsid w:val="00B10CB2"/>
    <w:rsid w:val="00B16F2C"/>
    <w:rsid w:val="00B20F22"/>
    <w:rsid w:val="00B21685"/>
    <w:rsid w:val="00B223EC"/>
    <w:rsid w:val="00B22C91"/>
    <w:rsid w:val="00B27112"/>
    <w:rsid w:val="00B27847"/>
    <w:rsid w:val="00B456F9"/>
    <w:rsid w:val="00B50A71"/>
    <w:rsid w:val="00B51AC9"/>
    <w:rsid w:val="00B52B6C"/>
    <w:rsid w:val="00B60472"/>
    <w:rsid w:val="00B62F46"/>
    <w:rsid w:val="00B67F5D"/>
    <w:rsid w:val="00B7181A"/>
    <w:rsid w:val="00B723F2"/>
    <w:rsid w:val="00B77723"/>
    <w:rsid w:val="00B77D1B"/>
    <w:rsid w:val="00B83855"/>
    <w:rsid w:val="00B90441"/>
    <w:rsid w:val="00B93BC6"/>
    <w:rsid w:val="00B97176"/>
    <w:rsid w:val="00BA0F59"/>
    <w:rsid w:val="00BB24B8"/>
    <w:rsid w:val="00BC6336"/>
    <w:rsid w:val="00BD7693"/>
    <w:rsid w:val="00BE0121"/>
    <w:rsid w:val="00BE160F"/>
    <w:rsid w:val="00BE27AB"/>
    <w:rsid w:val="00BE5F12"/>
    <w:rsid w:val="00BE7162"/>
    <w:rsid w:val="00C02F62"/>
    <w:rsid w:val="00C03DCA"/>
    <w:rsid w:val="00C05673"/>
    <w:rsid w:val="00C078A5"/>
    <w:rsid w:val="00C10092"/>
    <w:rsid w:val="00C1356E"/>
    <w:rsid w:val="00C1437F"/>
    <w:rsid w:val="00C174B1"/>
    <w:rsid w:val="00C21346"/>
    <w:rsid w:val="00C25EF6"/>
    <w:rsid w:val="00C56113"/>
    <w:rsid w:val="00C60296"/>
    <w:rsid w:val="00C66C60"/>
    <w:rsid w:val="00C73828"/>
    <w:rsid w:val="00C755C2"/>
    <w:rsid w:val="00C82320"/>
    <w:rsid w:val="00CA1601"/>
    <w:rsid w:val="00CA42E3"/>
    <w:rsid w:val="00CA5B59"/>
    <w:rsid w:val="00CB1FDD"/>
    <w:rsid w:val="00CB2B3B"/>
    <w:rsid w:val="00CC0916"/>
    <w:rsid w:val="00CD32AF"/>
    <w:rsid w:val="00CD622C"/>
    <w:rsid w:val="00CE36DB"/>
    <w:rsid w:val="00CE6566"/>
    <w:rsid w:val="00D0028E"/>
    <w:rsid w:val="00D003DF"/>
    <w:rsid w:val="00D011C3"/>
    <w:rsid w:val="00D0579D"/>
    <w:rsid w:val="00D05F2D"/>
    <w:rsid w:val="00D11D30"/>
    <w:rsid w:val="00D22382"/>
    <w:rsid w:val="00D33FFA"/>
    <w:rsid w:val="00D361EE"/>
    <w:rsid w:val="00D400F5"/>
    <w:rsid w:val="00D512E9"/>
    <w:rsid w:val="00D5392B"/>
    <w:rsid w:val="00D6248A"/>
    <w:rsid w:val="00D627DF"/>
    <w:rsid w:val="00D63791"/>
    <w:rsid w:val="00D64E4C"/>
    <w:rsid w:val="00D66E1C"/>
    <w:rsid w:val="00D71EF9"/>
    <w:rsid w:val="00D73540"/>
    <w:rsid w:val="00D775E7"/>
    <w:rsid w:val="00D8754B"/>
    <w:rsid w:val="00D91892"/>
    <w:rsid w:val="00D93409"/>
    <w:rsid w:val="00D96BBB"/>
    <w:rsid w:val="00DA2924"/>
    <w:rsid w:val="00DA3A06"/>
    <w:rsid w:val="00DA7BE8"/>
    <w:rsid w:val="00DB048F"/>
    <w:rsid w:val="00DB4E58"/>
    <w:rsid w:val="00DE2865"/>
    <w:rsid w:val="00DE5C57"/>
    <w:rsid w:val="00DF0CD9"/>
    <w:rsid w:val="00DF0DDD"/>
    <w:rsid w:val="00DF5119"/>
    <w:rsid w:val="00E15F96"/>
    <w:rsid w:val="00E2230E"/>
    <w:rsid w:val="00E338B7"/>
    <w:rsid w:val="00E41108"/>
    <w:rsid w:val="00E44B07"/>
    <w:rsid w:val="00E5111D"/>
    <w:rsid w:val="00E51CA5"/>
    <w:rsid w:val="00E52DFC"/>
    <w:rsid w:val="00E61615"/>
    <w:rsid w:val="00E642A1"/>
    <w:rsid w:val="00E66D48"/>
    <w:rsid w:val="00E72514"/>
    <w:rsid w:val="00E737CF"/>
    <w:rsid w:val="00E7559C"/>
    <w:rsid w:val="00E760AC"/>
    <w:rsid w:val="00E80096"/>
    <w:rsid w:val="00E82A94"/>
    <w:rsid w:val="00E91D37"/>
    <w:rsid w:val="00E92FAF"/>
    <w:rsid w:val="00E94FE7"/>
    <w:rsid w:val="00EA6FE2"/>
    <w:rsid w:val="00EB04E5"/>
    <w:rsid w:val="00EB4011"/>
    <w:rsid w:val="00EB6683"/>
    <w:rsid w:val="00ED3527"/>
    <w:rsid w:val="00ED5A08"/>
    <w:rsid w:val="00EE1770"/>
    <w:rsid w:val="00EE39AD"/>
    <w:rsid w:val="00EE4287"/>
    <w:rsid w:val="00EF5634"/>
    <w:rsid w:val="00F01951"/>
    <w:rsid w:val="00F069DA"/>
    <w:rsid w:val="00F12440"/>
    <w:rsid w:val="00F316FC"/>
    <w:rsid w:val="00F3229F"/>
    <w:rsid w:val="00F345B2"/>
    <w:rsid w:val="00F42AEB"/>
    <w:rsid w:val="00F5340C"/>
    <w:rsid w:val="00F570FB"/>
    <w:rsid w:val="00F64198"/>
    <w:rsid w:val="00F65F08"/>
    <w:rsid w:val="00F66E42"/>
    <w:rsid w:val="00F77E47"/>
    <w:rsid w:val="00F83CCB"/>
    <w:rsid w:val="00F83FDB"/>
    <w:rsid w:val="00F96B9B"/>
    <w:rsid w:val="00FA24BC"/>
    <w:rsid w:val="00FA60D1"/>
    <w:rsid w:val="00FA76CF"/>
    <w:rsid w:val="00FD4A29"/>
    <w:rsid w:val="00FD4F16"/>
    <w:rsid w:val="00FE3C41"/>
    <w:rsid w:val="00FE6BF3"/>
    <w:rsid w:val="00FF1135"/>
    <w:rsid w:val="0124F0B6"/>
    <w:rsid w:val="016E28E4"/>
    <w:rsid w:val="019D8CF3"/>
    <w:rsid w:val="01AF6E53"/>
    <w:rsid w:val="026CE4EC"/>
    <w:rsid w:val="0275B9FE"/>
    <w:rsid w:val="028CF020"/>
    <w:rsid w:val="029A33A4"/>
    <w:rsid w:val="02A2212A"/>
    <w:rsid w:val="02C92414"/>
    <w:rsid w:val="030A2136"/>
    <w:rsid w:val="032F5C1A"/>
    <w:rsid w:val="03E68319"/>
    <w:rsid w:val="048CA149"/>
    <w:rsid w:val="04B30A06"/>
    <w:rsid w:val="05536A00"/>
    <w:rsid w:val="0559689C"/>
    <w:rsid w:val="056D5D67"/>
    <w:rsid w:val="06F41E90"/>
    <w:rsid w:val="0775924D"/>
    <w:rsid w:val="07CDF9BA"/>
    <w:rsid w:val="0814CA55"/>
    <w:rsid w:val="0877BFDA"/>
    <w:rsid w:val="09AF58C8"/>
    <w:rsid w:val="09DE1C6C"/>
    <w:rsid w:val="0A2BBF52"/>
    <w:rsid w:val="0A442424"/>
    <w:rsid w:val="0AA79E9A"/>
    <w:rsid w:val="0C1BB4B8"/>
    <w:rsid w:val="0C4C99DD"/>
    <w:rsid w:val="0C8CCB6F"/>
    <w:rsid w:val="0CAFA1F0"/>
    <w:rsid w:val="0DAB1336"/>
    <w:rsid w:val="0DF4057B"/>
    <w:rsid w:val="0DF61BE7"/>
    <w:rsid w:val="0E5C244E"/>
    <w:rsid w:val="0F544F46"/>
    <w:rsid w:val="0FCF53F0"/>
    <w:rsid w:val="10776D37"/>
    <w:rsid w:val="10973DA6"/>
    <w:rsid w:val="10B30B23"/>
    <w:rsid w:val="10BDC90C"/>
    <w:rsid w:val="10C454D1"/>
    <w:rsid w:val="10F9528D"/>
    <w:rsid w:val="11063FA0"/>
    <w:rsid w:val="1133E0CA"/>
    <w:rsid w:val="11480613"/>
    <w:rsid w:val="116DC400"/>
    <w:rsid w:val="11F80E5C"/>
    <w:rsid w:val="124D55FD"/>
    <w:rsid w:val="127CF0C2"/>
    <w:rsid w:val="13583E43"/>
    <w:rsid w:val="13616567"/>
    <w:rsid w:val="1381A30B"/>
    <w:rsid w:val="14004BB1"/>
    <w:rsid w:val="14E7B36C"/>
    <w:rsid w:val="16A856B4"/>
    <w:rsid w:val="16B97E68"/>
    <w:rsid w:val="16E6AEBB"/>
    <w:rsid w:val="177B7A73"/>
    <w:rsid w:val="178F5B45"/>
    <w:rsid w:val="17D78654"/>
    <w:rsid w:val="18522A52"/>
    <w:rsid w:val="18723586"/>
    <w:rsid w:val="187AF01B"/>
    <w:rsid w:val="18CE28C8"/>
    <w:rsid w:val="1904D946"/>
    <w:rsid w:val="1932970D"/>
    <w:rsid w:val="1A2923F8"/>
    <w:rsid w:val="1A6C5AA3"/>
    <w:rsid w:val="1A72415B"/>
    <w:rsid w:val="1B2AB286"/>
    <w:rsid w:val="1B321159"/>
    <w:rsid w:val="1BA0E4D9"/>
    <w:rsid w:val="1BA9D648"/>
    <w:rsid w:val="1BC49911"/>
    <w:rsid w:val="1BDEE92B"/>
    <w:rsid w:val="1C352D99"/>
    <w:rsid w:val="1C6AB44C"/>
    <w:rsid w:val="1D817164"/>
    <w:rsid w:val="1DEABBF7"/>
    <w:rsid w:val="1EA92B05"/>
    <w:rsid w:val="1EFECC3F"/>
    <w:rsid w:val="1F395113"/>
    <w:rsid w:val="2021E457"/>
    <w:rsid w:val="2028C963"/>
    <w:rsid w:val="205D3C37"/>
    <w:rsid w:val="21A34005"/>
    <w:rsid w:val="21CCFDA0"/>
    <w:rsid w:val="21DDA499"/>
    <w:rsid w:val="237974FA"/>
    <w:rsid w:val="23A90354"/>
    <w:rsid w:val="245BF1B2"/>
    <w:rsid w:val="259ED1E5"/>
    <w:rsid w:val="25F607DB"/>
    <w:rsid w:val="261AD308"/>
    <w:rsid w:val="26767036"/>
    <w:rsid w:val="2676B128"/>
    <w:rsid w:val="26F6AB68"/>
    <w:rsid w:val="2751A7A5"/>
    <w:rsid w:val="27DE1CF6"/>
    <w:rsid w:val="287C7477"/>
    <w:rsid w:val="28856130"/>
    <w:rsid w:val="28E6EC41"/>
    <w:rsid w:val="29F5F344"/>
    <w:rsid w:val="2BA343F5"/>
    <w:rsid w:val="2D5A6D18"/>
    <w:rsid w:val="2DBF6E6F"/>
    <w:rsid w:val="2DEE1881"/>
    <w:rsid w:val="2E120DD7"/>
    <w:rsid w:val="2E59A485"/>
    <w:rsid w:val="2E5F5285"/>
    <w:rsid w:val="2EC6E51B"/>
    <w:rsid w:val="2F523379"/>
    <w:rsid w:val="300ED031"/>
    <w:rsid w:val="303D5533"/>
    <w:rsid w:val="30650F06"/>
    <w:rsid w:val="30B8651F"/>
    <w:rsid w:val="322356BD"/>
    <w:rsid w:val="329E874C"/>
    <w:rsid w:val="32D18A27"/>
    <w:rsid w:val="3351D9A5"/>
    <w:rsid w:val="3391D866"/>
    <w:rsid w:val="343162A7"/>
    <w:rsid w:val="34897540"/>
    <w:rsid w:val="354ABBDB"/>
    <w:rsid w:val="36359215"/>
    <w:rsid w:val="38B1E69A"/>
    <w:rsid w:val="39500C34"/>
    <w:rsid w:val="39D5F995"/>
    <w:rsid w:val="3A202135"/>
    <w:rsid w:val="3C5109F5"/>
    <w:rsid w:val="3DF08019"/>
    <w:rsid w:val="3E840B2C"/>
    <w:rsid w:val="3E9B7CB8"/>
    <w:rsid w:val="3EF29408"/>
    <w:rsid w:val="3F0278E8"/>
    <w:rsid w:val="3F8518DA"/>
    <w:rsid w:val="4037D60C"/>
    <w:rsid w:val="40565561"/>
    <w:rsid w:val="40658A4A"/>
    <w:rsid w:val="41473BF0"/>
    <w:rsid w:val="416B0138"/>
    <w:rsid w:val="4294FD30"/>
    <w:rsid w:val="438571EF"/>
    <w:rsid w:val="43CCFCCA"/>
    <w:rsid w:val="45214250"/>
    <w:rsid w:val="46CE621B"/>
    <w:rsid w:val="46F261DA"/>
    <w:rsid w:val="47427EE4"/>
    <w:rsid w:val="474D0040"/>
    <w:rsid w:val="47646AF5"/>
    <w:rsid w:val="47814EB5"/>
    <w:rsid w:val="479D5517"/>
    <w:rsid w:val="486A327C"/>
    <w:rsid w:val="48DD4848"/>
    <w:rsid w:val="49155FB3"/>
    <w:rsid w:val="49269869"/>
    <w:rsid w:val="493E741E"/>
    <w:rsid w:val="49D98543"/>
    <w:rsid w:val="49D9F3E5"/>
    <w:rsid w:val="4A092754"/>
    <w:rsid w:val="4AD34AE4"/>
    <w:rsid w:val="4B5DF3AF"/>
    <w:rsid w:val="4B7B5852"/>
    <w:rsid w:val="4BC47F7A"/>
    <w:rsid w:val="4C37DC18"/>
    <w:rsid w:val="4CC5EAFB"/>
    <w:rsid w:val="4D5AF0B2"/>
    <w:rsid w:val="4E316692"/>
    <w:rsid w:val="4EAD6508"/>
    <w:rsid w:val="4F6B77EE"/>
    <w:rsid w:val="4F747282"/>
    <w:rsid w:val="4F915250"/>
    <w:rsid w:val="4FA6BC07"/>
    <w:rsid w:val="506ED3DD"/>
    <w:rsid w:val="518D4E02"/>
    <w:rsid w:val="51A6ECC5"/>
    <w:rsid w:val="51BF4749"/>
    <w:rsid w:val="521114C2"/>
    <w:rsid w:val="521B88CF"/>
    <w:rsid w:val="5222EF64"/>
    <w:rsid w:val="528FB2E7"/>
    <w:rsid w:val="5324E2E9"/>
    <w:rsid w:val="53A9926E"/>
    <w:rsid w:val="54469621"/>
    <w:rsid w:val="55C29E29"/>
    <w:rsid w:val="55DD312D"/>
    <w:rsid w:val="55F5CB5E"/>
    <w:rsid w:val="569BEAF5"/>
    <w:rsid w:val="56D28151"/>
    <w:rsid w:val="58EB42BB"/>
    <w:rsid w:val="5918C0EB"/>
    <w:rsid w:val="593475F0"/>
    <w:rsid w:val="59912C4D"/>
    <w:rsid w:val="5994246D"/>
    <w:rsid w:val="5A0761FE"/>
    <w:rsid w:val="5B3D3852"/>
    <w:rsid w:val="5C27F33B"/>
    <w:rsid w:val="5D171042"/>
    <w:rsid w:val="5E07E713"/>
    <w:rsid w:val="5EB8A113"/>
    <w:rsid w:val="5F78F425"/>
    <w:rsid w:val="6037586F"/>
    <w:rsid w:val="6057FA25"/>
    <w:rsid w:val="60967A28"/>
    <w:rsid w:val="613F87D5"/>
    <w:rsid w:val="61DD5899"/>
    <w:rsid w:val="61E4A0E6"/>
    <w:rsid w:val="623500DB"/>
    <w:rsid w:val="62DB5836"/>
    <w:rsid w:val="639654B9"/>
    <w:rsid w:val="63BB00DD"/>
    <w:rsid w:val="6460FF4D"/>
    <w:rsid w:val="651C41A8"/>
    <w:rsid w:val="65E95BED"/>
    <w:rsid w:val="663973E4"/>
    <w:rsid w:val="666BFB4C"/>
    <w:rsid w:val="66BF8044"/>
    <w:rsid w:val="66D2C2CD"/>
    <w:rsid w:val="66F20E1C"/>
    <w:rsid w:val="670866E0"/>
    <w:rsid w:val="67305B4E"/>
    <w:rsid w:val="67AEC959"/>
    <w:rsid w:val="67D54445"/>
    <w:rsid w:val="67F54F79"/>
    <w:rsid w:val="685A6E2F"/>
    <w:rsid w:val="694505AE"/>
    <w:rsid w:val="6A420270"/>
    <w:rsid w:val="6A979DE1"/>
    <w:rsid w:val="6ABD1844"/>
    <w:rsid w:val="6AC3BDC1"/>
    <w:rsid w:val="6B099252"/>
    <w:rsid w:val="6B7DFBBE"/>
    <w:rsid w:val="6BB1AA1A"/>
    <w:rsid w:val="6C3273E6"/>
    <w:rsid w:val="6C91FB94"/>
    <w:rsid w:val="6CD6D1EA"/>
    <w:rsid w:val="6E1876D1"/>
    <w:rsid w:val="6E4485C9"/>
    <w:rsid w:val="6E6C0059"/>
    <w:rsid w:val="6EC323EE"/>
    <w:rsid w:val="6ECC80C2"/>
    <w:rsid w:val="6FE843B0"/>
    <w:rsid w:val="703E83A5"/>
    <w:rsid w:val="7064AD12"/>
    <w:rsid w:val="71BF3D56"/>
    <w:rsid w:val="723C16D1"/>
    <w:rsid w:val="72A7BFB4"/>
    <w:rsid w:val="741FE03A"/>
    <w:rsid w:val="7469E75A"/>
    <w:rsid w:val="74E9038B"/>
    <w:rsid w:val="75D4D8F8"/>
    <w:rsid w:val="7605B7BB"/>
    <w:rsid w:val="7659A6B5"/>
    <w:rsid w:val="76730BDF"/>
    <w:rsid w:val="76830C62"/>
    <w:rsid w:val="775780FC"/>
    <w:rsid w:val="77860833"/>
    <w:rsid w:val="78010B88"/>
    <w:rsid w:val="781EDCC3"/>
    <w:rsid w:val="78A95F69"/>
    <w:rsid w:val="78C24891"/>
    <w:rsid w:val="78E7045E"/>
    <w:rsid w:val="79176D52"/>
    <w:rsid w:val="793D587D"/>
    <w:rsid w:val="7A123DAE"/>
    <w:rsid w:val="7AD1B480"/>
    <w:rsid w:val="7B0EF085"/>
    <w:rsid w:val="7B48096B"/>
    <w:rsid w:val="7B4B018B"/>
    <w:rsid w:val="7BA9947C"/>
    <w:rsid w:val="7BC0FF31"/>
    <w:rsid w:val="7BE2D4A7"/>
    <w:rsid w:val="7BEF7F61"/>
    <w:rsid w:val="7C1DAE9B"/>
    <w:rsid w:val="7C74F93F"/>
    <w:rsid w:val="7C824FB1"/>
    <w:rsid w:val="7CD19E1A"/>
    <w:rsid w:val="7D15AD08"/>
    <w:rsid w:val="7D35C5D1"/>
    <w:rsid w:val="7D4564DD"/>
    <w:rsid w:val="7F6B7F9A"/>
    <w:rsid w:val="7FDB5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896D35"/>
  <w15:docId w15:val="{069223C4-53B2-475F-B85E-115F1AB0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FB"/>
    <w:pPr>
      <w:spacing w:after="120"/>
    </w:pPr>
  </w:style>
  <w:style w:type="paragraph" w:styleId="Heading1">
    <w:name w:val="heading 1"/>
    <w:basedOn w:val="Normal"/>
    <w:next w:val="Normal"/>
    <w:link w:val="Heading1Char1"/>
    <w:uiPriority w:val="9"/>
    <w:qFormat/>
    <w:rsid w:val="00165198"/>
    <w:pPr>
      <w:jc w:val="center"/>
      <w:outlineLvl w:val="0"/>
    </w:pPr>
    <w:rPr>
      <w:b/>
      <w:bCs/>
      <w:color w:val="4472C4" w:themeColor="accent1"/>
      <w:sz w:val="40"/>
      <w:szCs w:val="32"/>
    </w:rPr>
  </w:style>
  <w:style w:type="paragraph" w:styleId="Heading2">
    <w:name w:val="heading 2"/>
    <w:basedOn w:val="Normal"/>
    <w:next w:val="Normal"/>
    <w:link w:val="Heading2Char1"/>
    <w:uiPriority w:val="9"/>
    <w:unhideWhenUsed/>
    <w:qFormat/>
    <w:rsid w:val="008270DB"/>
    <w:pPr>
      <w:outlineLvl w:val="1"/>
    </w:pPr>
    <w:rPr>
      <w:rFonts w:cs="Times New Roman (Body CS)"/>
      <w:b/>
      <w:bCs/>
      <w:color w:val="4472C4" w:themeColor="accent1"/>
      <w:sz w:val="32"/>
      <w:szCs w:val="28"/>
    </w:rPr>
  </w:style>
  <w:style w:type="paragraph" w:styleId="Heading3">
    <w:name w:val="heading 3"/>
    <w:basedOn w:val="Normal"/>
    <w:next w:val="Normal"/>
    <w:link w:val="Heading3Char1"/>
    <w:uiPriority w:val="9"/>
    <w:unhideWhenUsed/>
    <w:qFormat/>
    <w:rsid w:val="008A6064"/>
    <w:pPr>
      <w:keepNext/>
      <w:keepLines/>
      <w:outlineLvl w:val="2"/>
    </w:pPr>
    <w:rPr>
      <w:rFonts w:cs="Times New Roman (Body CS)"/>
      <w:b/>
      <w:bCs/>
      <w:color w:val="4472C4" w:themeColor="accent1"/>
      <w:sz w:val="28"/>
    </w:rPr>
  </w:style>
  <w:style w:type="paragraph" w:styleId="Heading4">
    <w:name w:val="heading 4"/>
    <w:basedOn w:val="Heading3"/>
    <w:next w:val="Normal"/>
    <w:link w:val="Heading4Char1"/>
    <w:uiPriority w:val="9"/>
    <w:unhideWhenUsed/>
    <w:qFormat/>
    <w:rsid w:val="008A6064"/>
    <w:pPr>
      <w:spacing w:before="40" w:after="0"/>
      <w:ind w:left="144"/>
      <w:outlineLvl w:val="3"/>
    </w:pPr>
    <w:rPr>
      <w:rFonts w:asciiTheme="majorHAnsi" w:eastAsiaTheme="majorEastAsia" w:hAnsiTheme="majorHAnsi"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D591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semiHidden/>
    <w:rsid w:val="002D5919"/>
    <w:rPr>
      <w:rFonts w:asciiTheme="majorHAnsi" w:eastAsiaTheme="majorEastAsia" w:hAnsiTheme="majorHAnsi" w:cstheme="majorBidi"/>
      <w:color w:val="2F5496" w:themeColor="accent1" w:themeShade="BF"/>
      <w:sz w:val="26"/>
      <w:szCs w:val="26"/>
    </w:rPr>
  </w:style>
  <w:style w:type="paragraph" w:customStyle="1" w:styleId="RCSectionHead">
    <w:name w:val="RC_SectionHead"/>
    <w:basedOn w:val="Normal"/>
    <w:qFormat/>
    <w:rsid w:val="006E577E"/>
    <w:pPr>
      <w:ind w:left="360"/>
    </w:pPr>
    <w:rPr>
      <w:b/>
    </w:rPr>
  </w:style>
  <w:style w:type="paragraph" w:customStyle="1" w:styleId="RCList">
    <w:name w:val="RC_List"/>
    <w:basedOn w:val="Normal"/>
    <w:qFormat/>
    <w:rsid w:val="007470F4"/>
    <w:pPr>
      <w:numPr>
        <w:numId w:val="15"/>
      </w:numPr>
    </w:pPr>
  </w:style>
  <w:style w:type="paragraph" w:customStyle="1" w:styleId="RCListb">
    <w:name w:val="RC_List_b"/>
    <w:basedOn w:val="Normal"/>
    <w:rsid w:val="00731FF3"/>
    <w:pPr>
      <w:numPr>
        <w:numId w:val="13"/>
      </w:numPr>
    </w:pPr>
  </w:style>
  <w:style w:type="paragraph" w:customStyle="1" w:styleId="RCLvl21">
    <w:name w:val="RC_Lvl_2_1."/>
    <w:basedOn w:val="Normal"/>
    <w:rsid w:val="00136E86"/>
  </w:style>
  <w:style w:type="paragraph" w:styleId="ListNumber">
    <w:name w:val="List Number"/>
    <w:basedOn w:val="Normal"/>
    <w:uiPriority w:val="99"/>
    <w:unhideWhenUsed/>
    <w:qFormat/>
    <w:rsid w:val="00731FF3"/>
    <w:pPr>
      <w:numPr>
        <w:numId w:val="27"/>
      </w:numPr>
      <w:contextualSpacing/>
    </w:pPr>
  </w:style>
  <w:style w:type="paragraph" w:styleId="ListNumber2">
    <w:name w:val="List Number 2"/>
    <w:basedOn w:val="Normal"/>
    <w:uiPriority w:val="99"/>
    <w:unhideWhenUsed/>
    <w:rsid w:val="00731FF3"/>
    <w:pPr>
      <w:numPr>
        <w:numId w:val="7"/>
      </w:numPr>
      <w:contextualSpacing/>
    </w:pPr>
  </w:style>
  <w:style w:type="paragraph" w:styleId="ListNumber3">
    <w:name w:val="List Number 3"/>
    <w:basedOn w:val="Normal"/>
    <w:uiPriority w:val="99"/>
    <w:unhideWhenUsed/>
    <w:rsid w:val="00731FF3"/>
    <w:pPr>
      <w:numPr>
        <w:numId w:val="6"/>
      </w:numPr>
      <w:contextualSpacing/>
    </w:pPr>
  </w:style>
  <w:style w:type="paragraph" w:styleId="ListNumber4">
    <w:name w:val="List Number 4"/>
    <w:basedOn w:val="Normal"/>
    <w:uiPriority w:val="99"/>
    <w:unhideWhenUsed/>
    <w:rsid w:val="00B51AC9"/>
    <w:pPr>
      <w:numPr>
        <w:numId w:val="5"/>
      </w:numPr>
      <w:contextualSpacing/>
    </w:pPr>
  </w:style>
  <w:style w:type="paragraph" w:customStyle="1" w:styleId="RCLists">
    <w:name w:val="RC_List_s"/>
    <w:basedOn w:val="RCListb"/>
    <w:rsid w:val="00A072F6"/>
    <w:pPr>
      <w:numPr>
        <w:numId w:val="0"/>
      </w:numPr>
    </w:pPr>
  </w:style>
  <w:style w:type="paragraph" w:customStyle="1" w:styleId="paragraph">
    <w:name w:val="paragraph"/>
    <w:basedOn w:val="Normal"/>
    <w:rsid w:val="002D591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D5919"/>
  </w:style>
  <w:style w:type="character" w:customStyle="1" w:styleId="eop">
    <w:name w:val="eop"/>
    <w:basedOn w:val="DefaultParagraphFont"/>
    <w:rsid w:val="002D5919"/>
  </w:style>
  <w:style w:type="character" w:customStyle="1" w:styleId="spellingerror">
    <w:name w:val="spellingerror"/>
    <w:basedOn w:val="DefaultParagraphFont"/>
    <w:rsid w:val="002D5919"/>
  </w:style>
  <w:style w:type="character" w:customStyle="1" w:styleId="contextualspellingandgrammarerror">
    <w:name w:val="contextualspellingandgrammarerror"/>
    <w:basedOn w:val="DefaultParagraphFont"/>
    <w:rsid w:val="002D5919"/>
  </w:style>
  <w:style w:type="paragraph" w:styleId="ListParagraph">
    <w:name w:val="List Paragraph"/>
    <w:basedOn w:val="Normal"/>
    <w:uiPriority w:val="34"/>
    <w:qFormat/>
    <w:rsid w:val="002D5919"/>
    <w:pPr>
      <w:ind w:left="720"/>
      <w:contextualSpacing/>
    </w:pPr>
  </w:style>
  <w:style w:type="paragraph" w:customStyle="1" w:styleId="RCList25">
    <w:name w:val="RC_List2_5"/>
    <w:basedOn w:val="RCListb"/>
    <w:rsid w:val="002D5919"/>
    <w:pPr>
      <w:numPr>
        <w:ilvl w:val="1"/>
      </w:numPr>
    </w:pPr>
    <w:rPr>
      <w:rFonts w:ascii="Calibri" w:hAnsi="Calibri" w:cs="Calibri"/>
      <w:u w:val="single"/>
    </w:rPr>
  </w:style>
  <w:style w:type="character" w:customStyle="1" w:styleId="Heading3Char">
    <w:name w:val="Heading 3 Char"/>
    <w:basedOn w:val="DefaultParagraphFont"/>
    <w:uiPriority w:val="9"/>
    <w:semiHidden/>
    <w:rsid w:val="002D591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uiPriority w:val="9"/>
    <w:semiHidden/>
    <w:rsid w:val="002D591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uiPriority w:val="9"/>
    <w:semiHidden/>
    <w:rsid w:val="002D591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uiPriority w:val="9"/>
    <w:semiHidden/>
    <w:rsid w:val="002D591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uiPriority w:val="9"/>
    <w:semiHidden/>
    <w:rsid w:val="002D591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semiHidden/>
    <w:rsid w:val="002D59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2D5919"/>
    <w:rPr>
      <w:rFonts w:asciiTheme="majorHAnsi" w:eastAsiaTheme="majorEastAsia" w:hAnsiTheme="majorHAnsi" w:cstheme="majorBidi"/>
      <w:i/>
      <w:iCs/>
      <w:color w:val="272727" w:themeColor="text1" w:themeTint="D8"/>
      <w:sz w:val="21"/>
      <w:szCs w:val="21"/>
    </w:rPr>
  </w:style>
  <w:style w:type="character" w:customStyle="1" w:styleId="scxw94451120">
    <w:name w:val="scxw94451120"/>
    <w:basedOn w:val="DefaultParagraphFont"/>
    <w:rsid w:val="005A330D"/>
  </w:style>
  <w:style w:type="character" w:customStyle="1" w:styleId="pagebreaktextspan">
    <w:name w:val="pagebreaktextspan"/>
    <w:basedOn w:val="DefaultParagraphFont"/>
    <w:rsid w:val="005A330D"/>
  </w:style>
  <w:style w:type="paragraph" w:customStyle="1" w:styleId="RCListn">
    <w:name w:val="RC_List_n"/>
    <w:basedOn w:val="RCList"/>
    <w:rsid w:val="005A330D"/>
    <w:pPr>
      <w:numPr>
        <w:numId w:val="3"/>
      </w:numPr>
    </w:pPr>
  </w:style>
  <w:style w:type="paragraph" w:customStyle="1" w:styleId="RCListr">
    <w:name w:val="RC_List_r"/>
    <w:basedOn w:val="Normal"/>
    <w:rsid w:val="00A072F6"/>
    <w:pPr>
      <w:numPr>
        <w:numId w:val="10"/>
      </w:numPr>
    </w:pPr>
  </w:style>
  <w:style w:type="paragraph" w:styleId="Footer">
    <w:name w:val="footer"/>
    <w:basedOn w:val="Normal"/>
    <w:link w:val="FooterChar"/>
    <w:uiPriority w:val="99"/>
    <w:unhideWhenUsed/>
    <w:rsid w:val="00E338B7"/>
    <w:pPr>
      <w:tabs>
        <w:tab w:val="center" w:pos="4680"/>
        <w:tab w:val="right" w:pos="9360"/>
      </w:tabs>
      <w:spacing w:after="0"/>
    </w:pPr>
  </w:style>
  <w:style w:type="character" w:customStyle="1" w:styleId="FooterChar">
    <w:name w:val="Footer Char"/>
    <w:basedOn w:val="DefaultParagraphFont"/>
    <w:link w:val="Footer"/>
    <w:uiPriority w:val="99"/>
    <w:rsid w:val="00E338B7"/>
  </w:style>
  <w:style w:type="character" w:styleId="PageNumber">
    <w:name w:val="page number"/>
    <w:basedOn w:val="DefaultParagraphFont"/>
    <w:uiPriority w:val="99"/>
    <w:semiHidden/>
    <w:unhideWhenUsed/>
    <w:rsid w:val="00E338B7"/>
  </w:style>
  <w:style w:type="paragraph" w:styleId="Header">
    <w:name w:val="header"/>
    <w:basedOn w:val="Normal"/>
    <w:link w:val="HeaderChar"/>
    <w:uiPriority w:val="99"/>
    <w:unhideWhenUsed/>
    <w:rsid w:val="00E338B7"/>
    <w:pPr>
      <w:tabs>
        <w:tab w:val="center" w:pos="4680"/>
        <w:tab w:val="right" w:pos="9360"/>
      </w:tabs>
      <w:spacing w:after="0"/>
    </w:pPr>
  </w:style>
  <w:style w:type="character" w:customStyle="1" w:styleId="HeaderChar">
    <w:name w:val="Header Char"/>
    <w:basedOn w:val="DefaultParagraphFont"/>
    <w:link w:val="Header"/>
    <w:uiPriority w:val="99"/>
    <w:rsid w:val="00E338B7"/>
  </w:style>
  <w:style w:type="paragraph" w:styleId="NoSpacing">
    <w:name w:val="No Spacing"/>
    <w:uiPriority w:val="1"/>
    <w:qFormat/>
    <w:rsid w:val="00E338B7"/>
    <w:rPr>
      <w:rFonts w:eastAsiaTheme="minorEastAsia"/>
      <w:sz w:val="22"/>
      <w:szCs w:val="22"/>
      <w:lang w:eastAsia="zh-CN"/>
    </w:rPr>
  </w:style>
  <w:style w:type="character" w:styleId="CommentReference">
    <w:name w:val="annotation reference"/>
    <w:basedOn w:val="DefaultParagraphFont"/>
    <w:uiPriority w:val="99"/>
    <w:semiHidden/>
    <w:unhideWhenUsed/>
    <w:rsid w:val="00E338B7"/>
    <w:rPr>
      <w:sz w:val="16"/>
      <w:szCs w:val="16"/>
    </w:rPr>
  </w:style>
  <w:style w:type="paragraph" w:styleId="CommentText">
    <w:name w:val="annotation text"/>
    <w:basedOn w:val="Normal"/>
    <w:link w:val="CommentTextChar"/>
    <w:uiPriority w:val="99"/>
    <w:unhideWhenUsed/>
    <w:rsid w:val="00E338B7"/>
    <w:rPr>
      <w:sz w:val="20"/>
      <w:szCs w:val="20"/>
    </w:rPr>
  </w:style>
  <w:style w:type="character" w:customStyle="1" w:styleId="CommentTextChar">
    <w:name w:val="Comment Text Char"/>
    <w:basedOn w:val="DefaultParagraphFont"/>
    <w:link w:val="CommentText"/>
    <w:uiPriority w:val="99"/>
    <w:rsid w:val="00E338B7"/>
    <w:rPr>
      <w:sz w:val="20"/>
      <w:szCs w:val="20"/>
    </w:rPr>
  </w:style>
  <w:style w:type="paragraph" w:styleId="CommentSubject">
    <w:name w:val="annotation subject"/>
    <w:basedOn w:val="CommentText"/>
    <w:next w:val="CommentText"/>
    <w:link w:val="CommentSubjectChar"/>
    <w:uiPriority w:val="99"/>
    <w:semiHidden/>
    <w:unhideWhenUsed/>
    <w:rsid w:val="00E338B7"/>
    <w:rPr>
      <w:b/>
      <w:bCs/>
    </w:rPr>
  </w:style>
  <w:style w:type="character" w:customStyle="1" w:styleId="CommentSubjectChar">
    <w:name w:val="Comment Subject Char"/>
    <w:basedOn w:val="CommentTextChar"/>
    <w:link w:val="CommentSubject"/>
    <w:uiPriority w:val="99"/>
    <w:semiHidden/>
    <w:rsid w:val="00E338B7"/>
    <w:rPr>
      <w:b/>
      <w:bCs/>
      <w:sz w:val="20"/>
      <w:szCs w:val="20"/>
    </w:rPr>
  </w:style>
  <w:style w:type="paragraph" w:styleId="BalloonText">
    <w:name w:val="Balloon Text"/>
    <w:basedOn w:val="Normal"/>
    <w:link w:val="BalloonTextChar"/>
    <w:uiPriority w:val="99"/>
    <w:semiHidden/>
    <w:unhideWhenUsed/>
    <w:rsid w:val="00E338B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38B7"/>
    <w:rPr>
      <w:rFonts w:ascii="Times New Roman" w:hAnsi="Times New Roman" w:cs="Times New Roman"/>
      <w:sz w:val="18"/>
      <w:szCs w:val="18"/>
    </w:rPr>
  </w:style>
  <w:style w:type="paragraph" w:customStyle="1" w:styleId="RCUnderlined">
    <w:name w:val="RC_Underlined"/>
    <w:basedOn w:val="Normal"/>
    <w:rsid w:val="00F345B2"/>
    <w:pPr>
      <w:numPr>
        <w:numId w:val="36"/>
      </w:numPr>
    </w:pPr>
  </w:style>
  <w:style w:type="character" w:customStyle="1" w:styleId="Heading1Char1">
    <w:name w:val="Heading 1 Char1"/>
    <w:basedOn w:val="DefaultParagraphFont"/>
    <w:link w:val="Heading1"/>
    <w:uiPriority w:val="9"/>
    <w:rsid w:val="00165198"/>
    <w:rPr>
      <w:b/>
      <w:bCs/>
      <w:color w:val="4472C4" w:themeColor="accent1"/>
      <w:sz w:val="40"/>
      <w:szCs w:val="32"/>
    </w:rPr>
  </w:style>
  <w:style w:type="character" w:customStyle="1" w:styleId="Heading2Char1">
    <w:name w:val="Heading 2 Char1"/>
    <w:basedOn w:val="DefaultParagraphFont"/>
    <w:link w:val="Heading2"/>
    <w:uiPriority w:val="9"/>
    <w:rsid w:val="008270DB"/>
    <w:rPr>
      <w:rFonts w:cs="Times New Roman (Body CS)"/>
      <w:b/>
      <w:bCs/>
      <w:color w:val="4472C4" w:themeColor="accent1"/>
      <w:sz w:val="32"/>
      <w:szCs w:val="28"/>
    </w:rPr>
  </w:style>
  <w:style w:type="character" w:customStyle="1" w:styleId="Heading3Char1">
    <w:name w:val="Heading 3 Char1"/>
    <w:basedOn w:val="DefaultParagraphFont"/>
    <w:link w:val="Heading3"/>
    <w:uiPriority w:val="9"/>
    <w:rsid w:val="008A6064"/>
    <w:rPr>
      <w:rFonts w:cs="Times New Roman (Body CS)"/>
      <w:b/>
      <w:bCs/>
      <w:color w:val="4472C4" w:themeColor="accent1"/>
      <w:sz w:val="28"/>
    </w:rPr>
  </w:style>
  <w:style w:type="table" w:styleId="TableGrid">
    <w:name w:val="Table Grid"/>
    <w:basedOn w:val="TableNormal"/>
    <w:uiPriority w:val="39"/>
    <w:rsid w:val="00CE36D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CE36DB"/>
    <w:pPr>
      <w:spacing w:after="0"/>
    </w:pPr>
    <w:rPr>
      <w:sz w:val="20"/>
      <w:szCs w:val="20"/>
    </w:rPr>
  </w:style>
  <w:style w:type="character" w:customStyle="1" w:styleId="FootnoteTextChar">
    <w:name w:val="Footnote Text Char"/>
    <w:basedOn w:val="DefaultParagraphFont"/>
    <w:link w:val="FootnoteText"/>
    <w:uiPriority w:val="99"/>
    <w:rsid w:val="00CE36DB"/>
    <w:rPr>
      <w:sz w:val="20"/>
      <w:szCs w:val="20"/>
    </w:rPr>
  </w:style>
  <w:style w:type="character" w:styleId="FootnoteReference">
    <w:name w:val="footnote reference"/>
    <w:basedOn w:val="DefaultParagraphFont"/>
    <w:uiPriority w:val="99"/>
    <w:unhideWhenUsed/>
    <w:rsid w:val="00CE36DB"/>
    <w:rPr>
      <w:vertAlign w:val="superscript"/>
    </w:rPr>
  </w:style>
  <w:style w:type="paragraph" w:styleId="TOCHeading">
    <w:name w:val="TOC Heading"/>
    <w:basedOn w:val="Heading1"/>
    <w:next w:val="Normal"/>
    <w:uiPriority w:val="39"/>
    <w:unhideWhenUsed/>
    <w:qFormat/>
    <w:rsid w:val="001369A7"/>
    <w:pPr>
      <w:keepNext/>
      <w:keepLines/>
      <w:spacing w:before="480" w:after="0" w:line="276" w:lineRule="auto"/>
      <w:outlineLvl w:val="9"/>
    </w:pPr>
    <w:rPr>
      <w:rFonts w:asciiTheme="majorHAnsi" w:eastAsiaTheme="majorEastAsia" w:hAnsiTheme="majorHAnsi" w:cstheme="majorBidi"/>
      <w:color w:val="2F5496" w:themeColor="accent1" w:themeShade="BF"/>
      <w:sz w:val="28"/>
      <w:szCs w:val="28"/>
    </w:rPr>
  </w:style>
  <w:style w:type="paragraph" w:styleId="TOC1">
    <w:name w:val="toc 1"/>
    <w:basedOn w:val="Normal"/>
    <w:next w:val="Normal"/>
    <w:autoRedefine/>
    <w:uiPriority w:val="39"/>
    <w:unhideWhenUsed/>
    <w:rsid w:val="008A6064"/>
    <w:pPr>
      <w:tabs>
        <w:tab w:val="right" w:leader="dot" w:pos="9350"/>
      </w:tabs>
      <w:spacing w:before="120" w:after="0"/>
    </w:pPr>
    <w:rPr>
      <w:rFonts w:cstheme="minorHAnsi"/>
      <w:b/>
      <w:bCs/>
      <w:i/>
      <w:iCs/>
    </w:rPr>
  </w:style>
  <w:style w:type="paragraph" w:styleId="TOC2">
    <w:name w:val="toc 2"/>
    <w:basedOn w:val="Normal"/>
    <w:next w:val="Normal"/>
    <w:autoRedefine/>
    <w:uiPriority w:val="39"/>
    <w:unhideWhenUsed/>
    <w:rsid w:val="001369A7"/>
    <w:pPr>
      <w:spacing w:before="120" w:after="0"/>
      <w:ind w:left="240"/>
    </w:pPr>
    <w:rPr>
      <w:rFonts w:cstheme="minorHAnsi"/>
      <w:b/>
      <w:bCs/>
      <w:sz w:val="22"/>
      <w:szCs w:val="22"/>
    </w:rPr>
  </w:style>
  <w:style w:type="paragraph" w:styleId="TOC3">
    <w:name w:val="toc 3"/>
    <w:basedOn w:val="Normal"/>
    <w:next w:val="Normal"/>
    <w:autoRedefine/>
    <w:uiPriority w:val="39"/>
    <w:unhideWhenUsed/>
    <w:rsid w:val="001369A7"/>
    <w:pPr>
      <w:spacing w:after="0"/>
      <w:ind w:left="480"/>
    </w:pPr>
    <w:rPr>
      <w:rFonts w:cstheme="minorHAnsi"/>
      <w:sz w:val="20"/>
      <w:szCs w:val="20"/>
    </w:rPr>
  </w:style>
  <w:style w:type="character" w:styleId="Hyperlink">
    <w:name w:val="Hyperlink"/>
    <w:basedOn w:val="DefaultParagraphFont"/>
    <w:uiPriority w:val="99"/>
    <w:unhideWhenUsed/>
    <w:rsid w:val="001369A7"/>
    <w:rPr>
      <w:color w:val="0563C1" w:themeColor="hyperlink"/>
      <w:u w:val="single"/>
    </w:rPr>
  </w:style>
  <w:style w:type="paragraph" w:styleId="TOC4">
    <w:name w:val="toc 4"/>
    <w:basedOn w:val="Normal"/>
    <w:next w:val="Normal"/>
    <w:autoRedefine/>
    <w:uiPriority w:val="39"/>
    <w:unhideWhenUsed/>
    <w:rsid w:val="001369A7"/>
    <w:pPr>
      <w:spacing w:after="0"/>
      <w:ind w:left="720"/>
    </w:pPr>
    <w:rPr>
      <w:rFonts w:cstheme="minorHAnsi"/>
      <w:sz w:val="20"/>
      <w:szCs w:val="20"/>
    </w:rPr>
  </w:style>
  <w:style w:type="paragraph" w:styleId="TOC5">
    <w:name w:val="toc 5"/>
    <w:basedOn w:val="Normal"/>
    <w:next w:val="Normal"/>
    <w:autoRedefine/>
    <w:uiPriority w:val="39"/>
    <w:semiHidden/>
    <w:unhideWhenUsed/>
    <w:rsid w:val="001369A7"/>
    <w:pPr>
      <w:spacing w:after="0"/>
      <w:ind w:left="960"/>
    </w:pPr>
    <w:rPr>
      <w:rFonts w:cstheme="minorHAnsi"/>
      <w:sz w:val="20"/>
      <w:szCs w:val="20"/>
    </w:rPr>
  </w:style>
  <w:style w:type="paragraph" w:styleId="TOC6">
    <w:name w:val="toc 6"/>
    <w:basedOn w:val="Normal"/>
    <w:next w:val="Normal"/>
    <w:autoRedefine/>
    <w:uiPriority w:val="39"/>
    <w:semiHidden/>
    <w:unhideWhenUsed/>
    <w:rsid w:val="001369A7"/>
    <w:pPr>
      <w:spacing w:after="0"/>
      <w:ind w:left="1200"/>
    </w:pPr>
    <w:rPr>
      <w:rFonts w:cstheme="minorHAnsi"/>
      <w:sz w:val="20"/>
      <w:szCs w:val="20"/>
    </w:rPr>
  </w:style>
  <w:style w:type="paragraph" w:styleId="TOC7">
    <w:name w:val="toc 7"/>
    <w:basedOn w:val="Normal"/>
    <w:next w:val="Normal"/>
    <w:autoRedefine/>
    <w:uiPriority w:val="39"/>
    <w:semiHidden/>
    <w:unhideWhenUsed/>
    <w:rsid w:val="001369A7"/>
    <w:pPr>
      <w:spacing w:after="0"/>
      <w:ind w:left="1440"/>
    </w:pPr>
    <w:rPr>
      <w:rFonts w:cstheme="minorHAnsi"/>
      <w:sz w:val="20"/>
      <w:szCs w:val="20"/>
    </w:rPr>
  </w:style>
  <w:style w:type="paragraph" w:styleId="TOC8">
    <w:name w:val="toc 8"/>
    <w:basedOn w:val="Normal"/>
    <w:next w:val="Normal"/>
    <w:autoRedefine/>
    <w:uiPriority w:val="39"/>
    <w:semiHidden/>
    <w:unhideWhenUsed/>
    <w:rsid w:val="001369A7"/>
    <w:pPr>
      <w:spacing w:after="0"/>
      <w:ind w:left="1680"/>
    </w:pPr>
    <w:rPr>
      <w:rFonts w:cstheme="minorHAnsi"/>
      <w:sz w:val="20"/>
      <w:szCs w:val="20"/>
    </w:rPr>
  </w:style>
  <w:style w:type="paragraph" w:styleId="TOC9">
    <w:name w:val="toc 9"/>
    <w:basedOn w:val="Normal"/>
    <w:next w:val="Normal"/>
    <w:autoRedefine/>
    <w:uiPriority w:val="39"/>
    <w:semiHidden/>
    <w:unhideWhenUsed/>
    <w:rsid w:val="001369A7"/>
    <w:pPr>
      <w:spacing w:after="0"/>
      <w:ind w:left="1920"/>
    </w:pPr>
    <w:rPr>
      <w:rFonts w:cstheme="minorHAnsi"/>
      <w:sz w:val="20"/>
      <w:szCs w:val="20"/>
    </w:rPr>
  </w:style>
  <w:style w:type="character" w:customStyle="1" w:styleId="Instructions">
    <w:name w:val="Instructions"/>
    <w:basedOn w:val="normaltextrun"/>
    <w:uiPriority w:val="1"/>
    <w:qFormat/>
    <w:rsid w:val="00FE3C41"/>
    <w:rPr>
      <w:i/>
      <w:color w:val="4472C4" w:themeColor="accent1"/>
    </w:rPr>
  </w:style>
  <w:style w:type="paragraph" w:customStyle="1" w:styleId="RCListUnderline">
    <w:name w:val="RC_List_Underline"/>
    <w:basedOn w:val="RCList"/>
    <w:rsid w:val="009E56FD"/>
    <w:pPr>
      <w:numPr>
        <w:numId w:val="31"/>
      </w:numPr>
    </w:pPr>
    <w:rPr>
      <w:rFonts w:cs="Times New Roman (Body CS)"/>
      <w:color w:val="000000"/>
      <w:u w:val="single"/>
    </w:rPr>
  </w:style>
  <w:style w:type="paragraph" w:styleId="BodyText">
    <w:name w:val="Body Text"/>
    <w:basedOn w:val="Normal"/>
    <w:link w:val="BodyTextChar"/>
    <w:uiPriority w:val="99"/>
    <w:semiHidden/>
    <w:unhideWhenUsed/>
    <w:rsid w:val="0027407F"/>
  </w:style>
  <w:style w:type="character" w:customStyle="1" w:styleId="BodyTextChar">
    <w:name w:val="Body Text Char"/>
    <w:basedOn w:val="DefaultParagraphFont"/>
    <w:link w:val="BodyText"/>
    <w:uiPriority w:val="99"/>
    <w:semiHidden/>
    <w:rsid w:val="0027407F"/>
  </w:style>
  <w:style w:type="paragraph" w:styleId="Revision">
    <w:name w:val="Revision"/>
    <w:hidden/>
    <w:uiPriority w:val="99"/>
    <w:semiHidden/>
    <w:rsid w:val="00D8754B"/>
  </w:style>
  <w:style w:type="character" w:customStyle="1" w:styleId="Heading4Char1">
    <w:name w:val="Heading 4 Char1"/>
    <w:basedOn w:val="DefaultParagraphFont"/>
    <w:link w:val="Heading4"/>
    <w:uiPriority w:val="9"/>
    <w:rsid w:val="008A6064"/>
    <w:rPr>
      <w:rFonts w:asciiTheme="majorHAnsi" w:eastAsiaTheme="majorEastAsia" w:hAnsiTheme="majorHAnsi" w:cstheme="majorBidi"/>
      <w:b/>
      <w:bCs/>
      <w:iCs/>
      <w:color w:val="4472C4" w:themeColor="accent1"/>
    </w:rPr>
  </w:style>
  <w:style w:type="character" w:styleId="FollowedHyperlink">
    <w:name w:val="FollowedHyperlink"/>
    <w:basedOn w:val="DefaultParagraphFont"/>
    <w:uiPriority w:val="99"/>
    <w:semiHidden/>
    <w:unhideWhenUsed/>
    <w:rsid w:val="00EB4011"/>
    <w:rPr>
      <w:color w:val="954F72" w:themeColor="followedHyperlink"/>
      <w:u w:val="single"/>
    </w:rPr>
  </w:style>
  <w:style w:type="character" w:styleId="UnresolvedMention">
    <w:name w:val="Unresolved Mention"/>
    <w:basedOn w:val="DefaultParagraphFont"/>
    <w:uiPriority w:val="99"/>
    <w:semiHidden/>
    <w:unhideWhenUsed/>
    <w:rsid w:val="007A7842"/>
    <w:rPr>
      <w:color w:val="605E5C"/>
      <w:shd w:val="clear" w:color="auto" w:fill="E1DFDD"/>
    </w:rPr>
  </w:style>
  <w:style w:type="paragraph" w:styleId="EndnoteText">
    <w:name w:val="endnote text"/>
    <w:basedOn w:val="Normal"/>
    <w:link w:val="EndnoteTextChar"/>
    <w:uiPriority w:val="99"/>
    <w:semiHidden/>
    <w:unhideWhenUsed/>
    <w:rsid w:val="0003373B"/>
    <w:pPr>
      <w:spacing w:after="0"/>
    </w:pPr>
    <w:rPr>
      <w:sz w:val="20"/>
      <w:szCs w:val="20"/>
    </w:rPr>
  </w:style>
  <w:style w:type="character" w:customStyle="1" w:styleId="EndnoteTextChar">
    <w:name w:val="Endnote Text Char"/>
    <w:basedOn w:val="DefaultParagraphFont"/>
    <w:link w:val="EndnoteText"/>
    <w:uiPriority w:val="99"/>
    <w:semiHidden/>
    <w:rsid w:val="0003373B"/>
    <w:rPr>
      <w:sz w:val="20"/>
      <w:szCs w:val="20"/>
    </w:rPr>
  </w:style>
  <w:style w:type="character" w:styleId="EndnoteReference">
    <w:name w:val="endnote reference"/>
    <w:basedOn w:val="DefaultParagraphFont"/>
    <w:uiPriority w:val="99"/>
    <w:semiHidden/>
    <w:unhideWhenUsed/>
    <w:rsid w:val="0003373B"/>
    <w:rPr>
      <w:vertAlign w:val="superscript"/>
    </w:rPr>
  </w:style>
  <w:style w:type="paragraph" w:styleId="NormalWeb">
    <w:name w:val="Normal (Web)"/>
    <w:basedOn w:val="Normal"/>
    <w:uiPriority w:val="99"/>
    <w:unhideWhenUsed/>
    <w:rsid w:val="002677D1"/>
    <w:pPr>
      <w:spacing w:before="100" w:beforeAutospacing="1" w:after="100" w:afterAutospacing="1"/>
    </w:pPr>
    <w:rPr>
      <w:rFonts w:ascii="Times New Roman" w:eastAsia="Times New Roman" w:hAnsi="Times New Roman" w:cs="Times New Roman"/>
    </w:rPr>
  </w:style>
  <w:style w:type="character" w:customStyle="1" w:styleId="superscript">
    <w:name w:val="superscript"/>
    <w:basedOn w:val="DefaultParagraphFont"/>
    <w:rsid w:val="003D4FCD"/>
  </w:style>
  <w:style w:type="character" w:customStyle="1" w:styleId="tabchar">
    <w:name w:val="tabchar"/>
    <w:basedOn w:val="DefaultParagraphFont"/>
    <w:rsid w:val="003D4FCD"/>
  </w:style>
  <w:style w:type="paragraph" w:customStyle="1" w:styleId="ExceptionsTable">
    <w:name w:val="ExceptionsTable"/>
    <w:basedOn w:val="Normal"/>
    <w:link w:val="ExceptionsTableChar"/>
    <w:uiPriority w:val="1"/>
    <w:qFormat/>
    <w:rsid w:val="2BA343F5"/>
    <w:pPr>
      <w:spacing w:after="60"/>
    </w:pPr>
    <w:rPr>
      <w:rFonts w:ascii="Calibri" w:eastAsia="Times New Roman" w:hAnsi="Calibri" w:cs="Calibri"/>
      <w:sz w:val="22"/>
      <w:szCs w:val="22"/>
    </w:rPr>
  </w:style>
  <w:style w:type="character" w:customStyle="1" w:styleId="ExceptionsTableChar">
    <w:name w:val="ExceptionsTable Char"/>
    <w:basedOn w:val="DefaultParagraphFont"/>
    <w:link w:val="ExceptionsTable"/>
    <w:uiPriority w:val="1"/>
    <w:rsid w:val="2BA343F5"/>
    <w:rPr>
      <w:rFonts w:ascii="Calibri" w:eastAsia="Times New Roman" w:hAnsi="Calibri" w:cs="Calibri"/>
      <w:sz w:val="22"/>
      <w:szCs w:val="22"/>
    </w:rPr>
  </w:style>
  <w:style w:type="paragraph" w:styleId="Title">
    <w:name w:val="Title"/>
    <w:basedOn w:val="Normal"/>
    <w:next w:val="Normal"/>
    <w:link w:val="TitleChar"/>
    <w:uiPriority w:val="10"/>
    <w:qFormat/>
    <w:rsid w:val="0124F0B6"/>
    <w:rPr>
      <w:rFonts w:ascii="Calibri" w:eastAsia="Calibri" w:hAnsi="Calibri" w:cs="Calibri"/>
      <w:b/>
      <w:bCs/>
      <w:color w:val="0070C0"/>
      <w:sz w:val="36"/>
      <w:szCs w:val="36"/>
    </w:rPr>
  </w:style>
  <w:style w:type="character" w:customStyle="1" w:styleId="TitleChar">
    <w:name w:val="Title Char"/>
    <w:basedOn w:val="DefaultParagraphFont"/>
    <w:link w:val="Title"/>
    <w:uiPriority w:val="10"/>
    <w:rsid w:val="0124F0B6"/>
    <w:rPr>
      <w:rFonts w:ascii="Calibri" w:eastAsia="Calibri" w:hAnsi="Calibri" w:cs="Calibri"/>
      <w:b/>
      <w:bCs/>
      <w:i w:val="0"/>
      <w:iCs w:val="0"/>
      <w:caps w:val="0"/>
      <w:smallCaps w:val="0"/>
      <w:noProof w:val="0"/>
      <w:color w:val="0070C0"/>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740">
      <w:bodyDiv w:val="1"/>
      <w:marLeft w:val="0"/>
      <w:marRight w:val="0"/>
      <w:marTop w:val="0"/>
      <w:marBottom w:val="0"/>
      <w:divBdr>
        <w:top w:val="none" w:sz="0" w:space="0" w:color="auto"/>
        <w:left w:val="none" w:sz="0" w:space="0" w:color="auto"/>
        <w:bottom w:val="none" w:sz="0" w:space="0" w:color="auto"/>
        <w:right w:val="none" w:sz="0" w:space="0" w:color="auto"/>
      </w:divBdr>
      <w:divsChild>
        <w:div w:id="954411126">
          <w:marLeft w:val="0"/>
          <w:marRight w:val="0"/>
          <w:marTop w:val="0"/>
          <w:marBottom w:val="0"/>
          <w:divBdr>
            <w:top w:val="none" w:sz="0" w:space="0" w:color="auto"/>
            <w:left w:val="none" w:sz="0" w:space="0" w:color="auto"/>
            <w:bottom w:val="none" w:sz="0" w:space="0" w:color="auto"/>
            <w:right w:val="none" w:sz="0" w:space="0" w:color="auto"/>
          </w:divBdr>
        </w:div>
        <w:div w:id="1343245884">
          <w:marLeft w:val="0"/>
          <w:marRight w:val="0"/>
          <w:marTop w:val="0"/>
          <w:marBottom w:val="0"/>
          <w:divBdr>
            <w:top w:val="none" w:sz="0" w:space="0" w:color="auto"/>
            <w:left w:val="none" w:sz="0" w:space="0" w:color="auto"/>
            <w:bottom w:val="none" w:sz="0" w:space="0" w:color="auto"/>
            <w:right w:val="none" w:sz="0" w:space="0" w:color="auto"/>
          </w:divBdr>
        </w:div>
      </w:divsChild>
    </w:div>
    <w:div w:id="209073541">
      <w:bodyDiv w:val="1"/>
      <w:marLeft w:val="0"/>
      <w:marRight w:val="0"/>
      <w:marTop w:val="0"/>
      <w:marBottom w:val="0"/>
      <w:divBdr>
        <w:top w:val="none" w:sz="0" w:space="0" w:color="auto"/>
        <w:left w:val="none" w:sz="0" w:space="0" w:color="auto"/>
        <w:bottom w:val="none" w:sz="0" w:space="0" w:color="auto"/>
        <w:right w:val="none" w:sz="0" w:space="0" w:color="auto"/>
      </w:divBdr>
      <w:divsChild>
        <w:div w:id="768817416">
          <w:marLeft w:val="0"/>
          <w:marRight w:val="0"/>
          <w:marTop w:val="0"/>
          <w:marBottom w:val="0"/>
          <w:divBdr>
            <w:top w:val="none" w:sz="0" w:space="0" w:color="auto"/>
            <w:left w:val="none" w:sz="0" w:space="0" w:color="auto"/>
            <w:bottom w:val="none" w:sz="0" w:space="0" w:color="auto"/>
            <w:right w:val="none" w:sz="0" w:space="0" w:color="auto"/>
          </w:divBdr>
          <w:divsChild>
            <w:div w:id="20785323">
              <w:marLeft w:val="0"/>
              <w:marRight w:val="0"/>
              <w:marTop w:val="0"/>
              <w:marBottom w:val="0"/>
              <w:divBdr>
                <w:top w:val="none" w:sz="0" w:space="0" w:color="auto"/>
                <w:left w:val="none" w:sz="0" w:space="0" w:color="auto"/>
                <w:bottom w:val="none" w:sz="0" w:space="0" w:color="auto"/>
                <w:right w:val="none" w:sz="0" w:space="0" w:color="auto"/>
              </w:divBdr>
              <w:divsChild>
                <w:div w:id="181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1672">
      <w:bodyDiv w:val="1"/>
      <w:marLeft w:val="0"/>
      <w:marRight w:val="0"/>
      <w:marTop w:val="0"/>
      <w:marBottom w:val="0"/>
      <w:divBdr>
        <w:top w:val="none" w:sz="0" w:space="0" w:color="auto"/>
        <w:left w:val="none" w:sz="0" w:space="0" w:color="auto"/>
        <w:bottom w:val="none" w:sz="0" w:space="0" w:color="auto"/>
        <w:right w:val="none" w:sz="0" w:space="0" w:color="auto"/>
      </w:divBdr>
    </w:div>
    <w:div w:id="504397203">
      <w:bodyDiv w:val="1"/>
      <w:marLeft w:val="0"/>
      <w:marRight w:val="0"/>
      <w:marTop w:val="0"/>
      <w:marBottom w:val="0"/>
      <w:divBdr>
        <w:top w:val="none" w:sz="0" w:space="0" w:color="auto"/>
        <w:left w:val="none" w:sz="0" w:space="0" w:color="auto"/>
        <w:bottom w:val="none" w:sz="0" w:space="0" w:color="auto"/>
        <w:right w:val="none" w:sz="0" w:space="0" w:color="auto"/>
      </w:divBdr>
    </w:div>
    <w:div w:id="596519698">
      <w:bodyDiv w:val="1"/>
      <w:marLeft w:val="0"/>
      <w:marRight w:val="0"/>
      <w:marTop w:val="0"/>
      <w:marBottom w:val="0"/>
      <w:divBdr>
        <w:top w:val="none" w:sz="0" w:space="0" w:color="auto"/>
        <w:left w:val="none" w:sz="0" w:space="0" w:color="auto"/>
        <w:bottom w:val="none" w:sz="0" w:space="0" w:color="auto"/>
        <w:right w:val="none" w:sz="0" w:space="0" w:color="auto"/>
      </w:divBdr>
      <w:divsChild>
        <w:div w:id="83037236">
          <w:marLeft w:val="0"/>
          <w:marRight w:val="0"/>
          <w:marTop w:val="0"/>
          <w:marBottom w:val="0"/>
          <w:divBdr>
            <w:top w:val="none" w:sz="0" w:space="0" w:color="auto"/>
            <w:left w:val="none" w:sz="0" w:space="0" w:color="auto"/>
            <w:bottom w:val="none" w:sz="0" w:space="0" w:color="auto"/>
            <w:right w:val="none" w:sz="0" w:space="0" w:color="auto"/>
          </w:divBdr>
        </w:div>
        <w:div w:id="861868980">
          <w:marLeft w:val="0"/>
          <w:marRight w:val="0"/>
          <w:marTop w:val="0"/>
          <w:marBottom w:val="0"/>
          <w:divBdr>
            <w:top w:val="none" w:sz="0" w:space="0" w:color="auto"/>
            <w:left w:val="none" w:sz="0" w:space="0" w:color="auto"/>
            <w:bottom w:val="none" w:sz="0" w:space="0" w:color="auto"/>
            <w:right w:val="none" w:sz="0" w:space="0" w:color="auto"/>
          </w:divBdr>
        </w:div>
        <w:div w:id="1025597205">
          <w:marLeft w:val="0"/>
          <w:marRight w:val="0"/>
          <w:marTop w:val="0"/>
          <w:marBottom w:val="0"/>
          <w:divBdr>
            <w:top w:val="none" w:sz="0" w:space="0" w:color="auto"/>
            <w:left w:val="none" w:sz="0" w:space="0" w:color="auto"/>
            <w:bottom w:val="none" w:sz="0" w:space="0" w:color="auto"/>
            <w:right w:val="none" w:sz="0" w:space="0" w:color="auto"/>
          </w:divBdr>
        </w:div>
        <w:div w:id="1178890726">
          <w:marLeft w:val="0"/>
          <w:marRight w:val="0"/>
          <w:marTop w:val="0"/>
          <w:marBottom w:val="0"/>
          <w:divBdr>
            <w:top w:val="none" w:sz="0" w:space="0" w:color="auto"/>
            <w:left w:val="none" w:sz="0" w:space="0" w:color="auto"/>
            <w:bottom w:val="none" w:sz="0" w:space="0" w:color="auto"/>
            <w:right w:val="none" w:sz="0" w:space="0" w:color="auto"/>
          </w:divBdr>
        </w:div>
        <w:div w:id="1756979187">
          <w:marLeft w:val="0"/>
          <w:marRight w:val="0"/>
          <w:marTop w:val="0"/>
          <w:marBottom w:val="0"/>
          <w:divBdr>
            <w:top w:val="none" w:sz="0" w:space="0" w:color="auto"/>
            <w:left w:val="none" w:sz="0" w:space="0" w:color="auto"/>
            <w:bottom w:val="none" w:sz="0" w:space="0" w:color="auto"/>
            <w:right w:val="none" w:sz="0" w:space="0" w:color="auto"/>
          </w:divBdr>
        </w:div>
      </w:divsChild>
    </w:div>
    <w:div w:id="610208167">
      <w:bodyDiv w:val="1"/>
      <w:marLeft w:val="0"/>
      <w:marRight w:val="0"/>
      <w:marTop w:val="0"/>
      <w:marBottom w:val="0"/>
      <w:divBdr>
        <w:top w:val="none" w:sz="0" w:space="0" w:color="auto"/>
        <w:left w:val="none" w:sz="0" w:space="0" w:color="auto"/>
        <w:bottom w:val="none" w:sz="0" w:space="0" w:color="auto"/>
        <w:right w:val="none" w:sz="0" w:space="0" w:color="auto"/>
      </w:divBdr>
      <w:divsChild>
        <w:div w:id="60492898">
          <w:marLeft w:val="0"/>
          <w:marRight w:val="0"/>
          <w:marTop w:val="0"/>
          <w:marBottom w:val="0"/>
          <w:divBdr>
            <w:top w:val="none" w:sz="0" w:space="0" w:color="auto"/>
            <w:left w:val="none" w:sz="0" w:space="0" w:color="auto"/>
            <w:bottom w:val="none" w:sz="0" w:space="0" w:color="auto"/>
            <w:right w:val="none" w:sz="0" w:space="0" w:color="auto"/>
          </w:divBdr>
          <w:divsChild>
            <w:div w:id="225653997">
              <w:marLeft w:val="0"/>
              <w:marRight w:val="0"/>
              <w:marTop w:val="0"/>
              <w:marBottom w:val="0"/>
              <w:divBdr>
                <w:top w:val="none" w:sz="0" w:space="0" w:color="auto"/>
                <w:left w:val="none" w:sz="0" w:space="0" w:color="auto"/>
                <w:bottom w:val="none" w:sz="0" w:space="0" w:color="auto"/>
                <w:right w:val="none" w:sz="0" w:space="0" w:color="auto"/>
              </w:divBdr>
            </w:div>
            <w:div w:id="236794253">
              <w:marLeft w:val="0"/>
              <w:marRight w:val="0"/>
              <w:marTop w:val="0"/>
              <w:marBottom w:val="0"/>
              <w:divBdr>
                <w:top w:val="none" w:sz="0" w:space="0" w:color="auto"/>
                <w:left w:val="none" w:sz="0" w:space="0" w:color="auto"/>
                <w:bottom w:val="none" w:sz="0" w:space="0" w:color="auto"/>
                <w:right w:val="none" w:sz="0" w:space="0" w:color="auto"/>
              </w:divBdr>
            </w:div>
            <w:div w:id="247663143">
              <w:marLeft w:val="0"/>
              <w:marRight w:val="0"/>
              <w:marTop w:val="0"/>
              <w:marBottom w:val="0"/>
              <w:divBdr>
                <w:top w:val="none" w:sz="0" w:space="0" w:color="auto"/>
                <w:left w:val="none" w:sz="0" w:space="0" w:color="auto"/>
                <w:bottom w:val="none" w:sz="0" w:space="0" w:color="auto"/>
                <w:right w:val="none" w:sz="0" w:space="0" w:color="auto"/>
              </w:divBdr>
            </w:div>
            <w:div w:id="1925797571">
              <w:marLeft w:val="0"/>
              <w:marRight w:val="0"/>
              <w:marTop w:val="0"/>
              <w:marBottom w:val="0"/>
              <w:divBdr>
                <w:top w:val="none" w:sz="0" w:space="0" w:color="auto"/>
                <w:left w:val="none" w:sz="0" w:space="0" w:color="auto"/>
                <w:bottom w:val="none" w:sz="0" w:space="0" w:color="auto"/>
                <w:right w:val="none" w:sz="0" w:space="0" w:color="auto"/>
              </w:divBdr>
            </w:div>
          </w:divsChild>
        </w:div>
        <w:div w:id="95179810">
          <w:marLeft w:val="0"/>
          <w:marRight w:val="0"/>
          <w:marTop w:val="0"/>
          <w:marBottom w:val="0"/>
          <w:divBdr>
            <w:top w:val="none" w:sz="0" w:space="0" w:color="auto"/>
            <w:left w:val="none" w:sz="0" w:space="0" w:color="auto"/>
            <w:bottom w:val="none" w:sz="0" w:space="0" w:color="auto"/>
            <w:right w:val="none" w:sz="0" w:space="0" w:color="auto"/>
          </w:divBdr>
          <w:divsChild>
            <w:div w:id="1693727354">
              <w:marLeft w:val="0"/>
              <w:marRight w:val="0"/>
              <w:marTop w:val="0"/>
              <w:marBottom w:val="0"/>
              <w:divBdr>
                <w:top w:val="none" w:sz="0" w:space="0" w:color="auto"/>
                <w:left w:val="none" w:sz="0" w:space="0" w:color="auto"/>
                <w:bottom w:val="none" w:sz="0" w:space="0" w:color="auto"/>
                <w:right w:val="none" w:sz="0" w:space="0" w:color="auto"/>
              </w:divBdr>
            </w:div>
          </w:divsChild>
        </w:div>
        <w:div w:id="136725973">
          <w:marLeft w:val="0"/>
          <w:marRight w:val="0"/>
          <w:marTop w:val="0"/>
          <w:marBottom w:val="0"/>
          <w:divBdr>
            <w:top w:val="none" w:sz="0" w:space="0" w:color="auto"/>
            <w:left w:val="none" w:sz="0" w:space="0" w:color="auto"/>
            <w:bottom w:val="none" w:sz="0" w:space="0" w:color="auto"/>
            <w:right w:val="none" w:sz="0" w:space="0" w:color="auto"/>
          </w:divBdr>
          <w:divsChild>
            <w:div w:id="1247349364">
              <w:marLeft w:val="0"/>
              <w:marRight w:val="0"/>
              <w:marTop w:val="0"/>
              <w:marBottom w:val="0"/>
              <w:divBdr>
                <w:top w:val="none" w:sz="0" w:space="0" w:color="auto"/>
                <w:left w:val="none" w:sz="0" w:space="0" w:color="auto"/>
                <w:bottom w:val="none" w:sz="0" w:space="0" w:color="auto"/>
                <w:right w:val="none" w:sz="0" w:space="0" w:color="auto"/>
              </w:divBdr>
            </w:div>
          </w:divsChild>
        </w:div>
        <w:div w:id="139663150">
          <w:marLeft w:val="0"/>
          <w:marRight w:val="0"/>
          <w:marTop w:val="0"/>
          <w:marBottom w:val="0"/>
          <w:divBdr>
            <w:top w:val="none" w:sz="0" w:space="0" w:color="auto"/>
            <w:left w:val="none" w:sz="0" w:space="0" w:color="auto"/>
            <w:bottom w:val="none" w:sz="0" w:space="0" w:color="auto"/>
            <w:right w:val="none" w:sz="0" w:space="0" w:color="auto"/>
          </w:divBdr>
          <w:divsChild>
            <w:div w:id="1380665583">
              <w:marLeft w:val="0"/>
              <w:marRight w:val="0"/>
              <w:marTop w:val="0"/>
              <w:marBottom w:val="0"/>
              <w:divBdr>
                <w:top w:val="none" w:sz="0" w:space="0" w:color="auto"/>
                <w:left w:val="none" w:sz="0" w:space="0" w:color="auto"/>
                <w:bottom w:val="none" w:sz="0" w:space="0" w:color="auto"/>
                <w:right w:val="none" w:sz="0" w:space="0" w:color="auto"/>
              </w:divBdr>
            </w:div>
          </w:divsChild>
        </w:div>
        <w:div w:id="146096114">
          <w:marLeft w:val="0"/>
          <w:marRight w:val="0"/>
          <w:marTop w:val="0"/>
          <w:marBottom w:val="0"/>
          <w:divBdr>
            <w:top w:val="none" w:sz="0" w:space="0" w:color="auto"/>
            <w:left w:val="none" w:sz="0" w:space="0" w:color="auto"/>
            <w:bottom w:val="none" w:sz="0" w:space="0" w:color="auto"/>
            <w:right w:val="none" w:sz="0" w:space="0" w:color="auto"/>
          </w:divBdr>
          <w:divsChild>
            <w:div w:id="903374478">
              <w:marLeft w:val="0"/>
              <w:marRight w:val="0"/>
              <w:marTop w:val="0"/>
              <w:marBottom w:val="0"/>
              <w:divBdr>
                <w:top w:val="none" w:sz="0" w:space="0" w:color="auto"/>
                <w:left w:val="none" w:sz="0" w:space="0" w:color="auto"/>
                <w:bottom w:val="none" w:sz="0" w:space="0" w:color="auto"/>
                <w:right w:val="none" w:sz="0" w:space="0" w:color="auto"/>
              </w:divBdr>
            </w:div>
          </w:divsChild>
        </w:div>
        <w:div w:id="152993003">
          <w:marLeft w:val="0"/>
          <w:marRight w:val="0"/>
          <w:marTop w:val="0"/>
          <w:marBottom w:val="0"/>
          <w:divBdr>
            <w:top w:val="none" w:sz="0" w:space="0" w:color="auto"/>
            <w:left w:val="none" w:sz="0" w:space="0" w:color="auto"/>
            <w:bottom w:val="none" w:sz="0" w:space="0" w:color="auto"/>
            <w:right w:val="none" w:sz="0" w:space="0" w:color="auto"/>
          </w:divBdr>
          <w:divsChild>
            <w:div w:id="198737912">
              <w:marLeft w:val="0"/>
              <w:marRight w:val="0"/>
              <w:marTop w:val="0"/>
              <w:marBottom w:val="0"/>
              <w:divBdr>
                <w:top w:val="none" w:sz="0" w:space="0" w:color="auto"/>
                <w:left w:val="none" w:sz="0" w:space="0" w:color="auto"/>
                <w:bottom w:val="none" w:sz="0" w:space="0" w:color="auto"/>
                <w:right w:val="none" w:sz="0" w:space="0" w:color="auto"/>
              </w:divBdr>
            </w:div>
            <w:div w:id="1083723291">
              <w:marLeft w:val="0"/>
              <w:marRight w:val="0"/>
              <w:marTop w:val="0"/>
              <w:marBottom w:val="0"/>
              <w:divBdr>
                <w:top w:val="none" w:sz="0" w:space="0" w:color="auto"/>
                <w:left w:val="none" w:sz="0" w:space="0" w:color="auto"/>
                <w:bottom w:val="none" w:sz="0" w:space="0" w:color="auto"/>
                <w:right w:val="none" w:sz="0" w:space="0" w:color="auto"/>
              </w:divBdr>
            </w:div>
          </w:divsChild>
        </w:div>
        <w:div w:id="163515824">
          <w:marLeft w:val="0"/>
          <w:marRight w:val="0"/>
          <w:marTop w:val="0"/>
          <w:marBottom w:val="0"/>
          <w:divBdr>
            <w:top w:val="none" w:sz="0" w:space="0" w:color="auto"/>
            <w:left w:val="none" w:sz="0" w:space="0" w:color="auto"/>
            <w:bottom w:val="none" w:sz="0" w:space="0" w:color="auto"/>
            <w:right w:val="none" w:sz="0" w:space="0" w:color="auto"/>
          </w:divBdr>
          <w:divsChild>
            <w:div w:id="2135129214">
              <w:marLeft w:val="0"/>
              <w:marRight w:val="0"/>
              <w:marTop w:val="0"/>
              <w:marBottom w:val="0"/>
              <w:divBdr>
                <w:top w:val="none" w:sz="0" w:space="0" w:color="auto"/>
                <w:left w:val="none" w:sz="0" w:space="0" w:color="auto"/>
                <w:bottom w:val="none" w:sz="0" w:space="0" w:color="auto"/>
                <w:right w:val="none" w:sz="0" w:space="0" w:color="auto"/>
              </w:divBdr>
            </w:div>
          </w:divsChild>
        </w:div>
        <w:div w:id="174155843">
          <w:marLeft w:val="0"/>
          <w:marRight w:val="0"/>
          <w:marTop w:val="0"/>
          <w:marBottom w:val="0"/>
          <w:divBdr>
            <w:top w:val="none" w:sz="0" w:space="0" w:color="auto"/>
            <w:left w:val="none" w:sz="0" w:space="0" w:color="auto"/>
            <w:bottom w:val="none" w:sz="0" w:space="0" w:color="auto"/>
            <w:right w:val="none" w:sz="0" w:space="0" w:color="auto"/>
          </w:divBdr>
          <w:divsChild>
            <w:div w:id="864635866">
              <w:marLeft w:val="0"/>
              <w:marRight w:val="0"/>
              <w:marTop w:val="0"/>
              <w:marBottom w:val="0"/>
              <w:divBdr>
                <w:top w:val="none" w:sz="0" w:space="0" w:color="auto"/>
                <w:left w:val="none" w:sz="0" w:space="0" w:color="auto"/>
                <w:bottom w:val="none" w:sz="0" w:space="0" w:color="auto"/>
                <w:right w:val="none" w:sz="0" w:space="0" w:color="auto"/>
              </w:divBdr>
            </w:div>
          </w:divsChild>
        </w:div>
        <w:div w:id="186673429">
          <w:marLeft w:val="0"/>
          <w:marRight w:val="0"/>
          <w:marTop w:val="0"/>
          <w:marBottom w:val="0"/>
          <w:divBdr>
            <w:top w:val="none" w:sz="0" w:space="0" w:color="auto"/>
            <w:left w:val="none" w:sz="0" w:space="0" w:color="auto"/>
            <w:bottom w:val="none" w:sz="0" w:space="0" w:color="auto"/>
            <w:right w:val="none" w:sz="0" w:space="0" w:color="auto"/>
          </w:divBdr>
          <w:divsChild>
            <w:div w:id="369065860">
              <w:marLeft w:val="0"/>
              <w:marRight w:val="0"/>
              <w:marTop w:val="0"/>
              <w:marBottom w:val="0"/>
              <w:divBdr>
                <w:top w:val="none" w:sz="0" w:space="0" w:color="auto"/>
                <w:left w:val="none" w:sz="0" w:space="0" w:color="auto"/>
                <w:bottom w:val="none" w:sz="0" w:space="0" w:color="auto"/>
                <w:right w:val="none" w:sz="0" w:space="0" w:color="auto"/>
              </w:divBdr>
            </w:div>
          </w:divsChild>
        </w:div>
        <w:div w:id="187569722">
          <w:marLeft w:val="0"/>
          <w:marRight w:val="0"/>
          <w:marTop w:val="0"/>
          <w:marBottom w:val="0"/>
          <w:divBdr>
            <w:top w:val="none" w:sz="0" w:space="0" w:color="auto"/>
            <w:left w:val="none" w:sz="0" w:space="0" w:color="auto"/>
            <w:bottom w:val="none" w:sz="0" w:space="0" w:color="auto"/>
            <w:right w:val="none" w:sz="0" w:space="0" w:color="auto"/>
          </w:divBdr>
          <w:divsChild>
            <w:div w:id="2064057895">
              <w:marLeft w:val="0"/>
              <w:marRight w:val="0"/>
              <w:marTop w:val="0"/>
              <w:marBottom w:val="0"/>
              <w:divBdr>
                <w:top w:val="none" w:sz="0" w:space="0" w:color="auto"/>
                <w:left w:val="none" w:sz="0" w:space="0" w:color="auto"/>
                <w:bottom w:val="none" w:sz="0" w:space="0" w:color="auto"/>
                <w:right w:val="none" w:sz="0" w:space="0" w:color="auto"/>
              </w:divBdr>
            </w:div>
          </w:divsChild>
        </w:div>
        <w:div w:id="188766335">
          <w:marLeft w:val="0"/>
          <w:marRight w:val="0"/>
          <w:marTop w:val="0"/>
          <w:marBottom w:val="0"/>
          <w:divBdr>
            <w:top w:val="none" w:sz="0" w:space="0" w:color="auto"/>
            <w:left w:val="none" w:sz="0" w:space="0" w:color="auto"/>
            <w:bottom w:val="none" w:sz="0" w:space="0" w:color="auto"/>
            <w:right w:val="none" w:sz="0" w:space="0" w:color="auto"/>
          </w:divBdr>
          <w:divsChild>
            <w:div w:id="2078018644">
              <w:marLeft w:val="0"/>
              <w:marRight w:val="0"/>
              <w:marTop w:val="0"/>
              <w:marBottom w:val="0"/>
              <w:divBdr>
                <w:top w:val="none" w:sz="0" w:space="0" w:color="auto"/>
                <w:left w:val="none" w:sz="0" w:space="0" w:color="auto"/>
                <w:bottom w:val="none" w:sz="0" w:space="0" w:color="auto"/>
                <w:right w:val="none" w:sz="0" w:space="0" w:color="auto"/>
              </w:divBdr>
            </w:div>
          </w:divsChild>
        </w:div>
        <w:div w:id="235167349">
          <w:marLeft w:val="0"/>
          <w:marRight w:val="0"/>
          <w:marTop w:val="0"/>
          <w:marBottom w:val="0"/>
          <w:divBdr>
            <w:top w:val="none" w:sz="0" w:space="0" w:color="auto"/>
            <w:left w:val="none" w:sz="0" w:space="0" w:color="auto"/>
            <w:bottom w:val="none" w:sz="0" w:space="0" w:color="auto"/>
            <w:right w:val="none" w:sz="0" w:space="0" w:color="auto"/>
          </w:divBdr>
          <w:divsChild>
            <w:div w:id="1624771168">
              <w:marLeft w:val="0"/>
              <w:marRight w:val="0"/>
              <w:marTop w:val="0"/>
              <w:marBottom w:val="0"/>
              <w:divBdr>
                <w:top w:val="none" w:sz="0" w:space="0" w:color="auto"/>
                <w:left w:val="none" w:sz="0" w:space="0" w:color="auto"/>
                <w:bottom w:val="none" w:sz="0" w:space="0" w:color="auto"/>
                <w:right w:val="none" w:sz="0" w:space="0" w:color="auto"/>
              </w:divBdr>
            </w:div>
          </w:divsChild>
        </w:div>
        <w:div w:id="285740967">
          <w:marLeft w:val="0"/>
          <w:marRight w:val="0"/>
          <w:marTop w:val="0"/>
          <w:marBottom w:val="0"/>
          <w:divBdr>
            <w:top w:val="none" w:sz="0" w:space="0" w:color="auto"/>
            <w:left w:val="none" w:sz="0" w:space="0" w:color="auto"/>
            <w:bottom w:val="none" w:sz="0" w:space="0" w:color="auto"/>
            <w:right w:val="none" w:sz="0" w:space="0" w:color="auto"/>
          </w:divBdr>
          <w:divsChild>
            <w:div w:id="242843037">
              <w:marLeft w:val="0"/>
              <w:marRight w:val="0"/>
              <w:marTop w:val="0"/>
              <w:marBottom w:val="0"/>
              <w:divBdr>
                <w:top w:val="none" w:sz="0" w:space="0" w:color="auto"/>
                <w:left w:val="none" w:sz="0" w:space="0" w:color="auto"/>
                <w:bottom w:val="none" w:sz="0" w:space="0" w:color="auto"/>
                <w:right w:val="none" w:sz="0" w:space="0" w:color="auto"/>
              </w:divBdr>
            </w:div>
          </w:divsChild>
        </w:div>
        <w:div w:id="288172967">
          <w:marLeft w:val="0"/>
          <w:marRight w:val="0"/>
          <w:marTop w:val="0"/>
          <w:marBottom w:val="0"/>
          <w:divBdr>
            <w:top w:val="none" w:sz="0" w:space="0" w:color="auto"/>
            <w:left w:val="none" w:sz="0" w:space="0" w:color="auto"/>
            <w:bottom w:val="none" w:sz="0" w:space="0" w:color="auto"/>
            <w:right w:val="none" w:sz="0" w:space="0" w:color="auto"/>
          </w:divBdr>
          <w:divsChild>
            <w:div w:id="1636761934">
              <w:marLeft w:val="0"/>
              <w:marRight w:val="0"/>
              <w:marTop w:val="0"/>
              <w:marBottom w:val="0"/>
              <w:divBdr>
                <w:top w:val="none" w:sz="0" w:space="0" w:color="auto"/>
                <w:left w:val="none" w:sz="0" w:space="0" w:color="auto"/>
                <w:bottom w:val="none" w:sz="0" w:space="0" w:color="auto"/>
                <w:right w:val="none" w:sz="0" w:space="0" w:color="auto"/>
              </w:divBdr>
            </w:div>
          </w:divsChild>
        </w:div>
        <w:div w:id="288438241">
          <w:marLeft w:val="0"/>
          <w:marRight w:val="0"/>
          <w:marTop w:val="0"/>
          <w:marBottom w:val="0"/>
          <w:divBdr>
            <w:top w:val="none" w:sz="0" w:space="0" w:color="auto"/>
            <w:left w:val="none" w:sz="0" w:space="0" w:color="auto"/>
            <w:bottom w:val="none" w:sz="0" w:space="0" w:color="auto"/>
            <w:right w:val="none" w:sz="0" w:space="0" w:color="auto"/>
          </w:divBdr>
          <w:divsChild>
            <w:div w:id="1012493229">
              <w:marLeft w:val="0"/>
              <w:marRight w:val="0"/>
              <w:marTop w:val="0"/>
              <w:marBottom w:val="0"/>
              <w:divBdr>
                <w:top w:val="none" w:sz="0" w:space="0" w:color="auto"/>
                <w:left w:val="none" w:sz="0" w:space="0" w:color="auto"/>
                <w:bottom w:val="none" w:sz="0" w:space="0" w:color="auto"/>
                <w:right w:val="none" w:sz="0" w:space="0" w:color="auto"/>
              </w:divBdr>
            </w:div>
            <w:div w:id="1276524360">
              <w:marLeft w:val="0"/>
              <w:marRight w:val="0"/>
              <w:marTop w:val="0"/>
              <w:marBottom w:val="0"/>
              <w:divBdr>
                <w:top w:val="none" w:sz="0" w:space="0" w:color="auto"/>
                <w:left w:val="none" w:sz="0" w:space="0" w:color="auto"/>
                <w:bottom w:val="none" w:sz="0" w:space="0" w:color="auto"/>
                <w:right w:val="none" w:sz="0" w:space="0" w:color="auto"/>
              </w:divBdr>
            </w:div>
            <w:div w:id="1285695996">
              <w:marLeft w:val="0"/>
              <w:marRight w:val="0"/>
              <w:marTop w:val="0"/>
              <w:marBottom w:val="0"/>
              <w:divBdr>
                <w:top w:val="none" w:sz="0" w:space="0" w:color="auto"/>
                <w:left w:val="none" w:sz="0" w:space="0" w:color="auto"/>
                <w:bottom w:val="none" w:sz="0" w:space="0" w:color="auto"/>
                <w:right w:val="none" w:sz="0" w:space="0" w:color="auto"/>
              </w:divBdr>
            </w:div>
            <w:div w:id="1511407736">
              <w:marLeft w:val="0"/>
              <w:marRight w:val="0"/>
              <w:marTop w:val="0"/>
              <w:marBottom w:val="0"/>
              <w:divBdr>
                <w:top w:val="none" w:sz="0" w:space="0" w:color="auto"/>
                <w:left w:val="none" w:sz="0" w:space="0" w:color="auto"/>
                <w:bottom w:val="none" w:sz="0" w:space="0" w:color="auto"/>
                <w:right w:val="none" w:sz="0" w:space="0" w:color="auto"/>
              </w:divBdr>
            </w:div>
            <w:div w:id="1651324577">
              <w:marLeft w:val="0"/>
              <w:marRight w:val="0"/>
              <w:marTop w:val="0"/>
              <w:marBottom w:val="0"/>
              <w:divBdr>
                <w:top w:val="none" w:sz="0" w:space="0" w:color="auto"/>
                <w:left w:val="none" w:sz="0" w:space="0" w:color="auto"/>
                <w:bottom w:val="none" w:sz="0" w:space="0" w:color="auto"/>
                <w:right w:val="none" w:sz="0" w:space="0" w:color="auto"/>
              </w:divBdr>
            </w:div>
            <w:div w:id="1758475019">
              <w:marLeft w:val="0"/>
              <w:marRight w:val="0"/>
              <w:marTop w:val="0"/>
              <w:marBottom w:val="0"/>
              <w:divBdr>
                <w:top w:val="none" w:sz="0" w:space="0" w:color="auto"/>
                <w:left w:val="none" w:sz="0" w:space="0" w:color="auto"/>
                <w:bottom w:val="none" w:sz="0" w:space="0" w:color="auto"/>
                <w:right w:val="none" w:sz="0" w:space="0" w:color="auto"/>
              </w:divBdr>
            </w:div>
            <w:div w:id="1872645703">
              <w:marLeft w:val="0"/>
              <w:marRight w:val="0"/>
              <w:marTop w:val="0"/>
              <w:marBottom w:val="0"/>
              <w:divBdr>
                <w:top w:val="none" w:sz="0" w:space="0" w:color="auto"/>
                <w:left w:val="none" w:sz="0" w:space="0" w:color="auto"/>
                <w:bottom w:val="none" w:sz="0" w:space="0" w:color="auto"/>
                <w:right w:val="none" w:sz="0" w:space="0" w:color="auto"/>
              </w:divBdr>
            </w:div>
          </w:divsChild>
        </w:div>
        <w:div w:id="293491266">
          <w:marLeft w:val="0"/>
          <w:marRight w:val="0"/>
          <w:marTop w:val="0"/>
          <w:marBottom w:val="0"/>
          <w:divBdr>
            <w:top w:val="none" w:sz="0" w:space="0" w:color="auto"/>
            <w:left w:val="none" w:sz="0" w:space="0" w:color="auto"/>
            <w:bottom w:val="none" w:sz="0" w:space="0" w:color="auto"/>
            <w:right w:val="none" w:sz="0" w:space="0" w:color="auto"/>
          </w:divBdr>
          <w:divsChild>
            <w:div w:id="1078137891">
              <w:marLeft w:val="0"/>
              <w:marRight w:val="0"/>
              <w:marTop w:val="0"/>
              <w:marBottom w:val="0"/>
              <w:divBdr>
                <w:top w:val="none" w:sz="0" w:space="0" w:color="auto"/>
                <w:left w:val="none" w:sz="0" w:space="0" w:color="auto"/>
                <w:bottom w:val="none" w:sz="0" w:space="0" w:color="auto"/>
                <w:right w:val="none" w:sz="0" w:space="0" w:color="auto"/>
              </w:divBdr>
            </w:div>
          </w:divsChild>
        </w:div>
        <w:div w:id="296881874">
          <w:marLeft w:val="0"/>
          <w:marRight w:val="0"/>
          <w:marTop w:val="0"/>
          <w:marBottom w:val="0"/>
          <w:divBdr>
            <w:top w:val="none" w:sz="0" w:space="0" w:color="auto"/>
            <w:left w:val="none" w:sz="0" w:space="0" w:color="auto"/>
            <w:bottom w:val="none" w:sz="0" w:space="0" w:color="auto"/>
            <w:right w:val="none" w:sz="0" w:space="0" w:color="auto"/>
          </w:divBdr>
          <w:divsChild>
            <w:div w:id="1869445079">
              <w:marLeft w:val="0"/>
              <w:marRight w:val="0"/>
              <w:marTop w:val="0"/>
              <w:marBottom w:val="0"/>
              <w:divBdr>
                <w:top w:val="none" w:sz="0" w:space="0" w:color="auto"/>
                <w:left w:val="none" w:sz="0" w:space="0" w:color="auto"/>
                <w:bottom w:val="none" w:sz="0" w:space="0" w:color="auto"/>
                <w:right w:val="none" w:sz="0" w:space="0" w:color="auto"/>
              </w:divBdr>
            </w:div>
          </w:divsChild>
        </w:div>
        <w:div w:id="301808130">
          <w:marLeft w:val="0"/>
          <w:marRight w:val="0"/>
          <w:marTop w:val="0"/>
          <w:marBottom w:val="0"/>
          <w:divBdr>
            <w:top w:val="none" w:sz="0" w:space="0" w:color="auto"/>
            <w:left w:val="none" w:sz="0" w:space="0" w:color="auto"/>
            <w:bottom w:val="none" w:sz="0" w:space="0" w:color="auto"/>
            <w:right w:val="none" w:sz="0" w:space="0" w:color="auto"/>
          </w:divBdr>
          <w:divsChild>
            <w:div w:id="478807351">
              <w:marLeft w:val="0"/>
              <w:marRight w:val="0"/>
              <w:marTop w:val="0"/>
              <w:marBottom w:val="0"/>
              <w:divBdr>
                <w:top w:val="none" w:sz="0" w:space="0" w:color="auto"/>
                <w:left w:val="none" w:sz="0" w:space="0" w:color="auto"/>
                <w:bottom w:val="none" w:sz="0" w:space="0" w:color="auto"/>
                <w:right w:val="none" w:sz="0" w:space="0" w:color="auto"/>
              </w:divBdr>
            </w:div>
          </w:divsChild>
        </w:div>
        <w:div w:id="312874592">
          <w:marLeft w:val="0"/>
          <w:marRight w:val="0"/>
          <w:marTop w:val="0"/>
          <w:marBottom w:val="0"/>
          <w:divBdr>
            <w:top w:val="none" w:sz="0" w:space="0" w:color="auto"/>
            <w:left w:val="none" w:sz="0" w:space="0" w:color="auto"/>
            <w:bottom w:val="none" w:sz="0" w:space="0" w:color="auto"/>
            <w:right w:val="none" w:sz="0" w:space="0" w:color="auto"/>
          </w:divBdr>
          <w:divsChild>
            <w:div w:id="1213612040">
              <w:marLeft w:val="0"/>
              <w:marRight w:val="0"/>
              <w:marTop w:val="0"/>
              <w:marBottom w:val="0"/>
              <w:divBdr>
                <w:top w:val="none" w:sz="0" w:space="0" w:color="auto"/>
                <w:left w:val="none" w:sz="0" w:space="0" w:color="auto"/>
                <w:bottom w:val="none" w:sz="0" w:space="0" w:color="auto"/>
                <w:right w:val="none" w:sz="0" w:space="0" w:color="auto"/>
              </w:divBdr>
            </w:div>
          </w:divsChild>
        </w:div>
        <w:div w:id="319970201">
          <w:marLeft w:val="0"/>
          <w:marRight w:val="0"/>
          <w:marTop w:val="0"/>
          <w:marBottom w:val="0"/>
          <w:divBdr>
            <w:top w:val="none" w:sz="0" w:space="0" w:color="auto"/>
            <w:left w:val="none" w:sz="0" w:space="0" w:color="auto"/>
            <w:bottom w:val="none" w:sz="0" w:space="0" w:color="auto"/>
            <w:right w:val="none" w:sz="0" w:space="0" w:color="auto"/>
          </w:divBdr>
          <w:divsChild>
            <w:div w:id="316149038">
              <w:marLeft w:val="0"/>
              <w:marRight w:val="0"/>
              <w:marTop w:val="0"/>
              <w:marBottom w:val="0"/>
              <w:divBdr>
                <w:top w:val="none" w:sz="0" w:space="0" w:color="auto"/>
                <w:left w:val="none" w:sz="0" w:space="0" w:color="auto"/>
                <w:bottom w:val="none" w:sz="0" w:space="0" w:color="auto"/>
                <w:right w:val="none" w:sz="0" w:space="0" w:color="auto"/>
              </w:divBdr>
            </w:div>
            <w:div w:id="416632026">
              <w:marLeft w:val="0"/>
              <w:marRight w:val="0"/>
              <w:marTop w:val="0"/>
              <w:marBottom w:val="0"/>
              <w:divBdr>
                <w:top w:val="none" w:sz="0" w:space="0" w:color="auto"/>
                <w:left w:val="none" w:sz="0" w:space="0" w:color="auto"/>
                <w:bottom w:val="none" w:sz="0" w:space="0" w:color="auto"/>
                <w:right w:val="none" w:sz="0" w:space="0" w:color="auto"/>
              </w:divBdr>
            </w:div>
            <w:div w:id="440684707">
              <w:marLeft w:val="0"/>
              <w:marRight w:val="0"/>
              <w:marTop w:val="0"/>
              <w:marBottom w:val="0"/>
              <w:divBdr>
                <w:top w:val="none" w:sz="0" w:space="0" w:color="auto"/>
                <w:left w:val="none" w:sz="0" w:space="0" w:color="auto"/>
                <w:bottom w:val="none" w:sz="0" w:space="0" w:color="auto"/>
                <w:right w:val="none" w:sz="0" w:space="0" w:color="auto"/>
              </w:divBdr>
            </w:div>
            <w:div w:id="723021375">
              <w:marLeft w:val="0"/>
              <w:marRight w:val="0"/>
              <w:marTop w:val="0"/>
              <w:marBottom w:val="0"/>
              <w:divBdr>
                <w:top w:val="none" w:sz="0" w:space="0" w:color="auto"/>
                <w:left w:val="none" w:sz="0" w:space="0" w:color="auto"/>
                <w:bottom w:val="none" w:sz="0" w:space="0" w:color="auto"/>
                <w:right w:val="none" w:sz="0" w:space="0" w:color="auto"/>
              </w:divBdr>
            </w:div>
            <w:div w:id="1900898922">
              <w:marLeft w:val="0"/>
              <w:marRight w:val="0"/>
              <w:marTop w:val="0"/>
              <w:marBottom w:val="0"/>
              <w:divBdr>
                <w:top w:val="none" w:sz="0" w:space="0" w:color="auto"/>
                <w:left w:val="none" w:sz="0" w:space="0" w:color="auto"/>
                <w:bottom w:val="none" w:sz="0" w:space="0" w:color="auto"/>
                <w:right w:val="none" w:sz="0" w:space="0" w:color="auto"/>
              </w:divBdr>
            </w:div>
            <w:div w:id="2014870506">
              <w:marLeft w:val="0"/>
              <w:marRight w:val="0"/>
              <w:marTop w:val="0"/>
              <w:marBottom w:val="0"/>
              <w:divBdr>
                <w:top w:val="none" w:sz="0" w:space="0" w:color="auto"/>
                <w:left w:val="none" w:sz="0" w:space="0" w:color="auto"/>
                <w:bottom w:val="none" w:sz="0" w:space="0" w:color="auto"/>
                <w:right w:val="none" w:sz="0" w:space="0" w:color="auto"/>
              </w:divBdr>
            </w:div>
          </w:divsChild>
        </w:div>
        <w:div w:id="329142028">
          <w:marLeft w:val="0"/>
          <w:marRight w:val="0"/>
          <w:marTop w:val="0"/>
          <w:marBottom w:val="0"/>
          <w:divBdr>
            <w:top w:val="none" w:sz="0" w:space="0" w:color="auto"/>
            <w:left w:val="none" w:sz="0" w:space="0" w:color="auto"/>
            <w:bottom w:val="none" w:sz="0" w:space="0" w:color="auto"/>
            <w:right w:val="none" w:sz="0" w:space="0" w:color="auto"/>
          </w:divBdr>
          <w:divsChild>
            <w:div w:id="160195208">
              <w:marLeft w:val="0"/>
              <w:marRight w:val="0"/>
              <w:marTop w:val="0"/>
              <w:marBottom w:val="0"/>
              <w:divBdr>
                <w:top w:val="none" w:sz="0" w:space="0" w:color="auto"/>
                <w:left w:val="none" w:sz="0" w:space="0" w:color="auto"/>
                <w:bottom w:val="none" w:sz="0" w:space="0" w:color="auto"/>
                <w:right w:val="none" w:sz="0" w:space="0" w:color="auto"/>
              </w:divBdr>
            </w:div>
          </w:divsChild>
        </w:div>
        <w:div w:id="366179185">
          <w:marLeft w:val="0"/>
          <w:marRight w:val="0"/>
          <w:marTop w:val="0"/>
          <w:marBottom w:val="0"/>
          <w:divBdr>
            <w:top w:val="none" w:sz="0" w:space="0" w:color="auto"/>
            <w:left w:val="none" w:sz="0" w:space="0" w:color="auto"/>
            <w:bottom w:val="none" w:sz="0" w:space="0" w:color="auto"/>
            <w:right w:val="none" w:sz="0" w:space="0" w:color="auto"/>
          </w:divBdr>
          <w:divsChild>
            <w:div w:id="1521774353">
              <w:marLeft w:val="0"/>
              <w:marRight w:val="0"/>
              <w:marTop w:val="0"/>
              <w:marBottom w:val="0"/>
              <w:divBdr>
                <w:top w:val="none" w:sz="0" w:space="0" w:color="auto"/>
                <w:left w:val="none" w:sz="0" w:space="0" w:color="auto"/>
                <w:bottom w:val="none" w:sz="0" w:space="0" w:color="auto"/>
                <w:right w:val="none" w:sz="0" w:space="0" w:color="auto"/>
              </w:divBdr>
            </w:div>
          </w:divsChild>
        </w:div>
        <w:div w:id="380446414">
          <w:marLeft w:val="0"/>
          <w:marRight w:val="0"/>
          <w:marTop w:val="0"/>
          <w:marBottom w:val="0"/>
          <w:divBdr>
            <w:top w:val="none" w:sz="0" w:space="0" w:color="auto"/>
            <w:left w:val="none" w:sz="0" w:space="0" w:color="auto"/>
            <w:bottom w:val="none" w:sz="0" w:space="0" w:color="auto"/>
            <w:right w:val="none" w:sz="0" w:space="0" w:color="auto"/>
          </w:divBdr>
          <w:divsChild>
            <w:div w:id="1252154845">
              <w:marLeft w:val="0"/>
              <w:marRight w:val="0"/>
              <w:marTop w:val="0"/>
              <w:marBottom w:val="0"/>
              <w:divBdr>
                <w:top w:val="none" w:sz="0" w:space="0" w:color="auto"/>
                <w:left w:val="none" w:sz="0" w:space="0" w:color="auto"/>
                <w:bottom w:val="none" w:sz="0" w:space="0" w:color="auto"/>
                <w:right w:val="none" w:sz="0" w:space="0" w:color="auto"/>
              </w:divBdr>
            </w:div>
          </w:divsChild>
        </w:div>
        <w:div w:id="385491788">
          <w:marLeft w:val="0"/>
          <w:marRight w:val="0"/>
          <w:marTop w:val="0"/>
          <w:marBottom w:val="0"/>
          <w:divBdr>
            <w:top w:val="none" w:sz="0" w:space="0" w:color="auto"/>
            <w:left w:val="none" w:sz="0" w:space="0" w:color="auto"/>
            <w:bottom w:val="none" w:sz="0" w:space="0" w:color="auto"/>
            <w:right w:val="none" w:sz="0" w:space="0" w:color="auto"/>
          </w:divBdr>
          <w:divsChild>
            <w:div w:id="2111118822">
              <w:marLeft w:val="0"/>
              <w:marRight w:val="0"/>
              <w:marTop w:val="0"/>
              <w:marBottom w:val="0"/>
              <w:divBdr>
                <w:top w:val="none" w:sz="0" w:space="0" w:color="auto"/>
                <w:left w:val="none" w:sz="0" w:space="0" w:color="auto"/>
                <w:bottom w:val="none" w:sz="0" w:space="0" w:color="auto"/>
                <w:right w:val="none" w:sz="0" w:space="0" w:color="auto"/>
              </w:divBdr>
            </w:div>
          </w:divsChild>
        </w:div>
        <w:div w:id="394818332">
          <w:marLeft w:val="0"/>
          <w:marRight w:val="0"/>
          <w:marTop w:val="0"/>
          <w:marBottom w:val="0"/>
          <w:divBdr>
            <w:top w:val="none" w:sz="0" w:space="0" w:color="auto"/>
            <w:left w:val="none" w:sz="0" w:space="0" w:color="auto"/>
            <w:bottom w:val="none" w:sz="0" w:space="0" w:color="auto"/>
            <w:right w:val="none" w:sz="0" w:space="0" w:color="auto"/>
          </w:divBdr>
          <w:divsChild>
            <w:div w:id="1972469593">
              <w:marLeft w:val="0"/>
              <w:marRight w:val="0"/>
              <w:marTop w:val="0"/>
              <w:marBottom w:val="0"/>
              <w:divBdr>
                <w:top w:val="none" w:sz="0" w:space="0" w:color="auto"/>
                <w:left w:val="none" w:sz="0" w:space="0" w:color="auto"/>
                <w:bottom w:val="none" w:sz="0" w:space="0" w:color="auto"/>
                <w:right w:val="none" w:sz="0" w:space="0" w:color="auto"/>
              </w:divBdr>
            </w:div>
          </w:divsChild>
        </w:div>
        <w:div w:id="396975478">
          <w:marLeft w:val="0"/>
          <w:marRight w:val="0"/>
          <w:marTop w:val="0"/>
          <w:marBottom w:val="0"/>
          <w:divBdr>
            <w:top w:val="none" w:sz="0" w:space="0" w:color="auto"/>
            <w:left w:val="none" w:sz="0" w:space="0" w:color="auto"/>
            <w:bottom w:val="none" w:sz="0" w:space="0" w:color="auto"/>
            <w:right w:val="none" w:sz="0" w:space="0" w:color="auto"/>
          </w:divBdr>
          <w:divsChild>
            <w:div w:id="711853907">
              <w:marLeft w:val="0"/>
              <w:marRight w:val="0"/>
              <w:marTop w:val="0"/>
              <w:marBottom w:val="0"/>
              <w:divBdr>
                <w:top w:val="none" w:sz="0" w:space="0" w:color="auto"/>
                <w:left w:val="none" w:sz="0" w:space="0" w:color="auto"/>
                <w:bottom w:val="none" w:sz="0" w:space="0" w:color="auto"/>
                <w:right w:val="none" w:sz="0" w:space="0" w:color="auto"/>
              </w:divBdr>
            </w:div>
          </w:divsChild>
        </w:div>
        <w:div w:id="399519298">
          <w:marLeft w:val="0"/>
          <w:marRight w:val="0"/>
          <w:marTop w:val="0"/>
          <w:marBottom w:val="0"/>
          <w:divBdr>
            <w:top w:val="none" w:sz="0" w:space="0" w:color="auto"/>
            <w:left w:val="none" w:sz="0" w:space="0" w:color="auto"/>
            <w:bottom w:val="none" w:sz="0" w:space="0" w:color="auto"/>
            <w:right w:val="none" w:sz="0" w:space="0" w:color="auto"/>
          </w:divBdr>
          <w:divsChild>
            <w:div w:id="968709120">
              <w:marLeft w:val="0"/>
              <w:marRight w:val="0"/>
              <w:marTop w:val="0"/>
              <w:marBottom w:val="0"/>
              <w:divBdr>
                <w:top w:val="none" w:sz="0" w:space="0" w:color="auto"/>
                <w:left w:val="none" w:sz="0" w:space="0" w:color="auto"/>
                <w:bottom w:val="none" w:sz="0" w:space="0" w:color="auto"/>
                <w:right w:val="none" w:sz="0" w:space="0" w:color="auto"/>
              </w:divBdr>
            </w:div>
          </w:divsChild>
        </w:div>
        <w:div w:id="419915778">
          <w:marLeft w:val="0"/>
          <w:marRight w:val="0"/>
          <w:marTop w:val="0"/>
          <w:marBottom w:val="0"/>
          <w:divBdr>
            <w:top w:val="none" w:sz="0" w:space="0" w:color="auto"/>
            <w:left w:val="none" w:sz="0" w:space="0" w:color="auto"/>
            <w:bottom w:val="none" w:sz="0" w:space="0" w:color="auto"/>
            <w:right w:val="none" w:sz="0" w:space="0" w:color="auto"/>
          </w:divBdr>
          <w:divsChild>
            <w:div w:id="553079154">
              <w:marLeft w:val="0"/>
              <w:marRight w:val="0"/>
              <w:marTop w:val="0"/>
              <w:marBottom w:val="0"/>
              <w:divBdr>
                <w:top w:val="none" w:sz="0" w:space="0" w:color="auto"/>
                <w:left w:val="none" w:sz="0" w:space="0" w:color="auto"/>
                <w:bottom w:val="none" w:sz="0" w:space="0" w:color="auto"/>
                <w:right w:val="none" w:sz="0" w:space="0" w:color="auto"/>
              </w:divBdr>
            </w:div>
          </w:divsChild>
        </w:div>
        <w:div w:id="420371159">
          <w:marLeft w:val="0"/>
          <w:marRight w:val="0"/>
          <w:marTop w:val="0"/>
          <w:marBottom w:val="0"/>
          <w:divBdr>
            <w:top w:val="none" w:sz="0" w:space="0" w:color="auto"/>
            <w:left w:val="none" w:sz="0" w:space="0" w:color="auto"/>
            <w:bottom w:val="none" w:sz="0" w:space="0" w:color="auto"/>
            <w:right w:val="none" w:sz="0" w:space="0" w:color="auto"/>
          </w:divBdr>
          <w:divsChild>
            <w:div w:id="1392390511">
              <w:marLeft w:val="0"/>
              <w:marRight w:val="0"/>
              <w:marTop w:val="0"/>
              <w:marBottom w:val="0"/>
              <w:divBdr>
                <w:top w:val="none" w:sz="0" w:space="0" w:color="auto"/>
                <w:left w:val="none" w:sz="0" w:space="0" w:color="auto"/>
                <w:bottom w:val="none" w:sz="0" w:space="0" w:color="auto"/>
                <w:right w:val="none" w:sz="0" w:space="0" w:color="auto"/>
              </w:divBdr>
            </w:div>
          </w:divsChild>
        </w:div>
        <w:div w:id="421033279">
          <w:marLeft w:val="0"/>
          <w:marRight w:val="0"/>
          <w:marTop w:val="0"/>
          <w:marBottom w:val="0"/>
          <w:divBdr>
            <w:top w:val="none" w:sz="0" w:space="0" w:color="auto"/>
            <w:left w:val="none" w:sz="0" w:space="0" w:color="auto"/>
            <w:bottom w:val="none" w:sz="0" w:space="0" w:color="auto"/>
            <w:right w:val="none" w:sz="0" w:space="0" w:color="auto"/>
          </w:divBdr>
          <w:divsChild>
            <w:div w:id="1671834331">
              <w:marLeft w:val="0"/>
              <w:marRight w:val="0"/>
              <w:marTop w:val="0"/>
              <w:marBottom w:val="0"/>
              <w:divBdr>
                <w:top w:val="none" w:sz="0" w:space="0" w:color="auto"/>
                <w:left w:val="none" w:sz="0" w:space="0" w:color="auto"/>
                <w:bottom w:val="none" w:sz="0" w:space="0" w:color="auto"/>
                <w:right w:val="none" w:sz="0" w:space="0" w:color="auto"/>
              </w:divBdr>
            </w:div>
          </w:divsChild>
        </w:div>
        <w:div w:id="423696762">
          <w:marLeft w:val="0"/>
          <w:marRight w:val="0"/>
          <w:marTop w:val="0"/>
          <w:marBottom w:val="0"/>
          <w:divBdr>
            <w:top w:val="none" w:sz="0" w:space="0" w:color="auto"/>
            <w:left w:val="none" w:sz="0" w:space="0" w:color="auto"/>
            <w:bottom w:val="none" w:sz="0" w:space="0" w:color="auto"/>
            <w:right w:val="none" w:sz="0" w:space="0" w:color="auto"/>
          </w:divBdr>
          <w:divsChild>
            <w:div w:id="1065376338">
              <w:marLeft w:val="0"/>
              <w:marRight w:val="0"/>
              <w:marTop w:val="0"/>
              <w:marBottom w:val="0"/>
              <w:divBdr>
                <w:top w:val="none" w:sz="0" w:space="0" w:color="auto"/>
                <w:left w:val="none" w:sz="0" w:space="0" w:color="auto"/>
                <w:bottom w:val="none" w:sz="0" w:space="0" w:color="auto"/>
                <w:right w:val="none" w:sz="0" w:space="0" w:color="auto"/>
              </w:divBdr>
            </w:div>
          </w:divsChild>
        </w:div>
        <w:div w:id="445781545">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
          </w:divsChild>
        </w:div>
        <w:div w:id="488011994">
          <w:marLeft w:val="0"/>
          <w:marRight w:val="0"/>
          <w:marTop w:val="0"/>
          <w:marBottom w:val="0"/>
          <w:divBdr>
            <w:top w:val="none" w:sz="0" w:space="0" w:color="auto"/>
            <w:left w:val="none" w:sz="0" w:space="0" w:color="auto"/>
            <w:bottom w:val="none" w:sz="0" w:space="0" w:color="auto"/>
            <w:right w:val="none" w:sz="0" w:space="0" w:color="auto"/>
          </w:divBdr>
          <w:divsChild>
            <w:div w:id="677123214">
              <w:marLeft w:val="0"/>
              <w:marRight w:val="0"/>
              <w:marTop w:val="0"/>
              <w:marBottom w:val="0"/>
              <w:divBdr>
                <w:top w:val="none" w:sz="0" w:space="0" w:color="auto"/>
                <w:left w:val="none" w:sz="0" w:space="0" w:color="auto"/>
                <w:bottom w:val="none" w:sz="0" w:space="0" w:color="auto"/>
                <w:right w:val="none" w:sz="0" w:space="0" w:color="auto"/>
              </w:divBdr>
            </w:div>
          </w:divsChild>
        </w:div>
        <w:div w:id="498928443">
          <w:marLeft w:val="0"/>
          <w:marRight w:val="0"/>
          <w:marTop w:val="0"/>
          <w:marBottom w:val="0"/>
          <w:divBdr>
            <w:top w:val="none" w:sz="0" w:space="0" w:color="auto"/>
            <w:left w:val="none" w:sz="0" w:space="0" w:color="auto"/>
            <w:bottom w:val="none" w:sz="0" w:space="0" w:color="auto"/>
            <w:right w:val="none" w:sz="0" w:space="0" w:color="auto"/>
          </w:divBdr>
          <w:divsChild>
            <w:div w:id="1967421786">
              <w:marLeft w:val="0"/>
              <w:marRight w:val="0"/>
              <w:marTop w:val="0"/>
              <w:marBottom w:val="0"/>
              <w:divBdr>
                <w:top w:val="none" w:sz="0" w:space="0" w:color="auto"/>
                <w:left w:val="none" w:sz="0" w:space="0" w:color="auto"/>
                <w:bottom w:val="none" w:sz="0" w:space="0" w:color="auto"/>
                <w:right w:val="none" w:sz="0" w:space="0" w:color="auto"/>
              </w:divBdr>
            </w:div>
          </w:divsChild>
        </w:div>
        <w:div w:id="507595490">
          <w:marLeft w:val="0"/>
          <w:marRight w:val="0"/>
          <w:marTop w:val="0"/>
          <w:marBottom w:val="0"/>
          <w:divBdr>
            <w:top w:val="none" w:sz="0" w:space="0" w:color="auto"/>
            <w:left w:val="none" w:sz="0" w:space="0" w:color="auto"/>
            <w:bottom w:val="none" w:sz="0" w:space="0" w:color="auto"/>
            <w:right w:val="none" w:sz="0" w:space="0" w:color="auto"/>
          </w:divBdr>
          <w:divsChild>
            <w:div w:id="1696493753">
              <w:marLeft w:val="0"/>
              <w:marRight w:val="0"/>
              <w:marTop w:val="0"/>
              <w:marBottom w:val="0"/>
              <w:divBdr>
                <w:top w:val="none" w:sz="0" w:space="0" w:color="auto"/>
                <w:left w:val="none" w:sz="0" w:space="0" w:color="auto"/>
                <w:bottom w:val="none" w:sz="0" w:space="0" w:color="auto"/>
                <w:right w:val="none" w:sz="0" w:space="0" w:color="auto"/>
              </w:divBdr>
            </w:div>
          </w:divsChild>
        </w:div>
        <w:div w:id="523715567">
          <w:marLeft w:val="0"/>
          <w:marRight w:val="0"/>
          <w:marTop w:val="0"/>
          <w:marBottom w:val="0"/>
          <w:divBdr>
            <w:top w:val="none" w:sz="0" w:space="0" w:color="auto"/>
            <w:left w:val="none" w:sz="0" w:space="0" w:color="auto"/>
            <w:bottom w:val="none" w:sz="0" w:space="0" w:color="auto"/>
            <w:right w:val="none" w:sz="0" w:space="0" w:color="auto"/>
          </w:divBdr>
          <w:divsChild>
            <w:div w:id="330328466">
              <w:marLeft w:val="0"/>
              <w:marRight w:val="0"/>
              <w:marTop w:val="0"/>
              <w:marBottom w:val="0"/>
              <w:divBdr>
                <w:top w:val="none" w:sz="0" w:space="0" w:color="auto"/>
                <w:left w:val="none" w:sz="0" w:space="0" w:color="auto"/>
                <w:bottom w:val="none" w:sz="0" w:space="0" w:color="auto"/>
                <w:right w:val="none" w:sz="0" w:space="0" w:color="auto"/>
              </w:divBdr>
            </w:div>
            <w:div w:id="465857427">
              <w:marLeft w:val="0"/>
              <w:marRight w:val="0"/>
              <w:marTop w:val="0"/>
              <w:marBottom w:val="0"/>
              <w:divBdr>
                <w:top w:val="none" w:sz="0" w:space="0" w:color="auto"/>
                <w:left w:val="none" w:sz="0" w:space="0" w:color="auto"/>
                <w:bottom w:val="none" w:sz="0" w:space="0" w:color="auto"/>
                <w:right w:val="none" w:sz="0" w:space="0" w:color="auto"/>
              </w:divBdr>
            </w:div>
            <w:div w:id="659433162">
              <w:marLeft w:val="0"/>
              <w:marRight w:val="0"/>
              <w:marTop w:val="0"/>
              <w:marBottom w:val="0"/>
              <w:divBdr>
                <w:top w:val="none" w:sz="0" w:space="0" w:color="auto"/>
                <w:left w:val="none" w:sz="0" w:space="0" w:color="auto"/>
                <w:bottom w:val="none" w:sz="0" w:space="0" w:color="auto"/>
                <w:right w:val="none" w:sz="0" w:space="0" w:color="auto"/>
              </w:divBdr>
            </w:div>
            <w:div w:id="1385064479">
              <w:marLeft w:val="0"/>
              <w:marRight w:val="0"/>
              <w:marTop w:val="0"/>
              <w:marBottom w:val="0"/>
              <w:divBdr>
                <w:top w:val="none" w:sz="0" w:space="0" w:color="auto"/>
                <w:left w:val="none" w:sz="0" w:space="0" w:color="auto"/>
                <w:bottom w:val="none" w:sz="0" w:space="0" w:color="auto"/>
                <w:right w:val="none" w:sz="0" w:space="0" w:color="auto"/>
              </w:divBdr>
            </w:div>
            <w:div w:id="1572698343">
              <w:marLeft w:val="0"/>
              <w:marRight w:val="0"/>
              <w:marTop w:val="0"/>
              <w:marBottom w:val="0"/>
              <w:divBdr>
                <w:top w:val="none" w:sz="0" w:space="0" w:color="auto"/>
                <w:left w:val="none" w:sz="0" w:space="0" w:color="auto"/>
                <w:bottom w:val="none" w:sz="0" w:space="0" w:color="auto"/>
                <w:right w:val="none" w:sz="0" w:space="0" w:color="auto"/>
              </w:divBdr>
            </w:div>
          </w:divsChild>
        </w:div>
        <w:div w:id="534973479">
          <w:marLeft w:val="0"/>
          <w:marRight w:val="0"/>
          <w:marTop w:val="0"/>
          <w:marBottom w:val="0"/>
          <w:divBdr>
            <w:top w:val="none" w:sz="0" w:space="0" w:color="auto"/>
            <w:left w:val="none" w:sz="0" w:space="0" w:color="auto"/>
            <w:bottom w:val="none" w:sz="0" w:space="0" w:color="auto"/>
            <w:right w:val="none" w:sz="0" w:space="0" w:color="auto"/>
          </w:divBdr>
          <w:divsChild>
            <w:div w:id="1777942446">
              <w:marLeft w:val="0"/>
              <w:marRight w:val="0"/>
              <w:marTop w:val="0"/>
              <w:marBottom w:val="0"/>
              <w:divBdr>
                <w:top w:val="none" w:sz="0" w:space="0" w:color="auto"/>
                <w:left w:val="none" w:sz="0" w:space="0" w:color="auto"/>
                <w:bottom w:val="none" w:sz="0" w:space="0" w:color="auto"/>
                <w:right w:val="none" w:sz="0" w:space="0" w:color="auto"/>
              </w:divBdr>
            </w:div>
          </w:divsChild>
        </w:div>
        <w:div w:id="555748052">
          <w:marLeft w:val="0"/>
          <w:marRight w:val="0"/>
          <w:marTop w:val="0"/>
          <w:marBottom w:val="0"/>
          <w:divBdr>
            <w:top w:val="none" w:sz="0" w:space="0" w:color="auto"/>
            <w:left w:val="none" w:sz="0" w:space="0" w:color="auto"/>
            <w:bottom w:val="none" w:sz="0" w:space="0" w:color="auto"/>
            <w:right w:val="none" w:sz="0" w:space="0" w:color="auto"/>
          </w:divBdr>
          <w:divsChild>
            <w:div w:id="1221206492">
              <w:marLeft w:val="0"/>
              <w:marRight w:val="0"/>
              <w:marTop w:val="0"/>
              <w:marBottom w:val="0"/>
              <w:divBdr>
                <w:top w:val="none" w:sz="0" w:space="0" w:color="auto"/>
                <w:left w:val="none" w:sz="0" w:space="0" w:color="auto"/>
                <w:bottom w:val="none" w:sz="0" w:space="0" w:color="auto"/>
                <w:right w:val="none" w:sz="0" w:space="0" w:color="auto"/>
              </w:divBdr>
            </w:div>
            <w:div w:id="2004157304">
              <w:marLeft w:val="0"/>
              <w:marRight w:val="0"/>
              <w:marTop w:val="0"/>
              <w:marBottom w:val="0"/>
              <w:divBdr>
                <w:top w:val="none" w:sz="0" w:space="0" w:color="auto"/>
                <w:left w:val="none" w:sz="0" w:space="0" w:color="auto"/>
                <w:bottom w:val="none" w:sz="0" w:space="0" w:color="auto"/>
                <w:right w:val="none" w:sz="0" w:space="0" w:color="auto"/>
              </w:divBdr>
            </w:div>
          </w:divsChild>
        </w:div>
        <w:div w:id="557396660">
          <w:marLeft w:val="0"/>
          <w:marRight w:val="0"/>
          <w:marTop w:val="0"/>
          <w:marBottom w:val="0"/>
          <w:divBdr>
            <w:top w:val="none" w:sz="0" w:space="0" w:color="auto"/>
            <w:left w:val="none" w:sz="0" w:space="0" w:color="auto"/>
            <w:bottom w:val="none" w:sz="0" w:space="0" w:color="auto"/>
            <w:right w:val="none" w:sz="0" w:space="0" w:color="auto"/>
          </w:divBdr>
          <w:divsChild>
            <w:div w:id="1657881272">
              <w:marLeft w:val="0"/>
              <w:marRight w:val="0"/>
              <w:marTop w:val="0"/>
              <w:marBottom w:val="0"/>
              <w:divBdr>
                <w:top w:val="none" w:sz="0" w:space="0" w:color="auto"/>
                <w:left w:val="none" w:sz="0" w:space="0" w:color="auto"/>
                <w:bottom w:val="none" w:sz="0" w:space="0" w:color="auto"/>
                <w:right w:val="none" w:sz="0" w:space="0" w:color="auto"/>
              </w:divBdr>
            </w:div>
          </w:divsChild>
        </w:div>
        <w:div w:id="560212260">
          <w:marLeft w:val="0"/>
          <w:marRight w:val="0"/>
          <w:marTop w:val="0"/>
          <w:marBottom w:val="0"/>
          <w:divBdr>
            <w:top w:val="none" w:sz="0" w:space="0" w:color="auto"/>
            <w:left w:val="none" w:sz="0" w:space="0" w:color="auto"/>
            <w:bottom w:val="none" w:sz="0" w:space="0" w:color="auto"/>
            <w:right w:val="none" w:sz="0" w:space="0" w:color="auto"/>
          </w:divBdr>
          <w:divsChild>
            <w:div w:id="1834055766">
              <w:marLeft w:val="0"/>
              <w:marRight w:val="0"/>
              <w:marTop w:val="0"/>
              <w:marBottom w:val="0"/>
              <w:divBdr>
                <w:top w:val="none" w:sz="0" w:space="0" w:color="auto"/>
                <w:left w:val="none" w:sz="0" w:space="0" w:color="auto"/>
                <w:bottom w:val="none" w:sz="0" w:space="0" w:color="auto"/>
                <w:right w:val="none" w:sz="0" w:space="0" w:color="auto"/>
              </w:divBdr>
            </w:div>
          </w:divsChild>
        </w:div>
        <w:div w:id="576206812">
          <w:marLeft w:val="0"/>
          <w:marRight w:val="0"/>
          <w:marTop w:val="0"/>
          <w:marBottom w:val="0"/>
          <w:divBdr>
            <w:top w:val="none" w:sz="0" w:space="0" w:color="auto"/>
            <w:left w:val="none" w:sz="0" w:space="0" w:color="auto"/>
            <w:bottom w:val="none" w:sz="0" w:space="0" w:color="auto"/>
            <w:right w:val="none" w:sz="0" w:space="0" w:color="auto"/>
          </w:divBdr>
          <w:divsChild>
            <w:div w:id="172498600">
              <w:marLeft w:val="0"/>
              <w:marRight w:val="0"/>
              <w:marTop w:val="0"/>
              <w:marBottom w:val="0"/>
              <w:divBdr>
                <w:top w:val="none" w:sz="0" w:space="0" w:color="auto"/>
                <w:left w:val="none" w:sz="0" w:space="0" w:color="auto"/>
                <w:bottom w:val="none" w:sz="0" w:space="0" w:color="auto"/>
                <w:right w:val="none" w:sz="0" w:space="0" w:color="auto"/>
              </w:divBdr>
            </w:div>
          </w:divsChild>
        </w:div>
        <w:div w:id="584337261">
          <w:marLeft w:val="0"/>
          <w:marRight w:val="0"/>
          <w:marTop w:val="0"/>
          <w:marBottom w:val="0"/>
          <w:divBdr>
            <w:top w:val="none" w:sz="0" w:space="0" w:color="auto"/>
            <w:left w:val="none" w:sz="0" w:space="0" w:color="auto"/>
            <w:bottom w:val="none" w:sz="0" w:space="0" w:color="auto"/>
            <w:right w:val="none" w:sz="0" w:space="0" w:color="auto"/>
          </w:divBdr>
          <w:divsChild>
            <w:div w:id="1952122617">
              <w:marLeft w:val="0"/>
              <w:marRight w:val="0"/>
              <w:marTop w:val="0"/>
              <w:marBottom w:val="0"/>
              <w:divBdr>
                <w:top w:val="none" w:sz="0" w:space="0" w:color="auto"/>
                <w:left w:val="none" w:sz="0" w:space="0" w:color="auto"/>
                <w:bottom w:val="none" w:sz="0" w:space="0" w:color="auto"/>
                <w:right w:val="none" w:sz="0" w:space="0" w:color="auto"/>
              </w:divBdr>
            </w:div>
            <w:div w:id="2130781728">
              <w:marLeft w:val="0"/>
              <w:marRight w:val="0"/>
              <w:marTop w:val="0"/>
              <w:marBottom w:val="0"/>
              <w:divBdr>
                <w:top w:val="none" w:sz="0" w:space="0" w:color="auto"/>
                <w:left w:val="none" w:sz="0" w:space="0" w:color="auto"/>
                <w:bottom w:val="none" w:sz="0" w:space="0" w:color="auto"/>
                <w:right w:val="none" w:sz="0" w:space="0" w:color="auto"/>
              </w:divBdr>
            </w:div>
          </w:divsChild>
        </w:div>
        <w:div w:id="611863403">
          <w:marLeft w:val="0"/>
          <w:marRight w:val="0"/>
          <w:marTop w:val="0"/>
          <w:marBottom w:val="0"/>
          <w:divBdr>
            <w:top w:val="none" w:sz="0" w:space="0" w:color="auto"/>
            <w:left w:val="none" w:sz="0" w:space="0" w:color="auto"/>
            <w:bottom w:val="none" w:sz="0" w:space="0" w:color="auto"/>
            <w:right w:val="none" w:sz="0" w:space="0" w:color="auto"/>
          </w:divBdr>
          <w:divsChild>
            <w:div w:id="1811970858">
              <w:marLeft w:val="0"/>
              <w:marRight w:val="0"/>
              <w:marTop w:val="0"/>
              <w:marBottom w:val="0"/>
              <w:divBdr>
                <w:top w:val="none" w:sz="0" w:space="0" w:color="auto"/>
                <w:left w:val="none" w:sz="0" w:space="0" w:color="auto"/>
                <w:bottom w:val="none" w:sz="0" w:space="0" w:color="auto"/>
                <w:right w:val="none" w:sz="0" w:space="0" w:color="auto"/>
              </w:divBdr>
            </w:div>
          </w:divsChild>
        </w:div>
        <w:div w:id="627129365">
          <w:marLeft w:val="0"/>
          <w:marRight w:val="0"/>
          <w:marTop w:val="0"/>
          <w:marBottom w:val="0"/>
          <w:divBdr>
            <w:top w:val="none" w:sz="0" w:space="0" w:color="auto"/>
            <w:left w:val="none" w:sz="0" w:space="0" w:color="auto"/>
            <w:bottom w:val="none" w:sz="0" w:space="0" w:color="auto"/>
            <w:right w:val="none" w:sz="0" w:space="0" w:color="auto"/>
          </w:divBdr>
          <w:divsChild>
            <w:div w:id="516970079">
              <w:marLeft w:val="0"/>
              <w:marRight w:val="0"/>
              <w:marTop w:val="0"/>
              <w:marBottom w:val="0"/>
              <w:divBdr>
                <w:top w:val="none" w:sz="0" w:space="0" w:color="auto"/>
                <w:left w:val="none" w:sz="0" w:space="0" w:color="auto"/>
                <w:bottom w:val="none" w:sz="0" w:space="0" w:color="auto"/>
                <w:right w:val="none" w:sz="0" w:space="0" w:color="auto"/>
              </w:divBdr>
            </w:div>
          </w:divsChild>
        </w:div>
        <w:div w:id="638000854">
          <w:marLeft w:val="0"/>
          <w:marRight w:val="0"/>
          <w:marTop w:val="0"/>
          <w:marBottom w:val="0"/>
          <w:divBdr>
            <w:top w:val="none" w:sz="0" w:space="0" w:color="auto"/>
            <w:left w:val="none" w:sz="0" w:space="0" w:color="auto"/>
            <w:bottom w:val="none" w:sz="0" w:space="0" w:color="auto"/>
            <w:right w:val="none" w:sz="0" w:space="0" w:color="auto"/>
          </w:divBdr>
          <w:divsChild>
            <w:div w:id="224606703">
              <w:marLeft w:val="0"/>
              <w:marRight w:val="0"/>
              <w:marTop w:val="0"/>
              <w:marBottom w:val="0"/>
              <w:divBdr>
                <w:top w:val="none" w:sz="0" w:space="0" w:color="auto"/>
                <w:left w:val="none" w:sz="0" w:space="0" w:color="auto"/>
                <w:bottom w:val="none" w:sz="0" w:space="0" w:color="auto"/>
                <w:right w:val="none" w:sz="0" w:space="0" w:color="auto"/>
              </w:divBdr>
            </w:div>
          </w:divsChild>
        </w:div>
        <w:div w:id="646710002">
          <w:marLeft w:val="0"/>
          <w:marRight w:val="0"/>
          <w:marTop w:val="0"/>
          <w:marBottom w:val="0"/>
          <w:divBdr>
            <w:top w:val="none" w:sz="0" w:space="0" w:color="auto"/>
            <w:left w:val="none" w:sz="0" w:space="0" w:color="auto"/>
            <w:bottom w:val="none" w:sz="0" w:space="0" w:color="auto"/>
            <w:right w:val="none" w:sz="0" w:space="0" w:color="auto"/>
          </w:divBdr>
          <w:divsChild>
            <w:div w:id="50270071">
              <w:marLeft w:val="0"/>
              <w:marRight w:val="0"/>
              <w:marTop w:val="0"/>
              <w:marBottom w:val="0"/>
              <w:divBdr>
                <w:top w:val="none" w:sz="0" w:space="0" w:color="auto"/>
                <w:left w:val="none" w:sz="0" w:space="0" w:color="auto"/>
                <w:bottom w:val="none" w:sz="0" w:space="0" w:color="auto"/>
                <w:right w:val="none" w:sz="0" w:space="0" w:color="auto"/>
              </w:divBdr>
            </w:div>
            <w:div w:id="138227052">
              <w:marLeft w:val="0"/>
              <w:marRight w:val="0"/>
              <w:marTop w:val="0"/>
              <w:marBottom w:val="0"/>
              <w:divBdr>
                <w:top w:val="none" w:sz="0" w:space="0" w:color="auto"/>
                <w:left w:val="none" w:sz="0" w:space="0" w:color="auto"/>
                <w:bottom w:val="none" w:sz="0" w:space="0" w:color="auto"/>
                <w:right w:val="none" w:sz="0" w:space="0" w:color="auto"/>
              </w:divBdr>
            </w:div>
            <w:div w:id="639457955">
              <w:marLeft w:val="0"/>
              <w:marRight w:val="0"/>
              <w:marTop w:val="0"/>
              <w:marBottom w:val="0"/>
              <w:divBdr>
                <w:top w:val="none" w:sz="0" w:space="0" w:color="auto"/>
                <w:left w:val="none" w:sz="0" w:space="0" w:color="auto"/>
                <w:bottom w:val="none" w:sz="0" w:space="0" w:color="auto"/>
                <w:right w:val="none" w:sz="0" w:space="0" w:color="auto"/>
              </w:divBdr>
            </w:div>
            <w:div w:id="971210146">
              <w:marLeft w:val="0"/>
              <w:marRight w:val="0"/>
              <w:marTop w:val="0"/>
              <w:marBottom w:val="0"/>
              <w:divBdr>
                <w:top w:val="none" w:sz="0" w:space="0" w:color="auto"/>
                <w:left w:val="none" w:sz="0" w:space="0" w:color="auto"/>
                <w:bottom w:val="none" w:sz="0" w:space="0" w:color="auto"/>
                <w:right w:val="none" w:sz="0" w:space="0" w:color="auto"/>
              </w:divBdr>
            </w:div>
            <w:div w:id="1253467871">
              <w:marLeft w:val="0"/>
              <w:marRight w:val="0"/>
              <w:marTop w:val="0"/>
              <w:marBottom w:val="0"/>
              <w:divBdr>
                <w:top w:val="none" w:sz="0" w:space="0" w:color="auto"/>
                <w:left w:val="none" w:sz="0" w:space="0" w:color="auto"/>
                <w:bottom w:val="none" w:sz="0" w:space="0" w:color="auto"/>
                <w:right w:val="none" w:sz="0" w:space="0" w:color="auto"/>
              </w:divBdr>
            </w:div>
            <w:div w:id="1294940504">
              <w:marLeft w:val="0"/>
              <w:marRight w:val="0"/>
              <w:marTop w:val="0"/>
              <w:marBottom w:val="0"/>
              <w:divBdr>
                <w:top w:val="none" w:sz="0" w:space="0" w:color="auto"/>
                <w:left w:val="none" w:sz="0" w:space="0" w:color="auto"/>
                <w:bottom w:val="none" w:sz="0" w:space="0" w:color="auto"/>
                <w:right w:val="none" w:sz="0" w:space="0" w:color="auto"/>
              </w:divBdr>
            </w:div>
          </w:divsChild>
        </w:div>
        <w:div w:id="653490843">
          <w:marLeft w:val="0"/>
          <w:marRight w:val="0"/>
          <w:marTop w:val="0"/>
          <w:marBottom w:val="0"/>
          <w:divBdr>
            <w:top w:val="none" w:sz="0" w:space="0" w:color="auto"/>
            <w:left w:val="none" w:sz="0" w:space="0" w:color="auto"/>
            <w:bottom w:val="none" w:sz="0" w:space="0" w:color="auto"/>
            <w:right w:val="none" w:sz="0" w:space="0" w:color="auto"/>
          </w:divBdr>
          <w:divsChild>
            <w:div w:id="331445757">
              <w:marLeft w:val="0"/>
              <w:marRight w:val="0"/>
              <w:marTop w:val="0"/>
              <w:marBottom w:val="0"/>
              <w:divBdr>
                <w:top w:val="none" w:sz="0" w:space="0" w:color="auto"/>
                <w:left w:val="none" w:sz="0" w:space="0" w:color="auto"/>
                <w:bottom w:val="none" w:sz="0" w:space="0" w:color="auto"/>
                <w:right w:val="none" w:sz="0" w:space="0" w:color="auto"/>
              </w:divBdr>
            </w:div>
            <w:div w:id="535001998">
              <w:marLeft w:val="0"/>
              <w:marRight w:val="0"/>
              <w:marTop w:val="0"/>
              <w:marBottom w:val="0"/>
              <w:divBdr>
                <w:top w:val="none" w:sz="0" w:space="0" w:color="auto"/>
                <w:left w:val="none" w:sz="0" w:space="0" w:color="auto"/>
                <w:bottom w:val="none" w:sz="0" w:space="0" w:color="auto"/>
                <w:right w:val="none" w:sz="0" w:space="0" w:color="auto"/>
              </w:divBdr>
            </w:div>
            <w:div w:id="2143426642">
              <w:marLeft w:val="0"/>
              <w:marRight w:val="0"/>
              <w:marTop w:val="0"/>
              <w:marBottom w:val="0"/>
              <w:divBdr>
                <w:top w:val="none" w:sz="0" w:space="0" w:color="auto"/>
                <w:left w:val="none" w:sz="0" w:space="0" w:color="auto"/>
                <w:bottom w:val="none" w:sz="0" w:space="0" w:color="auto"/>
                <w:right w:val="none" w:sz="0" w:space="0" w:color="auto"/>
              </w:divBdr>
            </w:div>
          </w:divsChild>
        </w:div>
        <w:div w:id="656960510">
          <w:marLeft w:val="0"/>
          <w:marRight w:val="0"/>
          <w:marTop w:val="0"/>
          <w:marBottom w:val="0"/>
          <w:divBdr>
            <w:top w:val="none" w:sz="0" w:space="0" w:color="auto"/>
            <w:left w:val="none" w:sz="0" w:space="0" w:color="auto"/>
            <w:bottom w:val="none" w:sz="0" w:space="0" w:color="auto"/>
            <w:right w:val="none" w:sz="0" w:space="0" w:color="auto"/>
          </w:divBdr>
          <w:divsChild>
            <w:div w:id="2089185953">
              <w:marLeft w:val="0"/>
              <w:marRight w:val="0"/>
              <w:marTop w:val="0"/>
              <w:marBottom w:val="0"/>
              <w:divBdr>
                <w:top w:val="none" w:sz="0" w:space="0" w:color="auto"/>
                <w:left w:val="none" w:sz="0" w:space="0" w:color="auto"/>
                <w:bottom w:val="none" w:sz="0" w:space="0" w:color="auto"/>
                <w:right w:val="none" w:sz="0" w:space="0" w:color="auto"/>
              </w:divBdr>
            </w:div>
          </w:divsChild>
        </w:div>
        <w:div w:id="664209498">
          <w:marLeft w:val="0"/>
          <w:marRight w:val="0"/>
          <w:marTop w:val="0"/>
          <w:marBottom w:val="0"/>
          <w:divBdr>
            <w:top w:val="none" w:sz="0" w:space="0" w:color="auto"/>
            <w:left w:val="none" w:sz="0" w:space="0" w:color="auto"/>
            <w:bottom w:val="none" w:sz="0" w:space="0" w:color="auto"/>
            <w:right w:val="none" w:sz="0" w:space="0" w:color="auto"/>
          </w:divBdr>
          <w:divsChild>
            <w:div w:id="124397249">
              <w:marLeft w:val="0"/>
              <w:marRight w:val="0"/>
              <w:marTop w:val="0"/>
              <w:marBottom w:val="0"/>
              <w:divBdr>
                <w:top w:val="none" w:sz="0" w:space="0" w:color="auto"/>
                <w:left w:val="none" w:sz="0" w:space="0" w:color="auto"/>
                <w:bottom w:val="none" w:sz="0" w:space="0" w:color="auto"/>
                <w:right w:val="none" w:sz="0" w:space="0" w:color="auto"/>
              </w:divBdr>
            </w:div>
            <w:div w:id="1113786449">
              <w:marLeft w:val="0"/>
              <w:marRight w:val="0"/>
              <w:marTop w:val="0"/>
              <w:marBottom w:val="0"/>
              <w:divBdr>
                <w:top w:val="none" w:sz="0" w:space="0" w:color="auto"/>
                <w:left w:val="none" w:sz="0" w:space="0" w:color="auto"/>
                <w:bottom w:val="none" w:sz="0" w:space="0" w:color="auto"/>
                <w:right w:val="none" w:sz="0" w:space="0" w:color="auto"/>
              </w:divBdr>
            </w:div>
          </w:divsChild>
        </w:div>
        <w:div w:id="665323641">
          <w:marLeft w:val="0"/>
          <w:marRight w:val="0"/>
          <w:marTop w:val="0"/>
          <w:marBottom w:val="0"/>
          <w:divBdr>
            <w:top w:val="none" w:sz="0" w:space="0" w:color="auto"/>
            <w:left w:val="none" w:sz="0" w:space="0" w:color="auto"/>
            <w:bottom w:val="none" w:sz="0" w:space="0" w:color="auto"/>
            <w:right w:val="none" w:sz="0" w:space="0" w:color="auto"/>
          </w:divBdr>
          <w:divsChild>
            <w:div w:id="1391924180">
              <w:marLeft w:val="0"/>
              <w:marRight w:val="0"/>
              <w:marTop w:val="0"/>
              <w:marBottom w:val="0"/>
              <w:divBdr>
                <w:top w:val="none" w:sz="0" w:space="0" w:color="auto"/>
                <w:left w:val="none" w:sz="0" w:space="0" w:color="auto"/>
                <w:bottom w:val="none" w:sz="0" w:space="0" w:color="auto"/>
                <w:right w:val="none" w:sz="0" w:space="0" w:color="auto"/>
              </w:divBdr>
            </w:div>
          </w:divsChild>
        </w:div>
        <w:div w:id="673655411">
          <w:marLeft w:val="0"/>
          <w:marRight w:val="0"/>
          <w:marTop w:val="0"/>
          <w:marBottom w:val="0"/>
          <w:divBdr>
            <w:top w:val="none" w:sz="0" w:space="0" w:color="auto"/>
            <w:left w:val="none" w:sz="0" w:space="0" w:color="auto"/>
            <w:bottom w:val="none" w:sz="0" w:space="0" w:color="auto"/>
            <w:right w:val="none" w:sz="0" w:space="0" w:color="auto"/>
          </w:divBdr>
          <w:divsChild>
            <w:div w:id="1034962146">
              <w:marLeft w:val="0"/>
              <w:marRight w:val="0"/>
              <w:marTop w:val="0"/>
              <w:marBottom w:val="0"/>
              <w:divBdr>
                <w:top w:val="none" w:sz="0" w:space="0" w:color="auto"/>
                <w:left w:val="none" w:sz="0" w:space="0" w:color="auto"/>
                <w:bottom w:val="none" w:sz="0" w:space="0" w:color="auto"/>
                <w:right w:val="none" w:sz="0" w:space="0" w:color="auto"/>
              </w:divBdr>
            </w:div>
          </w:divsChild>
        </w:div>
        <w:div w:id="707804416">
          <w:marLeft w:val="0"/>
          <w:marRight w:val="0"/>
          <w:marTop w:val="0"/>
          <w:marBottom w:val="0"/>
          <w:divBdr>
            <w:top w:val="none" w:sz="0" w:space="0" w:color="auto"/>
            <w:left w:val="none" w:sz="0" w:space="0" w:color="auto"/>
            <w:bottom w:val="none" w:sz="0" w:space="0" w:color="auto"/>
            <w:right w:val="none" w:sz="0" w:space="0" w:color="auto"/>
          </w:divBdr>
          <w:divsChild>
            <w:div w:id="26106263">
              <w:marLeft w:val="0"/>
              <w:marRight w:val="0"/>
              <w:marTop w:val="0"/>
              <w:marBottom w:val="0"/>
              <w:divBdr>
                <w:top w:val="none" w:sz="0" w:space="0" w:color="auto"/>
                <w:left w:val="none" w:sz="0" w:space="0" w:color="auto"/>
                <w:bottom w:val="none" w:sz="0" w:space="0" w:color="auto"/>
                <w:right w:val="none" w:sz="0" w:space="0" w:color="auto"/>
              </w:divBdr>
            </w:div>
          </w:divsChild>
        </w:div>
        <w:div w:id="710232865">
          <w:marLeft w:val="0"/>
          <w:marRight w:val="0"/>
          <w:marTop w:val="0"/>
          <w:marBottom w:val="0"/>
          <w:divBdr>
            <w:top w:val="none" w:sz="0" w:space="0" w:color="auto"/>
            <w:left w:val="none" w:sz="0" w:space="0" w:color="auto"/>
            <w:bottom w:val="none" w:sz="0" w:space="0" w:color="auto"/>
            <w:right w:val="none" w:sz="0" w:space="0" w:color="auto"/>
          </w:divBdr>
          <w:divsChild>
            <w:div w:id="647323008">
              <w:marLeft w:val="0"/>
              <w:marRight w:val="0"/>
              <w:marTop w:val="0"/>
              <w:marBottom w:val="0"/>
              <w:divBdr>
                <w:top w:val="none" w:sz="0" w:space="0" w:color="auto"/>
                <w:left w:val="none" w:sz="0" w:space="0" w:color="auto"/>
                <w:bottom w:val="none" w:sz="0" w:space="0" w:color="auto"/>
                <w:right w:val="none" w:sz="0" w:space="0" w:color="auto"/>
              </w:divBdr>
            </w:div>
          </w:divsChild>
        </w:div>
        <w:div w:id="712078866">
          <w:marLeft w:val="0"/>
          <w:marRight w:val="0"/>
          <w:marTop w:val="0"/>
          <w:marBottom w:val="0"/>
          <w:divBdr>
            <w:top w:val="none" w:sz="0" w:space="0" w:color="auto"/>
            <w:left w:val="none" w:sz="0" w:space="0" w:color="auto"/>
            <w:bottom w:val="none" w:sz="0" w:space="0" w:color="auto"/>
            <w:right w:val="none" w:sz="0" w:space="0" w:color="auto"/>
          </w:divBdr>
          <w:divsChild>
            <w:div w:id="405884060">
              <w:marLeft w:val="0"/>
              <w:marRight w:val="0"/>
              <w:marTop w:val="0"/>
              <w:marBottom w:val="0"/>
              <w:divBdr>
                <w:top w:val="none" w:sz="0" w:space="0" w:color="auto"/>
                <w:left w:val="none" w:sz="0" w:space="0" w:color="auto"/>
                <w:bottom w:val="none" w:sz="0" w:space="0" w:color="auto"/>
                <w:right w:val="none" w:sz="0" w:space="0" w:color="auto"/>
              </w:divBdr>
            </w:div>
            <w:div w:id="638723945">
              <w:marLeft w:val="0"/>
              <w:marRight w:val="0"/>
              <w:marTop w:val="0"/>
              <w:marBottom w:val="0"/>
              <w:divBdr>
                <w:top w:val="none" w:sz="0" w:space="0" w:color="auto"/>
                <w:left w:val="none" w:sz="0" w:space="0" w:color="auto"/>
                <w:bottom w:val="none" w:sz="0" w:space="0" w:color="auto"/>
                <w:right w:val="none" w:sz="0" w:space="0" w:color="auto"/>
              </w:divBdr>
            </w:div>
            <w:div w:id="1536389891">
              <w:marLeft w:val="0"/>
              <w:marRight w:val="0"/>
              <w:marTop w:val="0"/>
              <w:marBottom w:val="0"/>
              <w:divBdr>
                <w:top w:val="none" w:sz="0" w:space="0" w:color="auto"/>
                <w:left w:val="none" w:sz="0" w:space="0" w:color="auto"/>
                <w:bottom w:val="none" w:sz="0" w:space="0" w:color="auto"/>
                <w:right w:val="none" w:sz="0" w:space="0" w:color="auto"/>
              </w:divBdr>
            </w:div>
            <w:div w:id="1538548786">
              <w:marLeft w:val="0"/>
              <w:marRight w:val="0"/>
              <w:marTop w:val="0"/>
              <w:marBottom w:val="0"/>
              <w:divBdr>
                <w:top w:val="none" w:sz="0" w:space="0" w:color="auto"/>
                <w:left w:val="none" w:sz="0" w:space="0" w:color="auto"/>
                <w:bottom w:val="none" w:sz="0" w:space="0" w:color="auto"/>
                <w:right w:val="none" w:sz="0" w:space="0" w:color="auto"/>
              </w:divBdr>
            </w:div>
            <w:div w:id="1616978859">
              <w:marLeft w:val="0"/>
              <w:marRight w:val="0"/>
              <w:marTop w:val="0"/>
              <w:marBottom w:val="0"/>
              <w:divBdr>
                <w:top w:val="none" w:sz="0" w:space="0" w:color="auto"/>
                <w:left w:val="none" w:sz="0" w:space="0" w:color="auto"/>
                <w:bottom w:val="none" w:sz="0" w:space="0" w:color="auto"/>
                <w:right w:val="none" w:sz="0" w:space="0" w:color="auto"/>
              </w:divBdr>
            </w:div>
            <w:div w:id="2091195942">
              <w:marLeft w:val="0"/>
              <w:marRight w:val="0"/>
              <w:marTop w:val="0"/>
              <w:marBottom w:val="0"/>
              <w:divBdr>
                <w:top w:val="none" w:sz="0" w:space="0" w:color="auto"/>
                <w:left w:val="none" w:sz="0" w:space="0" w:color="auto"/>
                <w:bottom w:val="none" w:sz="0" w:space="0" w:color="auto"/>
                <w:right w:val="none" w:sz="0" w:space="0" w:color="auto"/>
              </w:divBdr>
            </w:div>
            <w:div w:id="2137554698">
              <w:marLeft w:val="0"/>
              <w:marRight w:val="0"/>
              <w:marTop w:val="0"/>
              <w:marBottom w:val="0"/>
              <w:divBdr>
                <w:top w:val="none" w:sz="0" w:space="0" w:color="auto"/>
                <w:left w:val="none" w:sz="0" w:space="0" w:color="auto"/>
                <w:bottom w:val="none" w:sz="0" w:space="0" w:color="auto"/>
                <w:right w:val="none" w:sz="0" w:space="0" w:color="auto"/>
              </w:divBdr>
            </w:div>
          </w:divsChild>
        </w:div>
        <w:div w:id="725493939">
          <w:marLeft w:val="0"/>
          <w:marRight w:val="0"/>
          <w:marTop w:val="0"/>
          <w:marBottom w:val="0"/>
          <w:divBdr>
            <w:top w:val="none" w:sz="0" w:space="0" w:color="auto"/>
            <w:left w:val="none" w:sz="0" w:space="0" w:color="auto"/>
            <w:bottom w:val="none" w:sz="0" w:space="0" w:color="auto"/>
            <w:right w:val="none" w:sz="0" w:space="0" w:color="auto"/>
          </w:divBdr>
          <w:divsChild>
            <w:div w:id="568266140">
              <w:marLeft w:val="0"/>
              <w:marRight w:val="0"/>
              <w:marTop w:val="0"/>
              <w:marBottom w:val="0"/>
              <w:divBdr>
                <w:top w:val="none" w:sz="0" w:space="0" w:color="auto"/>
                <w:left w:val="none" w:sz="0" w:space="0" w:color="auto"/>
                <w:bottom w:val="none" w:sz="0" w:space="0" w:color="auto"/>
                <w:right w:val="none" w:sz="0" w:space="0" w:color="auto"/>
              </w:divBdr>
            </w:div>
            <w:div w:id="813570859">
              <w:marLeft w:val="0"/>
              <w:marRight w:val="0"/>
              <w:marTop w:val="0"/>
              <w:marBottom w:val="0"/>
              <w:divBdr>
                <w:top w:val="none" w:sz="0" w:space="0" w:color="auto"/>
                <w:left w:val="none" w:sz="0" w:space="0" w:color="auto"/>
                <w:bottom w:val="none" w:sz="0" w:space="0" w:color="auto"/>
                <w:right w:val="none" w:sz="0" w:space="0" w:color="auto"/>
              </w:divBdr>
            </w:div>
            <w:div w:id="826019679">
              <w:marLeft w:val="0"/>
              <w:marRight w:val="0"/>
              <w:marTop w:val="0"/>
              <w:marBottom w:val="0"/>
              <w:divBdr>
                <w:top w:val="none" w:sz="0" w:space="0" w:color="auto"/>
                <w:left w:val="none" w:sz="0" w:space="0" w:color="auto"/>
                <w:bottom w:val="none" w:sz="0" w:space="0" w:color="auto"/>
                <w:right w:val="none" w:sz="0" w:space="0" w:color="auto"/>
              </w:divBdr>
            </w:div>
            <w:div w:id="1364669184">
              <w:marLeft w:val="0"/>
              <w:marRight w:val="0"/>
              <w:marTop w:val="0"/>
              <w:marBottom w:val="0"/>
              <w:divBdr>
                <w:top w:val="none" w:sz="0" w:space="0" w:color="auto"/>
                <w:left w:val="none" w:sz="0" w:space="0" w:color="auto"/>
                <w:bottom w:val="none" w:sz="0" w:space="0" w:color="auto"/>
                <w:right w:val="none" w:sz="0" w:space="0" w:color="auto"/>
              </w:divBdr>
            </w:div>
          </w:divsChild>
        </w:div>
        <w:div w:id="734472010">
          <w:marLeft w:val="0"/>
          <w:marRight w:val="0"/>
          <w:marTop w:val="0"/>
          <w:marBottom w:val="0"/>
          <w:divBdr>
            <w:top w:val="none" w:sz="0" w:space="0" w:color="auto"/>
            <w:left w:val="none" w:sz="0" w:space="0" w:color="auto"/>
            <w:bottom w:val="none" w:sz="0" w:space="0" w:color="auto"/>
            <w:right w:val="none" w:sz="0" w:space="0" w:color="auto"/>
          </w:divBdr>
          <w:divsChild>
            <w:div w:id="1142188164">
              <w:marLeft w:val="0"/>
              <w:marRight w:val="0"/>
              <w:marTop w:val="0"/>
              <w:marBottom w:val="0"/>
              <w:divBdr>
                <w:top w:val="none" w:sz="0" w:space="0" w:color="auto"/>
                <w:left w:val="none" w:sz="0" w:space="0" w:color="auto"/>
                <w:bottom w:val="none" w:sz="0" w:space="0" w:color="auto"/>
                <w:right w:val="none" w:sz="0" w:space="0" w:color="auto"/>
              </w:divBdr>
            </w:div>
          </w:divsChild>
        </w:div>
        <w:div w:id="777480991">
          <w:marLeft w:val="0"/>
          <w:marRight w:val="0"/>
          <w:marTop w:val="0"/>
          <w:marBottom w:val="0"/>
          <w:divBdr>
            <w:top w:val="none" w:sz="0" w:space="0" w:color="auto"/>
            <w:left w:val="none" w:sz="0" w:space="0" w:color="auto"/>
            <w:bottom w:val="none" w:sz="0" w:space="0" w:color="auto"/>
            <w:right w:val="none" w:sz="0" w:space="0" w:color="auto"/>
          </w:divBdr>
          <w:divsChild>
            <w:div w:id="1876964594">
              <w:marLeft w:val="0"/>
              <w:marRight w:val="0"/>
              <w:marTop w:val="0"/>
              <w:marBottom w:val="0"/>
              <w:divBdr>
                <w:top w:val="none" w:sz="0" w:space="0" w:color="auto"/>
                <w:left w:val="none" w:sz="0" w:space="0" w:color="auto"/>
                <w:bottom w:val="none" w:sz="0" w:space="0" w:color="auto"/>
                <w:right w:val="none" w:sz="0" w:space="0" w:color="auto"/>
              </w:divBdr>
            </w:div>
          </w:divsChild>
        </w:div>
        <w:div w:id="801654693">
          <w:marLeft w:val="0"/>
          <w:marRight w:val="0"/>
          <w:marTop w:val="0"/>
          <w:marBottom w:val="0"/>
          <w:divBdr>
            <w:top w:val="none" w:sz="0" w:space="0" w:color="auto"/>
            <w:left w:val="none" w:sz="0" w:space="0" w:color="auto"/>
            <w:bottom w:val="none" w:sz="0" w:space="0" w:color="auto"/>
            <w:right w:val="none" w:sz="0" w:space="0" w:color="auto"/>
          </w:divBdr>
          <w:divsChild>
            <w:div w:id="487207684">
              <w:marLeft w:val="0"/>
              <w:marRight w:val="0"/>
              <w:marTop w:val="0"/>
              <w:marBottom w:val="0"/>
              <w:divBdr>
                <w:top w:val="none" w:sz="0" w:space="0" w:color="auto"/>
                <w:left w:val="none" w:sz="0" w:space="0" w:color="auto"/>
                <w:bottom w:val="none" w:sz="0" w:space="0" w:color="auto"/>
                <w:right w:val="none" w:sz="0" w:space="0" w:color="auto"/>
              </w:divBdr>
            </w:div>
          </w:divsChild>
        </w:div>
        <w:div w:id="810944430">
          <w:marLeft w:val="0"/>
          <w:marRight w:val="0"/>
          <w:marTop w:val="0"/>
          <w:marBottom w:val="0"/>
          <w:divBdr>
            <w:top w:val="none" w:sz="0" w:space="0" w:color="auto"/>
            <w:left w:val="none" w:sz="0" w:space="0" w:color="auto"/>
            <w:bottom w:val="none" w:sz="0" w:space="0" w:color="auto"/>
            <w:right w:val="none" w:sz="0" w:space="0" w:color="auto"/>
          </w:divBdr>
          <w:divsChild>
            <w:div w:id="1322469422">
              <w:marLeft w:val="0"/>
              <w:marRight w:val="0"/>
              <w:marTop w:val="0"/>
              <w:marBottom w:val="0"/>
              <w:divBdr>
                <w:top w:val="none" w:sz="0" w:space="0" w:color="auto"/>
                <w:left w:val="none" w:sz="0" w:space="0" w:color="auto"/>
                <w:bottom w:val="none" w:sz="0" w:space="0" w:color="auto"/>
                <w:right w:val="none" w:sz="0" w:space="0" w:color="auto"/>
              </w:divBdr>
            </w:div>
          </w:divsChild>
        </w:div>
        <w:div w:id="814490707">
          <w:marLeft w:val="0"/>
          <w:marRight w:val="0"/>
          <w:marTop w:val="0"/>
          <w:marBottom w:val="0"/>
          <w:divBdr>
            <w:top w:val="none" w:sz="0" w:space="0" w:color="auto"/>
            <w:left w:val="none" w:sz="0" w:space="0" w:color="auto"/>
            <w:bottom w:val="none" w:sz="0" w:space="0" w:color="auto"/>
            <w:right w:val="none" w:sz="0" w:space="0" w:color="auto"/>
          </w:divBdr>
          <w:divsChild>
            <w:div w:id="2089768146">
              <w:marLeft w:val="0"/>
              <w:marRight w:val="0"/>
              <w:marTop w:val="0"/>
              <w:marBottom w:val="0"/>
              <w:divBdr>
                <w:top w:val="none" w:sz="0" w:space="0" w:color="auto"/>
                <w:left w:val="none" w:sz="0" w:space="0" w:color="auto"/>
                <w:bottom w:val="none" w:sz="0" w:space="0" w:color="auto"/>
                <w:right w:val="none" w:sz="0" w:space="0" w:color="auto"/>
              </w:divBdr>
            </w:div>
          </w:divsChild>
        </w:div>
        <w:div w:id="816721443">
          <w:marLeft w:val="0"/>
          <w:marRight w:val="0"/>
          <w:marTop w:val="0"/>
          <w:marBottom w:val="0"/>
          <w:divBdr>
            <w:top w:val="none" w:sz="0" w:space="0" w:color="auto"/>
            <w:left w:val="none" w:sz="0" w:space="0" w:color="auto"/>
            <w:bottom w:val="none" w:sz="0" w:space="0" w:color="auto"/>
            <w:right w:val="none" w:sz="0" w:space="0" w:color="auto"/>
          </w:divBdr>
          <w:divsChild>
            <w:div w:id="1016031436">
              <w:marLeft w:val="0"/>
              <w:marRight w:val="0"/>
              <w:marTop w:val="0"/>
              <w:marBottom w:val="0"/>
              <w:divBdr>
                <w:top w:val="none" w:sz="0" w:space="0" w:color="auto"/>
                <w:left w:val="none" w:sz="0" w:space="0" w:color="auto"/>
                <w:bottom w:val="none" w:sz="0" w:space="0" w:color="auto"/>
                <w:right w:val="none" w:sz="0" w:space="0" w:color="auto"/>
              </w:divBdr>
            </w:div>
            <w:div w:id="1263224147">
              <w:marLeft w:val="0"/>
              <w:marRight w:val="0"/>
              <w:marTop w:val="0"/>
              <w:marBottom w:val="0"/>
              <w:divBdr>
                <w:top w:val="none" w:sz="0" w:space="0" w:color="auto"/>
                <w:left w:val="none" w:sz="0" w:space="0" w:color="auto"/>
                <w:bottom w:val="none" w:sz="0" w:space="0" w:color="auto"/>
                <w:right w:val="none" w:sz="0" w:space="0" w:color="auto"/>
              </w:divBdr>
            </w:div>
            <w:div w:id="1890797581">
              <w:marLeft w:val="0"/>
              <w:marRight w:val="0"/>
              <w:marTop w:val="0"/>
              <w:marBottom w:val="0"/>
              <w:divBdr>
                <w:top w:val="none" w:sz="0" w:space="0" w:color="auto"/>
                <w:left w:val="none" w:sz="0" w:space="0" w:color="auto"/>
                <w:bottom w:val="none" w:sz="0" w:space="0" w:color="auto"/>
                <w:right w:val="none" w:sz="0" w:space="0" w:color="auto"/>
              </w:divBdr>
            </w:div>
          </w:divsChild>
        </w:div>
        <w:div w:id="847719325">
          <w:marLeft w:val="0"/>
          <w:marRight w:val="0"/>
          <w:marTop w:val="0"/>
          <w:marBottom w:val="0"/>
          <w:divBdr>
            <w:top w:val="none" w:sz="0" w:space="0" w:color="auto"/>
            <w:left w:val="none" w:sz="0" w:space="0" w:color="auto"/>
            <w:bottom w:val="none" w:sz="0" w:space="0" w:color="auto"/>
            <w:right w:val="none" w:sz="0" w:space="0" w:color="auto"/>
          </w:divBdr>
          <w:divsChild>
            <w:div w:id="1675301784">
              <w:marLeft w:val="0"/>
              <w:marRight w:val="0"/>
              <w:marTop w:val="0"/>
              <w:marBottom w:val="0"/>
              <w:divBdr>
                <w:top w:val="none" w:sz="0" w:space="0" w:color="auto"/>
                <w:left w:val="none" w:sz="0" w:space="0" w:color="auto"/>
                <w:bottom w:val="none" w:sz="0" w:space="0" w:color="auto"/>
                <w:right w:val="none" w:sz="0" w:space="0" w:color="auto"/>
              </w:divBdr>
            </w:div>
          </w:divsChild>
        </w:div>
        <w:div w:id="895091357">
          <w:marLeft w:val="0"/>
          <w:marRight w:val="0"/>
          <w:marTop w:val="0"/>
          <w:marBottom w:val="0"/>
          <w:divBdr>
            <w:top w:val="none" w:sz="0" w:space="0" w:color="auto"/>
            <w:left w:val="none" w:sz="0" w:space="0" w:color="auto"/>
            <w:bottom w:val="none" w:sz="0" w:space="0" w:color="auto"/>
            <w:right w:val="none" w:sz="0" w:space="0" w:color="auto"/>
          </w:divBdr>
          <w:divsChild>
            <w:div w:id="1392461236">
              <w:marLeft w:val="0"/>
              <w:marRight w:val="0"/>
              <w:marTop w:val="0"/>
              <w:marBottom w:val="0"/>
              <w:divBdr>
                <w:top w:val="none" w:sz="0" w:space="0" w:color="auto"/>
                <w:left w:val="none" w:sz="0" w:space="0" w:color="auto"/>
                <w:bottom w:val="none" w:sz="0" w:space="0" w:color="auto"/>
                <w:right w:val="none" w:sz="0" w:space="0" w:color="auto"/>
              </w:divBdr>
            </w:div>
          </w:divsChild>
        </w:div>
        <w:div w:id="937180791">
          <w:marLeft w:val="0"/>
          <w:marRight w:val="0"/>
          <w:marTop w:val="0"/>
          <w:marBottom w:val="0"/>
          <w:divBdr>
            <w:top w:val="none" w:sz="0" w:space="0" w:color="auto"/>
            <w:left w:val="none" w:sz="0" w:space="0" w:color="auto"/>
            <w:bottom w:val="none" w:sz="0" w:space="0" w:color="auto"/>
            <w:right w:val="none" w:sz="0" w:space="0" w:color="auto"/>
          </w:divBdr>
          <w:divsChild>
            <w:div w:id="1414429412">
              <w:marLeft w:val="0"/>
              <w:marRight w:val="0"/>
              <w:marTop w:val="0"/>
              <w:marBottom w:val="0"/>
              <w:divBdr>
                <w:top w:val="none" w:sz="0" w:space="0" w:color="auto"/>
                <w:left w:val="none" w:sz="0" w:space="0" w:color="auto"/>
                <w:bottom w:val="none" w:sz="0" w:space="0" w:color="auto"/>
                <w:right w:val="none" w:sz="0" w:space="0" w:color="auto"/>
              </w:divBdr>
            </w:div>
          </w:divsChild>
        </w:div>
        <w:div w:id="956638283">
          <w:marLeft w:val="0"/>
          <w:marRight w:val="0"/>
          <w:marTop w:val="0"/>
          <w:marBottom w:val="0"/>
          <w:divBdr>
            <w:top w:val="none" w:sz="0" w:space="0" w:color="auto"/>
            <w:left w:val="none" w:sz="0" w:space="0" w:color="auto"/>
            <w:bottom w:val="none" w:sz="0" w:space="0" w:color="auto"/>
            <w:right w:val="none" w:sz="0" w:space="0" w:color="auto"/>
          </w:divBdr>
          <w:divsChild>
            <w:div w:id="1286279234">
              <w:marLeft w:val="0"/>
              <w:marRight w:val="0"/>
              <w:marTop w:val="0"/>
              <w:marBottom w:val="0"/>
              <w:divBdr>
                <w:top w:val="none" w:sz="0" w:space="0" w:color="auto"/>
                <w:left w:val="none" w:sz="0" w:space="0" w:color="auto"/>
                <w:bottom w:val="none" w:sz="0" w:space="0" w:color="auto"/>
                <w:right w:val="none" w:sz="0" w:space="0" w:color="auto"/>
              </w:divBdr>
            </w:div>
          </w:divsChild>
        </w:div>
        <w:div w:id="965355873">
          <w:marLeft w:val="0"/>
          <w:marRight w:val="0"/>
          <w:marTop w:val="0"/>
          <w:marBottom w:val="0"/>
          <w:divBdr>
            <w:top w:val="none" w:sz="0" w:space="0" w:color="auto"/>
            <w:left w:val="none" w:sz="0" w:space="0" w:color="auto"/>
            <w:bottom w:val="none" w:sz="0" w:space="0" w:color="auto"/>
            <w:right w:val="none" w:sz="0" w:space="0" w:color="auto"/>
          </w:divBdr>
          <w:divsChild>
            <w:div w:id="133570314">
              <w:marLeft w:val="0"/>
              <w:marRight w:val="0"/>
              <w:marTop w:val="0"/>
              <w:marBottom w:val="0"/>
              <w:divBdr>
                <w:top w:val="none" w:sz="0" w:space="0" w:color="auto"/>
                <w:left w:val="none" w:sz="0" w:space="0" w:color="auto"/>
                <w:bottom w:val="none" w:sz="0" w:space="0" w:color="auto"/>
                <w:right w:val="none" w:sz="0" w:space="0" w:color="auto"/>
              </w:divBdr>
            </w:div>
            <w:div w:id="661859032">
              <w:marLeft w:val="0"/>
              <w:marRight w:val="0"/>
              <w:marTop w:val="0"/>
              <w:marBottom w:val="0"/>
              <w:divBdr>
                <w:top w:val="none" w:sz="0" w:space="0" w:color="auto"/>
                <w:left w:val="none" w:sz="0" w:space="0" w:color="auto"/>
                <w:bottom w:val="none" w:sz="0" w:space="0" w:color="auto"/>
                <w:right w:val="none" w:sz="0" w:space="0" w:color="auto"/>
              </w:divBdr>
            </w:div>
            <w:div w:id="1088379707">
              <w:marLeft w:val="0"/>
              <w:marRight w:val="0"/>
              <w:marTop w:val="0"/>
              <w:marBottom w:val="0"/>
              <w:divBdr>
                <w:top w:val="none" w:sz="0" w:space="0" w:color="auto"/>
                <w:left w:val="none" w:sz="0" w:space="0" w:color="auto"/>
                <w:bottom w:val="none" w:sz="0" w:space="0" w:color="auto"/>
                <w:right w:val="none" w:sz="0" w:space="0" w:color="auto"/>
              </w:divBdr>
            </w:div>
            <w:div w:id="1653945129">
              <w:marLeft w:val="0"/>
              <w:marRight w:val="0"/>
              <w:marTop w:val="0"/>
              <w:marBottom w:val="0"/>
              <w:divBdr>
                <w:top w:val="none" w:sz="0" w:space="0" w:color="auto"/>
                <w:left w:val="none" w:sz="0" w:space="0" w:color="auto"/>
                <w:bottom w:val="none" w:sz="0" w:space="0" w:color="auto"/>
                <w:right w:val="none" w:sz="0" w:space="0" w:color="auto"/>
              </w:divBdr>
            </w:div>
            <w:div w:id="2145459400">
              <w:marLeft w:val="0"/>
              <w:marRight w:val="0"/>
              <w:marTop w:val="0"/>
              <w:marBottom w:val="0"/>
              <w:divBdr>
                <w:top w:val="none" w:sz="0" w:space="0" w:color="auto"/>
                <w:left w:val="none" w:sz="0" w:space="0" w:color="auto"/>
                <w:bottom w:val="none" w:sz="0" w:space="0" w:color="auto"/>
                <w:right w:val="none" w:sz="0" w:space="0" w:color="auto"/>
              </w:divBdr>
            </w:div>
          </w:divsChild>
        </w:div>
        <w:div w:id="981077526">
          <w:marLeft w:val="0"/>
          <w:marRight w:val="0"/>
          <w:marTop w:val="0"/>
          <w:marBottom w:val="0"/>
          <w:divBdr>
            <w:top w:val="none" w:sz="0" w:space="0" w:color="auto"/>
            <w:left w:val="none" w:sz="0" w:space="0" w:color="auto"/>
            <w:bottom w:val="none" w:sz="0" w:space="0" w:color="auto"/>
            <w:right w:val="none" w:sz="0" w:space="0" w:color="auto"/>
          </w:divBdr>
          <w:divsChild>
            <w:div w:id="1004892783">
              <w:marLeft w:val="0"/>
              <w:marRight w:val="0"/>
              <w:marTop w:val="0"/>
              <w:marBottom w:val="0"/>
              <w:divBdr>
                <w:top w:val="none" w:sz="0" w:space="0" w:color="auto"/>
                <w:left w:val="none" w:sz="0" w:space="0" w:color="auto"/>
                <w:bottom w:val="none" w:sz="0" w:space="0" w:color="auto"/>
                <w:right w:val="none" w:sz="0" w:space="0" w:color="auto"/>
              </w:divBdr>
            </w:div>
          </w:divsChild>
        </w:div>
        <w:div w:id="981226530">
          <w:marLeft w:val="0"/>
          <w:marRight w:val="0"/>
          <w:marTop w:val="0"/>
          <w:marBottom w:val="0"/>
          <w:divBdr>
            <w:top w:val="none" w:sz="0" w:space="0" w:color="auto"/>
            <w:left w:val="none" w:sz="0" w:space="0" w:color="auto"/>
            <w:bottom w:val="none" w:sz="0" w:space="0" w:color="auto"/>
            <w:right w:val="none" w:sz="0" w:space="0" w:color="auto"/>
          </w:divBdr>
          <w:divsChild>
            <w:div w:id="2032949342">
              <w:marLeft w:val="0"/>
              <w:marRight w:val="0"/>
              <w:marTop w:val="0"/>
              <w:marBottom w:val="0"/>
              <w:divBdr>
                <w:top w:val="none" w:sz="0" w:space="0" w:color="auto"/>
                <w:left w:val="none" w:sz="0" w:space="0" w:color="auto"/>
                <w:bottom w:val="none" w:sz="0" w:space="0" w:color="auto"/>
                <w:right w:val="none" w:sz="0" w:space="0" w:color="auto"/>
              </w:divBdr>
            </w:div>
          </w:divsChild>
        </w:div>
        <w:div w:id="1023743987">
          <w:marLeft w:val="0"/>
          <w:marRight w:val="0"/>
          <w:marTop w:val="0"/>
          <w:marBottom w:val="0"/>
          <w:divBdr>
            <w:top w:val="none" w:sz="0" w:space="0" w:color="auto"/>
            <w:left w:val="none" w:sz="0" w:space="0" w:color="auto"/>
            <w:bottom w:val="none" w:sz="0" w:space="0" w:color="auto"/>
            <w:right w:val="none" w:sz="0" w:space="0" w:color="auto"/>
          </w:divBdr>
          <w:divsChild>
            <w:div w:id="719016481">
              <w:marLeft w:val="0"/>
              <w:marRight w:val="0"/>
              <w:marTop w:val="0"/>
              <w:marBottom w:val="0"/>
              <w:divBdr>
                <w:top w:val="none" w:sz="0" w:space="0" w:color="auto"/>
                <w:left w:val="none" w:sz="0" w:space="0" w:color="auto"/>
                <w:bottom w:val="none" w:sz="0" w:space="0" w:color="auto"/>
                <w:right w:val="none" w:sz="0" w:space="0" w:color="auto"/>
              </w:divBdr>
            </w:div>
            <w:div w:id="1268612831">
              <w:marLeft w:val="0"/>
              <w:marRight w:val="0"/>
              <w:marTop w:val="0"/>
              <w:marBottom w:val="0"/>
              <w:divBdr>
                <w:top w:val="none" w:sz="0" w:space="0" w:color="auto"/>
                <w:left w:val="none" w:sz="0" w:space="0" w:color="auto"/>
                <w:bottom w:val="none" w:sz="0" w:space="0" w:color="auto"/>
                <w:right w:val="none" w:sz="0" w:space="0" w:color="auto"/>
              </w:divBdr>
            </w:div>
            <w:div w:id="1314136405">
              <w:marLeft w:val="0"/>
              <w:marRight w:val="0"/>
              <w:marTop w:val="0"/>
              <w:marBottom w:val="0"/>
              <w:divBdr>
                <w:top w:val="none" w:sz="0" w:space="0" w:color="auto"/>
                <w:left w:val="none" w:sz="0" w:space="0" w:color="auto"/>
                <w:bottom w:val="none" w:sz="0" w:space="0" w:color="auto"/>
                <w:right w:val="none" w:sz="0" w:space="0" w:color="auto"/>
              </w:divBdr>
            </w:div>
          </w:divsChild>
        </w:div>
        <w:div w:id="1029064293">
          <w:marLeft w:val="0"/>
          <w:marRight w:val="0"/>
          <w:marTop w:val="0"/>
          <w:marBottom w:val="0"/>
          <w:divBdr>
            <w:top w:val="none" w:sz="0" w:space="0" w:color="auto"/>
            <w:left w:val="none" w:sz="0" w:space="0" w:color="auto"/>
            <w:bottom w:val="none" w:sz="0" w:space="0" w:color="auto"/>
            <w:right w:val="none" w:sz="0" w:space="0" w:color="auto"/>
          </w:divBdr>
          <w:divsChild>
            <w:div w:id="1279414913">
              <w:marLeft w:val="0"/>
              <w:marRight w:val="0"/>
              <w:marTop w:val="0"/>
              <w:marBottom w:val="0"/>
              <w:divBdr>
                <w:top w:val="none" w:sz="0" w:space="0" w:color="auto"/>
                <w:left w:val="none" w:sz="0" w:space="0" w:color="auto"/>
                <w:bottom w:val="none" w:sz="0" w:space="0" w:color="auto"/>
                <w:right w:val="none" w:sz="0" w:space="0" w:color="auto"/>
              </w:divBdr>
            </w:div>
          </w:divsChild>
        </w:div>
        <w:div w:id="1049574346">
          <w:marLeft w:val="0"/>
          <w:marRight w:val="0"/>
          <w:marTop w:val="0"/>
          <w:marBottom w:val="0"/>
          <w:divBdr>
            <w:top w:val="none" w:sz="0" w:space="0" w:color="auto"/>
            <w:left w:val="none" w:sz="0" w:space="0" w:color="auto"/>
            <w:bottom w:val="none" w:sz="0" w:space="0" w:color="auto"/>
            <w:right w:val="none" w:sz="0" w:space="0" w:color="auto"/>
          </w:divBdr>
          <w:divsChild>
            <w:div w:id="1202404701">
              <w:marLeft w:val="0"/>
              <w:marRight w:val="0"/>
              <w:marTop w:val="0"/>
              <w:marBottom w:val="0"/>
              <w:divBdr>
                <w:top w:val="none" w:sz="0" w:space="0" w:color="auto"/>
                <w:left w:val="none" w:sz="0" w:space="0" w:color="auto"/>
                <w:bottom w:val="none" w:sz="0" w:space="0" w:color="auto"/>
                <w:right w:val="none" w:sz="0" w:space="0" w:color="auto"/>
              </w:divBdr>
            </w:div>
          </w:divsChild>
        </w:div>
        <w:div w:id="1049762337">
          <w:marLeft w:val="0"/>
          <w:marRight w:val="0"/>
          <w:marTop w:val="0"/>
          <w:marBottom w:val="0"/>
          <w:divBdr>
            <w:top w:val="none" w:sz="0" w:space="0" w:color="auto"/>
            <w:left w:val="none" w:sz="0" w:space="0" w:color="auto"/>
            <w:bottom w:val="none" w:sz="0" w:space="0" w:color="auto"/>
            <w:right w:val="none" w:sz="0" w:space="0" w:color="auto"/>
          </w:divBdr>
          <w:divsChild>
            <w:div w:id="98258754">
              <w:marLeft w:val="0"/>
              <w:marRight w:val="0"/>
              <w:marTop w:val="0"/>
              <w:marBottom w:val="0"/>
              <w:divBdr>
                <w:top w:val="none" w:sz="0" w:space="0" w:color="auto"/>
                <w:left w:val="none" w:sz="0" w:space="0" w:color="auto"/>
                <w:bottom w:val="none" w:sz="0" w:space="0" w:color="auto"/>
                <w:right w:val="none" w:sz="0" w:space="0" w:color="auto"/>
              </w:divBdr>
            </w:div>
          </w:divsChild>
        </w:div>
        <w:div w:id="1064182182">
          <w:marLeft w:val="0"/>
          <w:marRight w:val="0"/>
          <w:marTop w:val="0"/>
          <w:marBottom w:val="0"/>
          <w:divBdr>
            <w:top w:val="none" w:sz="0" w:space="0" w:color="auto"/>
            <w:left w:val="none" w:sz="0" w:space="0" w:color="auto"/>
            <w:bottom w:val="none" w:sz="0" w:space="0" w:color="auto"/>
            <w:right w:val="none" w:sz="0" w:space="0" w:color="auto"/>
          </w:divBdr>
          <w:divsChild>
            <w:div w:id="447506551">
              <w:marLeft w:val="0"/>
              <w:marRight w:val="0"/>
              <w:marTop w:val="0"/>
              <w:marBottom w:val="0"/>
              <w:divBdr>
                <w:top w:val="none" w:sz="0" w:space="0" w:color="auto"/>
                <w:left w:val="none" w:sz="0" w:space="0" w:color="auto"/>
                <w:bottom w:val="none" w:sz="0" w:space="0" w:color="auto"/>
                <w:right w:val="none" w:sz="0" w:space="0" w:color="auto"/>
              </w:divBdr>
            </w:div>
            <w:div w:id="2026858827">
              <w:marLeft w:val="0"/>
              <w:marRight w:val="0"/>
              <w:marTop w:val="0"/>
              <w:marBottom w:val="0"/>
              <w:divBdr>
                <w:top w:val="none" w:sz="0" w:space="0" w:color="auto"/>
                <w:left w:val="none" w:sz="0" w:space="0" w:color="auto"/>
                <w:bottom w:val="none" w:sz="0" w:space="0" w:color="auto"/>
                <w:right w:val="none" w:sz="0" w:space="0" w:color="auto"/>
              </w:divBdr>
            </w:div>
          </w:divsChild>
        </w:div>
        <w:div w:id="1066222341">
          <w:marLeft w:val="0"/>
          <w:marRight w:val="0"/>
          <w:marTop w:val="0"/>
          <w:marBottom w:val="0"/>
          <w:divBdr>
            <w:top w:val="none" w:sz="0" w:space="0" w:color="auto"/>
            <w:left w:val="none" w:sz="0" w:space="0" w:color="auto"/>
            <w:bottom w:val="none" w:sz="0" w:space="0" w:color="auto"/>
            <w:right w:val="none" w:sz="0" w:space="0" w:color="auto"/>
          </w:divBdr>
          <w:divsChild>
            <w:div w:id="1188181928">
              <w:marLeft w:val="0"/>
              <w:marRight w:val="0"/>
              <w:marTop w:val="0"/>
              <w:marBottom w:val="0"/>
              <w:divBdr>
                <w:top w:val="none" w:sz="0" w:space="0" w:color="auto"/>
                <w:left w:val="none" w:sz="0" w:space="0" w:color="auto"/>
                <w:bottom w:val="none" w:sz="0" w:space="0" w:color="auto"/>
                <w:right w:val="none" w:sz="0" w:space="0" w:color="auto"/>
              </w:divBdr>
            </w:div>
          </w:divsChild>
        </w:div>
        <w:div w:id="1077049753">
          <w:marLeft w:val="0"/>
          <w:marRight w:val="0"/>
          <w:marTop w:val="0"/>
          <w:marBottom w:val="0"/>
          <w:divBdr>
            <w:top w:val="none" w:sz="0" w:space="0" w:color="auto"/>
            <w:left w:val="none" w:sz="0" w:space="0" w:color="auto"/>
            <w:bottom w:val="none" w:sz="0" w:space="0" w:color="auto"/>
            <w:right w:val="none" w:sz="0" w:space="0" w:color="auto"/>
          </w:divBdr>
          <w:divsChild>
            <w:div w:id="331184992">
              <w:marLeft w:val="0"/>
              <w:marRight w:val="0"/>
              <w:marTop w:val="0"/>
              <w:marBottom w:val="0"/>
              <w:divBdr>
                <w:top w:val="none" w:sz="0" w:space="0" w:color="auto"/>
                <w:left w:val="none" w:sz="0" w:space="0" w:color="auto"/>
                <w:bottom w:val="none" w:sz="0" w:space="0" w:color="auto"/>
                <w:right w:val="none" w:sz="0" w:space="0" w:color="auto"/>
              </w:divBdr>
            </w:div>
          </w:divsChild>
        </w:div>
        <w:div w:id="1096169948">
          <w:marLeft w:val="0"/>
          <w:marRight w:val="0"/>
          <w:marTop w:val="0"/>
          <w:marBottom w:val="0"/>
          <w:divBdr>
            <w:top w:val="none" w:sz="0" w:space="0" w:color="auto"/>
            <w:left w:val="none" w:sz="0" w:space="0" w:color="auto"/>
            <w:bottom w:val="none" w:sz="0" w:space="0" w:color="auto"/>
            <w:right w:val="none" w:sz="0" w:space="0" w:color="auto"/>
          </w:divBdr>
          <w:divsChild>
            <w:div w:id="512450449">
              <w:marLeft w:val="0"/>
              <w:marRight w:val="0"/>
              <w:marTop w:val="0"/>
              <w:marBottom w:val="0"/>
              <w:divBdr>
                <w:top w:val="none" w:sz="0" w:space="0" w:color="auto"/>
                <w:left w:val="none" w:sz="0" w:space="0" w:color="auto"/>
                <w:bottom w:val="none" w:sz="0" w:space="0" w:color="auto"/>
                <w:right w:val="none" w:sz="0" w:space="0" w:color="auto"/>
              </w:divBdr>
            </w:div>
            <w:div w:id="1354919715">
              <w:marLeft w:val="0"/>
              <w:marRight w:val="0"/>
              <w:marTop w:val="0"/>
              <w:marBottom w:val="0"/>
              <w:divBdr>
                <w:top w:val="none" w:sz="0" w:space="0" w:color="auto"/>
                <w:left w:val="none" w:sz="0" w:space="0" w:color="auto"/>
                <w:bottom w:val="none" w:sz="0" w:space="0" w:color="auto"/>
                <w:right w:val="none" w:sz="0" w:space="0" w:color="auto"/>
              </w:divBdr>
            </w:div>
          </w:divsChild>
        </w:div>
        <w:div w:id="1103652443">
          <w:marLeft w:val="0"/>
          <w:marRight w:val="0"/>
          <w:marTop w:val="0"/>
          <w:marBottom w:val="0"/>
          <w:divBdr>
            <w:top w:val="none" w:sz="0" w:space="0" w:color="auto"/>
            <w:left w:val="none" w:sz="0" w:space="0" w:color="auto"/>
            <w:bottom w:val="none" w:sz="0" w:space="0" w:color="auto"/>
            <w:right w:val="none" w:sz="0" w:space="0" w:color="auto"/>
          </w:divBdr>
          <w:divsChild>
            <w:div w:id="290671804">
              <w:marLeft w:val="0"/>
              <w:marRight w:val="0"/>
              <w:marTop w:val="0"/>
              <w:marBottom w:val="0"/>
              <w:divBdr>
                <w:top w:val="none" w:sz="0" w:space="0" w:color="auto"/>
                <w:left w:val="none" w:sz="0" w:space="0" w:color="auto"/>
                <w:bottom w:val="none" w:sz="0" w:space="0" w:color="auto"/>
                <w:right w:val="none" w:sz="0" w:space="0" w:color="auto"/>
              </w:divBdr>
            </w:div>
            <w:div w:id="859389599">
              <w:marLeft w:val="0"/>
              <w:marRight w:val="0"/>
              <w:marTop w:val="0"/>
              <w:marBottom w:val="0"/>
              <w:divBdr>
                <w:top w:val="none" w:sz="0" w:space="0" w:color="auto"/>
                <w:left w:val="none" w:sz="0" w:space="0" w:color="auto"/>
                <w:bottom w:val="none" w:sz="0" w:space="0" w:color="auto"/>
                <w:right w:val="none" w:sz="0" w:space="0" w:color="auto"/>
              </w:divBdr>
            </w:div>
            <w:div w:id="915629943">
              <w:marLeft w:val="0"/>
              <w:marRight w:val="0"/>
              <w:marTop w:val="0"/>
              <w:marBottom w:val="0"/>
              <w:divBdr>
                <w:top w:val="none" w:sz="0" w:space="0" w:color="auto"/>
                <w:left w:val="none" w:sz="0" w:space="0" w:color="auto"/>
                <w:bottom w:val="none" w:sz="0" w:space="0" w:color="auto"/>
                <w:right w:val="none" w:sz="0" w:space="0" w:color="auto"/>
              </w:divBdr>
            </w:div>
            <w:div w:id="1126120657">
              <w:marLeft w:val="0"/>
              <w:marRight w:val="0"/>
              <w:marTop w:val="0"/>
              <w:marBottom w:val="0"/>
              <w:divBdr>
                <w:top w:val="none" w:sz="0" w:space="0" w:color="auto"/>
                <w:left w:val="none" w:sz="0" w:space="0" w:color="auto"/>
                <w:bottom w:val="none" w:sz="0" w:space="0" w:color="auto"/>
                <w:right w:val="none" w:sz="0" w:space="0" w:color="auto"/>
              </w:divBdr>
            </w:div>
            <w:div w:id="1681732263">
              <w:marLeft w:val="0"/>
              <w:marRight w:val="0"/>
              <w:marTop w:val="0"/>
              <w:marBottom w:val="0"/>
              <w:divBdr>
                <w:top w:val="none" w:sz="0" w:space="0" w:color="auto"/>
                <w:left w:val="none" w:sz="0" w:space="0" w:color="auto"/>
                <w:bottom w:val="none" w:sz="0" w:space="0" w:color="auto"/>
                <w:right w:val="none" w:sz="0" w:space="0" w:color="auto"/>
              </w:divBdr>
            </w:div>
            <w:div w:id="1939362193">
              <w:marLeft w:val="0"/>
              <w:marRight w:val="0"/>
              <w:marTop w:val="0"/>
              <w:marBottom w:val="0"/>
              <w:divBdr>
                <w:top w:val="none" w:sz="0" w:space="0" w:color="auto"/>
                <w:left w:val="none" w:sz="0" w:space="0" w:color="auto"/>
                <w:bottom w:val="none" w:sz="0" w:space="0" w:color="auto"/>
                <w:right w:val="none" w:sz="0" w:space="0" w:color="auto"/>
              </w:divBdr>
            </w:div>
            <w:div w:id="2088578036">
              <w:marLeft w:val="0"/>
              <w:marRight w:val="0"/>
              <w:marTop w:val="0"/>
              <w:marBottom w:val="0"/>
              <w:divBdr>
                <w:top w:val="none" w:sz="0" w:space="0" w:color="auto"/>
                <w:left w:val="none" w:sz="0" w:space="0" w:color="auto"/>
                <w:bottom w:val="none" w:sz="0" w:space="0" w:color="auto"/>
                <w:right w:val="none" w:sz="0" w:space="0" w:color="auto"/>
              </w:divBdr>
            </w:div>
          </w:divsChild>
        </w:div>
        <w:div w:id="1124541792">
          <w:marLeft w:val="0"/>
          <w:marRight w:val="0"/>
          <w:marTop w:val="0"/>
          <w:marBottom w:val="0"/>
          <w:divBdr>
            <w:top w:val="none" w:sz="0" w:space="0" w:color="auto"/>
            <w:left w:val="none" w:sz="0" w:space="0" w:color="auto"/>
            <w:bottom w:val="none" w:sz="0" w:space="0" w:color="auto"/>
            <w:right w:val="none" w:sz="0" w:space="0" w:color="auto"/>
          </w:divBdr>
          <w:divsChild>
            <w:div w:id="2099909532">
              <w:marLeft w:val="0"/>
              <w:marRight w:val="0"/>
              <w:marTop w:val="0"/>
              <w:marBottom w:val="0"/>
              <w:divBdr>
                <w:top w:val="none" w:sz="0" w:space="0" w:color="auto"/>
                <w:left w:val="none" w:sz="0" w:space="0" w:color="auto"/>
                <w:bottom w:val="none" w:sz="0" w:space="0" w:color="auto"/>
                <w:right w:val="none" w:sz="0" w:space="0" w:color="auto"/>
              </w:divBdr>
            </w:div>
          </w:divsChild>
        </w:div>
        <w:div w:id="1144740494">
          <w:marLeft w:val="0"/>
          <w:marRight w:val="0"/>
          <w:marTop w:val="0"/>
          <w:marBottom w:val="0"/>
          <w:divBdr>
            <w:top w:val="none" w:sz="0" w:space="0" w:color="auto"/>
            <w:left w:val="none" w:sz="0" w:space="0" w:color="auto"/>
            <w:bottom w:val="none" w:sz="0" w:space="0" w:color="auto"/>
            <w:right w:val="none" w:sz="0" w:space="0" w:color="auto"/>
          </w:divBdr>
          <w:divsChild>
            <w:div w:id="1632786383">
              <w:marLeft w:val="0"/>
              <w:marRight w:val="0"/>
              <w:marTop w:val="0"/>
              <w:marBottom w:val="0"/>
              <w:divBdr>
                <w:top w:val="none" w:sz="0" w:space="0" w:color="auto"/>
                <w:left w:val="none" w:sz="0" w:space="0" w:color="auto"/>
                <w:bottom w:val="none" w:sz="0" w:space="0" w:color="auto"/>
                <w:right w:val="none" w:sz="0" w:space="0" w:color="auto"/>
              </w:divBdr>
            </w:div>
          </w:divsChild>
        </w:div>
        <w:div w:id="1176194467">
          <w:marLeft w:val="0"/>
          <w:marRight w:val="0"/>
          <w:marTop w:val="0"/>
          <w:marBottom w:val="0"/>
          <w:divBdr>
            <w:top w:val="none" w:sz="0" w:space="0" w:color="auto"/>
            <w:left w:val="none" w:sz="0" w:space="0" w:color="auto"/>
            <w:bottom w:val="none" w:sz="0" w:space="0" w:color="auto"/>
            <w:right w:val="none" w:sz="0" w:space="0" w:color="auto"/>
          </w:divBdr>
          <w:divsChild>
            <w:div w:id="2030181827">
              <w:marLeft w:val="0"/>
              <w:marRight w:val="0"/>
              <w:marTop w:val="0"/>
              <w:marBottom w:val="0"/>
              <w:divBdr>
                <w:top w:val="none" w:sz="0" w:space="0" w:color="auto"/>
                <w:left w:val="none" w:sz="0" w:space="0" w:color="auto"/>
                <w:bottom w:val="none" w:sz="0" w:space="0" w:color="auto"/>
                <w:right w:val="none" w:sz="0" w:space="0" w:color="auto"/>
              </w:divBdr>
            </w:div>
          </w:divsChild>
        </w:div>
        <w:div w:id="1204367248">
          <w:marLeft w:val="0"/>
          <w:marRight w:val="0"/>
          <w:marTop w:val="0"/>
          <w:marBottom w:val="0"/>
          <w:divBdr>
            <w:top w:val="none" w:sz="0" w:space="0" w:color="auto"/>
            <w:left w:val="none" w:sz="0" w:space="0" w:color="auto"/>
            <w:bottom w:val="none" w:sz="0" w:space="0" w:color="auto"/>
            <w:right w:val="none" w:sz="0" w:space="0" w:color="auto"/>
          </w:divBdr>
          <w:divsChild>
            <w:div w:id="1912084204">
              <w:marLeft w:val="0"/>
              <w:marRight w:val="0"/>
              <w:marTop w:val="0"/>
              <w:marBottom w:val="0"/>
              <w:divBdr>
                <w:top w:val="none" w:sz="0" w:space="0" w:color="auto"/>
                <w:left w:val="none" w:sz="0" w:space="0" w:color="auto"/>
                <w:bottom w:val="none" w:sz="0" w:space="0" w:color="auto"/>
                <w:right w:val="none" w:sz="0" w:space="0" w:color="auto"/>
              </w:divBdr>
            </w:div>
            <w:div w:id="1922442261">
              <w:marLeft w:val="0"/>
              <w:marRight w:val="0"/>
              <w:marTop w:val="0"/>
              <w:marBottom w:val="0"/>
              <w:divBdr>
                <w:top w:val="none" w:sz="0" w:space="0" w:color="auto"/>
                <w:left w:val="none" w:sz="0" w:space="0" w:color="auto"/>
                <w:bottom w:val="none" w:sz="0" w:space="0" w:color="auto"/>
                <w:right w:val="none" w:sz="0" w:space="0" w:color="auto"/>
              </w:divBdr>
            </w:div>
          </w:divsChild>
        </w:div>
        <w:div w:id="1221290585">
          <w:marLeft w:val="0"/>
          <w:marRight w:val="0"/>
          <w:marTop w:val="0"/>
          <w:marBottom w:val="0"/>
          <w:divBdr>
            <w:top w:val="none" w:sz="0" w:space="0" w:color="auto"/>
            <w:left w:val="none" w:sz="0" w:space="0" w:color="auto"/>
            <w:bottom w:val="none" w:sz="0" w:space="0" w:color="auto"/>
            <w:right w:val="none" w:sz="0" w:space="0" w:color="auto"/>
          </w:divBdr>
          <w:divsChild>
            <w:div w:id="1637179114">
              <w:marLeft w:val="0"/>
              <w:marRight w:val="0"/>
              <w:marTop w:val="0"/>
              <w:marBottom w:val="0"/>
              <w:divBdr>
                <w:top w:val="none" w:sz="0" w:space="0" w:color="auto"/>
                <w:left w:val="none" w:sz="0" w:space="0" w:color="auto"/>
                <w:bottom w:val="none" w:sz="0" w:space="0" w:color="auto"/>
                <w:right w:val="none" w:sz="0" w:space="0" w:color="auto"/>
              </w:divBdr>
            </w:div>
          </w:divsChild>
        </w:div>
        <w:div w:id="1222861527">
          <w:marLeft w:val="0"/>
          <w:marRight w:val="0"/>
          <w:marTop w:val="0"/>
          <w:marBottom w:val="0"/>
          <w:divBdr>
            <w:top w:val="none" w:sz="0" w:space="0" w:color="auto"/>
            <w:left w:val="none" w:sz="0" w:space="0" w:color="auto"/>
            <w:bottom w:val="none" w:sz="0" w:space="0" w:color="auto"/>
            <w:right w:val="none" w:sz="0" w:space="0" w:color="auto"/>
          </w:divBdr>
          <w:divsChild>
            <w:div w:id="1018972140">
              <w:marLeft w:val="0"/>
              <w:marRight w:val="0"/>
              <w:marTop w:val="0"/>
              <w:marBottom w:val="0"/>
              <w:divBdr>
                <w:top w:val="none" w:sz="0" w:space="0" w:color="auto"/>
                <w:left w:val="none" w:sz="0" w:space="0" w:color="auto"/>
                <w:bottom w:val="none" w:sz="0" w:space="0" w:color="auto"/>
                <w:right w:val="none" w:sz="0" w:space="0" w:color="auto"/>
              </w:divBdr>
            </w:div>
          </w:divsChild>
        </w:div>
        <w:div w:id="1223062818">
          <w:marLeft w:val="0"/>
          <w:marRight w:val="0"/>
          <w:marTop w:val="0"/>
          <w:marBottom w:val="0"/>
          <w:divBdr>
            <w:top w:val="none" w:sz="0" w:space="0" w:color="auto"/>
            <w:left w:val="none" w:sz="0" w:space="0" w:color="auto"/>
            <w:bottom w:val="none" w:sz="0" w:space="0" w:color="auto"/>
            <w:right w:val="none" w:sz="0" w:space="0" w:color="auto"/>
          </w:divBdr>
          <w:divsChild>
            <w:div w:id="1496262714">
              <w:marLeft w:val="0"/>
              <w:marRight w:val="0"/>
              <w:marTop w:val="0"/>
              <w:marBottom w:val="0"/>
              <w:divBdr>
                <w:top w:val="none" w:sz="0" w:space="0" w:color="auto"/>
                <w:left w:val="none" w:sz="0" w:space="0" w:color="auto"/>
                <w:bottom w:val="none" w:sz="0" w:space="0" w:color="auto"/>
                <w:right w:val="none" w:sz="0" w:space="0" w:color="auto"/>
              </w:divBdr>
            </w:div>
          </w:divsChild>
        </w:div>
        <w:div w:id="1229072596">
          <w:marLeft w:val="0"/>
          <w:marRight w:val="0"/>
          <w:marTop w:val="0"/>
          <w:marBottom w:val="0"/>
          <w:divBdr>
            <w:top w:val="none" w:sz="0" w:space="0" w:color="auto"/>
            <w:left w:val="none" w:sz="0" w:space="0" w:color="auto"/>
            <w:bottom w:val="none" w:sz="0" w:space="0" w:color="auto"/>
            <w:right w:val="none" w:sz="0" w:space="0" w:color="auto"/>
          </w:divBdr>
          <w:divsChild>
            <w:div w:id="673843533">
              <w:marLeft w:val="0"/>
              <w:marRight w:val="0"/>
              <w:marTop w:val="0"/>
              <w:marBottom w:val="0"/>
              <w:divBdr>
                <w:top w:val="none" w:sz="0" w:space="0" w:color="auto"/>
                <w:left w:val="none" w:sz="0" w:space="0" w:color="auto"/>
                <w:bottom w:val="none" w:sz="0" w:space="0" w:color="auto"/>
                <w:right w:val="none" w:sz="0" w:space="0" w:color="auto"/>
              </w:divBdr>
            </w:div>
          </w:divsChild>
        </w:div>
        <w:div w:id="1229076461">
          <w:marLeft w:val="0"/>
          <w:marRight w:val="0"/>
          <w:marTop w:val="0"/>
          <w:marBottom w:val="0"/>
          <w:divBdr>
            <w:top w:val="none" w:sz="0" w:space="0" w:color="auto"/>
            <w:left w:val="none" w:sz="0" w:space="0" w:color="auto"/>
            <w:bottom w:val="none" w:sz="0" w:space="0" w:color="auto"/>
            <w:right w:val="none" w:sz="0" w:space="0" w:color="auto"/>
          </w:divBdr>
          <w:divsChild>
            <w:div w:id="549847252">
              <w:marLeft w:val="0"/>
              <w:marRight w:val="0"/>
              <w:marTop w:val="0"/>
              <w:marBottom w:val="0"/>
              <w:divBdr>
                <w:top w:val="none" w:sz="0" w:space="0" w:color="auto"/>
                <w:left w:val="none" w:sz="0" w:space="0" w:color="auto"/>
                <w:bottom w:val="none" w:sz="0" w:space="0" w:color="auto"/>
                <w:right w:val="none" w:sz="0" w:space="0" w:color="auto"/>
              </w:divBdr>
            </w:div>
          </w:divsChild>
        </w:div>
        <w:div w:id="1231499984">
          <w:marLeft w:val="0"/>
          <w:marRight w:val="0"/>
          <w:marTop w:val="0"/>
          <w:marBottom w:val="0"/>
          <w:divBdr>
            <w:top w:val="none" w:sz="0" w:space="0" w:color="auto"/>
            <w:left w:val="none" w:sz="0" w:space="0" w:color="auto"/>
            <w:bottom w:val="none" w:sz="0" w:space="0" w:color="auto"/>
            <w:right w:val="none" w:sz="0" w:space="0" w:color="auto"/>
          </w:divBdr>
          <w:divsChild>
            <w:div w:id="733310705">
              <w:marLeft w:val="0"/>
              <w:marRight w:val="0"/>
              <w:marTop w:val="0"/>
              <w:marBottom w:val="0"/>
              <w:divBdr>
                <w:top w:val="none" w:sz="0" w:space="0" w:color="auto"/>
                <w:left w:val="none" w:sz="0" w:space="0" w:color="auto"/>
                <w:bottom w:val="none" w:sz="0" w:space="0" w:color="auto"/>
                <w:right w:val="none" w:sz="0" w:space="0" w:color="auto"/>
              </w:divBdr>
            </w:div>
          </w:divsChild>
        </w:div>
        <w:div w:id="1235123999">
          <w:marLeft w:val="0"/>
          <w:marRight w:val="0"/>
          <w:marTop w:val="0"/>
          <w:marBottom w:val="0"/>
          <w:divBdr>
            <w:top w:val="none" w:sz="0" w:space="0" w:color="auto"/>
            <w:left w:val="none" w:sz="0" w:space="0" w:color="auto"/>
            <w:bottom w:val="none" w:sz="0" w:space="0" w:color="auto"/>
            <w:right w:val="none" w:sz="0" w:space="0" w:color="auto"/>
          </w:divBdr>
          <w:divsChild>
            <w:div w:id="1765685751">
              <w:marLeft w:val="0"/>
              <w:marRight w:val="0"/>
              <w:marTop w:val="0"/>
              <w:marBottom w:val="0"/>
              <w:divBdr>
                <w:top w:val="none" w:sz="0" w:space="0" w:color="auto"/>
                <w:left w:val="none" w:sz="0" w:space="0" w:color="auto"/>
                <w:bottom w:val="none" w:sz="0" w:space="0" w:color="auto"/>
                <w:right w:val="none" w:sz="0" w:space="0" w:color="auto"/>
              </w:divBdr>
            </w:div>
            <w:div w:id="2071491164">
              <w:marLeft w:val="0"/>
              <w:marRight w:val="0"/>
              <w:marTop w:val="0"/>
              <w:marBottom w:val="0"/>
              <w:divBdr>
                <w:top w:val="none" w:sz="0" w:space="0" w:color="auto"/>
                <w:left w:val="none" w:sz="0" w:space="0" w:color="auto"/>
                <w:bottom w:val="none" w:sz="0" w:space="0" w:color="auto"/>
                <w:right w:val="none" w:sz="0" w:space="0" w:color="auto"/>
              </w:divBdr>
            </w:div>
          </w:divsChild>
        </w:div>
        <w:div w:id="1248266969">
          <w:marLeft w:val="0"/>
          <w:marRight w:val="0"/>
          <w:marTop w:val="0"/>
          <w:marBottom w:val="0"/>
          <w:divBdr>
            <w:top w:val="none" w:sz="0" w:space="0" w:color="auto"/>
            <w:left w:val="none" w:sz="0" w:space="0" w:color="auto"/>
            <w:bottom w:val="none" w:sz="0" w:space="0" w:color="auto"/>
            <w:right w:val="none" w:sz="0" w:space="0" w:color="auto"/>
          </w:divBdr>
          <w:divsChild>
            <w:div w:id="1142891324">
              <w:marLeft w:val="0"/>
              <w:marRight w:val="0"/>
              <w:marTop w:val="0"/>
              <w:marBottom w:val="0"/>
              <w:divBdr>
                <w:top w:val="none" w:sz="0" w:space="0" w:color="auto"/>
                <w:left w:val="none" w:sz="0" w:space="0" w:color="auto"/>
                <w:bottom w:val="none" w:sz="0" w:space="0" w:color="auto"/>
                <w:right w:val="none" w:sz="0" w:space="0" w:color="auto"/>
              </w:divBdr>
            </w:div>
          </w:divsChild>
        </w:div>
        <w:div w:id="1252275748">
          <w:marLeft w:val="0"/>
          <w:marRight w:val="0"/>
          <w:marTop w:val="0"/>
          <w:marBottom w:val="0"/>
          <w:divBdr>
            <w:top w:val="none" w:sz="0" w:space="0" w:color="auto"/>
            <w:left w:val="none" w:sz="0" w:space="0" w:color="auto"/>
            <w:bottom w:val="none" w:sz="0" w:space="0" w:color="auto"/>
            <w:right w:val="none" w:sz="0" w:space="0" w:color="auto"/>
          </w:divBdr>
          <w:divsChild>
            <w:div w:id="559827925">
              <w:marLeft w:val="0"/>
              <w:marRight w:val="0"/>
              <w:marTop w:val="0"/>
              <w:marBottom w:val="0"/>
              <w:divBdr>
                <w:top w:val="none" w:sz="0" w:space="0" w:color="auto"/>
                <w:left w:val="none" w:sz="0" w:space="0" w:color="auto"/>
                <w:bottom w:val="none" w:sz="0" w:space="0" w:color="auto"/>
                <w:right w:val="none" w:sz="0" w:space="0" w:color="auto"/>
              </w:divBdr>
            </w:div>
          </w:divsChild>
        </w:div>
        <w:div w:id="1253052901">
          <w:marLeft w:val="0"/>
          <w:marRight w:val="0"/>
          <w:marTop w:val="0"/>
          <w:marBottom w:val="0"/>
          <w:divBdr>
            <w:top w:val="none" w:sz="0" w:space="0" w:color="auto"/>
            <w:left w:val="none" w:sz="0" w:space="0" w:color="auto"/>
            <w:bottom w:val="none" w:sz="0" w:space="0" w:color="auto"/>
            <w:right w:val="none" w:sz="0" w:space="0" w:color="auto"/>
          </w:divBdr>
          <w:divsChild>
            <w:div w:id="895436480">
              <w:marLeft w:val="0"/>
              <w:marRight w:val="0"/>
              <w:marTop w:val="0"/>
              <w:marBottom w:val="0"/>
              <w:divBdr>
                <w:top w:val="none" w:sz="0" w:space="0" w:color="auto"/>
                <w:left w:val="none" w:sz="0" w:space="0" w:color="auto"/>
                <w:bottom w:val="none" w:sz="0" w:space="0" w:color="auto"/>
                <w:right w:val="none" w:sz="0" w:space="0" w:color="auto"/>
              </w:divBdr>
            </w:div>
          </w:divsChild>
        </w:div>
        <w:div w:id="1284731160">
          <w:marLeft w:val="0"/>
          <w:marRight w:val="0"/>
          <w:marTop w:val="0"/>
          <w:marBottom w:val="0"/>
          <w:divBdr>
            <w:top w:val="none" w:sz="0" w:space="0" w:color="auto"/>
            <w:left w:val="none" w:sz="0" w:space="0" w:color="auto"/>
            <w:bottom w:val="none" w:sz="0" w:space="0" w:color="auto"/>
            <w:right w:val="none" w:sz="0" w:space="0" w:color="auto"/>
          </w:divBdr>
          <w:divsChild>
            <w:div w:id="534780158">
              <w:marLeft w:val="0"/>
              <w:marRight w:val="0"/>
              <w:marTop w:val="0"/>
              <w:marBottom w:val="0"/>
              <w:divBdr>
                <w:top w:val="none" w:sz="0" w:space="0" w:color="auto"/>
                <w:left w:val="none" w:sz="0" w:space="0" w:color="auto"/>
                <w:bottom w:val="none" w:sz="0" w:space="0" w:color="auto"/>
                <w:right w:val="none" w:sz="0" w:space="0" w:color="auto"/>
              </w:divBdr>
            </w:div>
          </w:divsChild>
        </w:div>
        <w:div w:id="1296444643">
          <w:marLeft w:val="0"/>
          <w:marRight w:val="0"/>
          <w:marTop w:val="0"/>
          <w:marBottom w:val="0"/>
          <w:divBdr>
            <w:top w:val="none" w:sz="0" w:space="0" w:color="auto"/>
            <w:left w:val="none" w:sz="0" w:space="0" w:color="auto"/>
            <w:bottom w:val="none" w:sz="0" w:space="0" w:color="auto"/>
            <w:right w:val="none" w:sz="0" w:space="0" w:color="auto"/>
          </w:divBdr>
          <w:divsChild>
            <w:div w:id="54866005">
              <w:marLeft w:val="0"/>
              <w:marRight w:val="0"/>
              <w:marTop w:val="0"/>
              <w:marBottom w:val="0"/>
              <w:divBdr>
                <w:top w:val="none" w:sz="0" w:space="0" w:color="auto"/>
                <w:left w:val="none" w:sz="0" w:space="0" w:color="auto"/>
                <w:bottom w:val="none" w:sz="0" w:space="0" w:color="auto"/>
                <w:right w:val="none" w:sz="0" w:space="0" w:color="auto"/>
              </w:divBdr>
            </w:div>
            <w:div w:id="1268274014">
              <w:marLeft w:val="0"/>
              <w:marRight w:val="0"/>
              <w:marTop w:val="0"/>
              <w:marBottom w:val="0"/>
              <w:divBdr>
                <w:top w:val="none" w:sz="0" w:space="0" w:color="auto"/>
                <w:left w:val="none" w:sz="0" w:space="0" w:color="auto"/>
                <w:bottom w:val="none" w:sz="0" w:space="0" w:color="auto"/>
                <w:right w:val="none" w:sz="0" w:space="0" w:color="auto"/>
              </w:divBdr>
            </w:div>
          </w:divsChild>
        </w:div>
        <w:div w:id="1336110059">
          <w:marLeft w:val="0"/>
          <w:marRight w:val="0"/>
          <w:marTop w:val="0"/>
          <w:marBottom w:val="0"/>
          <w:divBdr>
            <w:top w:val="none" w:sz="0" w:space="0" w:color="auto"/>
            <w:left w:val="none" w:sz="0" w:space="0" w:color="auto"/>
            <w:bottom w:val="none" w:sz="0" w:space="0" w:color="auto"/>
            <w:right w:val="none" w:sz="0" w:space="0" w:color="auto"/>
          </w:divBdr>
          <w:divsChild>
            <w:div w:id="355231613">
              <w:marLeft w:val="0"/>
              <w:marRight w:val="0"/>
              <w:marTop w:val="0"/>
              <w:marBottom w:val="0"/>
              <w:divBdr>
                <w:top w:val="none" w:sz="0" w:space="0" w:color="auto"/>
                <w:left w:val="none" w:sz="0" w:space="0" w:color="auto"/>
                <w:bottom w:val="none" w:sz="0" w:space="0" w:color="auto"/>
                <w:right w:val="none" w:sz="0" w:space="0" w:color="auto"/>
              </w:divBdr>
            </w:div>
          </w:divsChild>
        </w:div>
        <w:div w:id="1337077107">
          <w:marLeft w:val="0"/>
          <w:marRight w:val="0"/>
          <w:marTop w:val="0"/>
          <w:marBottom w:val="0"/>
          <w:divBdr>
            <w:top w:val="none" w:sz="0" w:space="0" w:color="auto"/>
            <w:left w:val="none" w:sz="0" w:space="0" w:color="auto"/>
            <w:bottom w:val="none" w:sz="0" w:space="0" w:color="auto"/>
            <w:right w:val="none" w:sz="0" w:space="0" w:color="auto"/>
          </w:divBdr>
          <w:divsChild>
            <w:div w:id="988284417">
              <w:marLeft w:val="0"/>
              <w:marRight w:val="0"/>
              <w:marTop w:val="0"/>
              <w:marBottom w:val="0"/>
              <w:divBdr>
                <w:top w:val="none" w:sz="0" w:space="0" w:color="auto"/>
                <w:left w:val="none" w:sz="0" w:space="0" w:color="auto"/>
                <w:bottom w:val="none" w:sz="0" w:space="0" w:color="auto"/>
                <w:right w:val="none" w:sz="0" w:space="0" w:color="auto"/>
              </w:divBdr>
            </w:div>
          </w:divsChild>
        </w:div>
        <w:div w:id="1341662315">
          <w:marLeft w:val="0"/>
          <w:marRight w:val="0"/>
          <w:marTop w:val="0"/>
          <w:marBottom w:val="0"/>
          <w:divBdr>
            <w:top w:val="none" w:sz="0" w:space="0" w:color="auto"/>
            <w:left w:val="none" w:sz="0" w:space="0" w:color="auto"/>
            <w:bottom w:val="none" w:sz="0" w:space="0" w:color="auto"/>
            <w:right w:val="none" w:sz="0" w:space="0" w:color="auto"/>
          </w:divBdr>
          <w:divsChild>
            <w:div w:id="2062056058">
              <w:marLeft w:val="0"/>
              <w:marRight w:val="0"/>
              <w:marTop w:val="0"/>
              <w:marBottom w:val="0"/>
              <w:divBdr>
                <w:top w:val="none" w:sz="0" w:space="0" w:color="auto"/>
                <w:left w:val="none" w:sz="0" w:space="0" w:color="auto"/>
                <w:bottom w:val="none" w:sz="0" w:space="0" w:color="auto"/>
                <w:right w:val="none" w:sz="0" w:space="0" w:color="auto"/>
              </w:divBdr>
            </w:div>
          </w:divsChild>
        </w:div>
        <w:div w:id="1358431730">
          <w:marLeft w:val="0"/>
          <w:marRight w:val="0"/>
          <w:marTop w:val="0"/>
          <w:marBottom w:val="0"/>
          <w:divBdr>
            <w:top w:val="none" w:sz="0" w:space="0" w:color="auto"/>
            <w:left w:val="none" w:sz="0" w:space="0" w:color="auto"/>
            <w:bottom w:val="none" w:sz="0" w:space="0" w:color="auto"/>
            <w:right w:val="none" w:sz="0" w:space="0" w:color="auto"/>
          </w:divBdr>
          <w:divsChild>
            <w:div w:id="1732926492">
              <w:marLeft w:val="0"/>
              <w:marRight w:val="0"/>
              <w:marTop w:val="0"/>
              <w:marBottom w:val="0"/>
              <w:divBdr>
                <w:top w:val="none" w:sz="0" w:space="0" w:color="auto"/>
                <w:left w:val="none" w:sz="0" w:space="0" w:color="auto"/>
                <w:bottom w:val="none" w:sz="0" w:space="0" w:color="auto"/>
                <w:right w:val="none" w:sz="0" w:space="0" w:color="auto"/>
              </w:divBdr>
            </w:div>
          </w:divsChild>
        </w:div>
        <w:div w:id="1362584494">
          <w:marLeft w:val="0"/>
          <w:marRight w:val="0"/>
          <w:marTop w:val="0"/>
          <w:marBottom w:val="0"/>
          <w:divBdr>
            <w:top w:val="none" w:sz="0" w:space="0" w:color="auto"/>
            <w:left w:val="none" w:sz="0" w:space="0" w:color="auto"/>
            <w:bottom w:val="none" w:sz="0" w:space="0" w:color="auto"/>
            <w:right w:val="none" w:sz="0" w:space="0" w:color="auto"/>
          </w:divBdr>
          <w:divsChild>
            <w:div w:id="5790902">
              <w:marLeft w:val="0"/>
              <w:marRight w:val="0"/>
              <w:marTop w:val="0"/>
              <w:marBottom w:val="0"/>
              <w:divBdr>
                <w:top w:val="none" w:sz="0" w:space="0" w:color="auto"/>
                <w:left w:val="none" w:sz="0" w:space="0" w:color="auto"/>
                <w:bottom w:val="none" w:sz="0" w:space="0" w:color="auto"/>
                <w:right w:val="none" w:sz="0" w:space="0" w:color="auto"/>
              </w:divBdr>
            </w:div>
          </w:divsChild>
        </w:div>
        <w:div w:id="1364672735">
          <w:marLeft w:val="0"/>
          <w:marRight w:val="0"/>
          <w:marTop w:val="0"/>
          <w:marBottom w:val="0"/>
          <w:divBdr>
            <w:top w:val="none" w:sz="0" w:space="0" w:color="auto"/>
            <w:left w:val="none" w:sz="0" w:space="0" w:color="auto"/>
            <w:bottom w:val="none" w:sz="0" w:space="0" w:color="auto"/>
            <w:right w:val="none" w:sz="0" w:space="0" w:color="auto"/>
          </w:divBdr>
          <w:divsChild>
            <w:div w:id="1200554913">
              <w:marLeft w:val="0"/>
              <w:marRight w:val="0"/>
              <w:marTop w:val="0"/>
              <w:marBottom w:val="0"/>
              <w:divBdr>
                <w:top w:val="none" w:sz="0" w:space="0" w:color="auto"/>
                <w:left w:val="none" w:sz="0" w:space="0" w:color="auto"/>
                <w:bottom w:val="none" w:sz="0" w:space="0" w:color="auto"/>
                <w:right w:val="none" w:sz="0" w:space="0" w:color="auto"/>
              </w:divBdr>
            </w:div>
          </w:divsChild>
        </w:div>
        <w:div w:id="1368486765">
          <w:marLeft w:val="0"/>
          <w:marRight w:val="0"/>
          <w:marTop w:val="0"/>
          <w:marBottom w:val="0"/>
          <w:divBdr>
            <w:top w:val="none" w:sz="0" w:space="0" w:color="auto"/>
            <w:left w:val="none" w:sz="0" w:space="0" w:color="auto"/>
            <w:bottom w:val="none" w:sz="0" w:space="0" w:color="auto"/>
            <w:right w:val="none" w:sz="0" w:space="0" w:color="auto"/>
          </w:divBdr>
          <w:divsChild>
            <w:div w:id="933393011">
              <w:marLeft w:val="0"/>
              <w:marRight w:val="0"/>
              <w:marTop w:val="0"/>
              <w:marBottom w:val="0"/>
              <w:divBdr>
                <w:top w:val="none" w:sz="0" w:space="0" w:color="auto"/>
                <w:left w:val="none" w:sz="0" w:space="0" w:color="auto"/>
                <w:bottom w:val="none" w:sz="0" w:space="0" w:color="auto"/>
                <w:right w:val="none" w:sz="0" w:space="0" w:color="auto"/>
              </w:divBdr>
            </w:div>
          </w:divsChild>
        </w:div>
        <w:div w:id="1381704015">
          <w:marLeft w:val="0"/>
          <w:marRight w:val="0"/>
          <w:marTop w:val="0"/>
          <w:marBottom w:val="0"/>
          <w:divBdr>
            <w:top w:val="none" w:sz="0" w:space="0" w:color="auto"/>
            <w:left w:val="none" w:sz="0" w:space="0" w:color="auto"/>
            <w:bottom w:val="none" w:sz="0" w:space="0" w:color="auto"/>
            <w:right w:val="none" w:sz="0" w:space="0" w:color="auto"/>
          </w:divBdr>
          <w:divsChild>
            <w:div w:id="471486462">
              <w:marLeft w:val="0"/>
              <w:marRight w:val="0"/>
              <w:marTop w:val="0"/>
              <w:marBottom w:val="0"/>
              <w:divBdr>
                <w:top w:val="none" w:sz="0" w:space="0" w:color="auto"/>
                <w:left w:val="none" w:sz="0" w:space="0" w:color="auto"/>
                <w:bottom w:val="none" w:sz="0" w:space="0" w:color="auto"/>
                <w:right w:val="none" w:sz="0" w:space="0" w:color="auto"/>
              </w:divBdr>
            </w:div>
          </w:divsChild>
        </w:div>
        <w:div w:id="1404378265">
          <w:marLeft w:val="0"/>
          <w:marRight w:val="0"/>
          <w:marTop w:val="0"/>
          <w:marBottom w:val="0"/>
          <w:divBdr>
            <w:top w:val="none" w:sz="0" w:space="0" w:color="auto"/>
            <w:left w:val="none" w:sz="0" w:space="0" w:color="auto"/>
            <w:bottom w:val="none" w:sz="0" w:space="0" w:color="auto"/>
            <w:right w:val="none" w:sz="0" w:space="0" w:color="auto"/>
          </w:divBdr>
          <w:divsChild>
            <w:div w:id="808549183">
              <w:marLeft w:val="0"/>
              <w:marRight w:val="0"/>
              <w:marTop w:val="0"/>
              <w:marBottom w:val="0"/>
              <w:divBdr>
                <w:top w:val="none" w:sz="0" w:space="0" w:color="auto"/>
                <w:left w:val="none" w:sz="0" w:space="0" w:color="auto"/>
                <w:bottom w:val="none" w:sz="0" w:space="0" w:color="auto"/>
                <w:right w:val="none" w:sz="0" w:space="0" w:color="auto"/>
              </w:divBdr>
            </w:div>
            <w:div w:id="1065181295">
              <w:marLeft w:val="0"/>
              <w:marRight w:val="0"/>
              <w:marTop w:val="0"/>
              <w:marBottom w:val="0"/>
              <w:divBdr>
                <w:top w:val="none" w:sz="0" w:space="0" w:color="auto"/>
                <w:left w:val="none" w:sz="0" w:space="0" w:color="auto"/>
                <w:bottom w:val="none" w:sz="0" w:space="0" w:color="auto"/>
                <w:right w:val="none" w:sz="0" w:space="0" w:color="auto"/>
              </w:divBdr>
            </w:div>
          </w:divsChild>
        </w:div>
        <w:div w:id="1409571763">
          <w:marLeft w:val="0"/>
          <w:marRight w:val="0"/>
          <w:marTop w:val="0"/>
          <w:marBottom w:val="0"/>
          <w:divBdr>
            <w:top w:val="none" w:sz="0" w:space="0" w:color="auto"/>
            <w:left w:val="none" w:sz="0" w:space="0" w:color="auto"/>
            <w:bottom w:val="none" w:sz="0" w:space="0" w:color="auto"/>
            <w:right w:val="none" w:sz="0" w:space="0" w:color="auto"/>
          </w:divBdr>
          <w:divsChild>
            <w:div w:id="647169674">
              <w:marLeft w:val="0"/>
              <w:marRight w:val="0"/>
              <w:marTop w:val="0"/>
              <w:marBottom w:val="0"/>
              <w:divBdr>
                <w:top w:val="none" w:sz="0" w:space="0" w:color="auto"/>
                <w:left w:val="none" w:sz="0" w:space="0" w:color="auto"/>
                <w:bottom w:val="none" w:sz="0" w:space="0" w:color="auto"/>
                <w:right w:val="none" w:sz="0" w:space="0" w:color="auto"/>
              </w:divBdr>
            </w:div>
            <w:div w:id="783306775">
              <w:marLeft w:val="0"/>
              <w:marRight w:val="0"/>
              <w:marTop w:val="0"/>
              <w:marBottom w:val="0"/>
              <w:divBdr>
                <w:top w:val="none" w:sz="0" w:space="0" w:color="auto"/>
                <w:left w:val="none" w:sz="0" w:space="0" w:color="auto"/>
                <w:bottom w:val="none" w:sz="0" w:space="0" w:color="auto"/>
                <w:right w:val="none" w:sz="0" w:space="0" w:color="auto"/>
              </w:divBdr>
            </w:div>
          </w:divsChild>
        </w:div>
        <w:div w:id="1432822648">
          <w:marLeft w:val="0"/>
          <w:marRight w:val="0"/>
          <w:marTop w:val="0"/>
          <w:marBottom w:val="0"/>
          <w:divBdr>
            <w:top w:val="none" w:sz="0" w:space="0" w:color="auto"/>
            <w:left w:val="none" w:sz="0" w:space="0" w:color="auto"/>
            <w:bottom w:val="none" w:sz="0" w:space="0" w:color="auto"/>
            <w:right w:val="none" w:sz="0" w:space="0" w:color="auto"/>
          </w:divBdr>
          <w:divsChild>
            <w:div w:id="1531382643">
              <w:marLeft w:val="0"/>
              <w:marRight w:val="0"/>
              <w:marTop w:val="0"/>
              <w:marBottom w:val="0"/>
              <w:divBdr>
                <w:top w:val="none" w:sz="0" w:space="0" w:color="auto"/>
                <w:left w:val="none" w:sz="0" w:space="0" w:color="auto"/>
                <w:bottom w:val="none" w:sz="0" w:space="0" w:color="auto"/>
                <w:right w:val="none" w:sz="0" w:space="0" w:color="auto"/>
              </w:divBdr>
            </w:div>
          </w:divsChild>
        </w:div>
        <w:div w:id="1441604380">
          <w:marLeft w:val="0"/>
          <w:marRight w:val="0"/>
          <w:marTop w:val="0"/>
          <w:marBottom w:val="0"/>
          <w:divBdr>
            <w:top w:val="none" w:sz="0" w:space="0" w:color="auto"/>
            <w:left w:val="none" w:sz="0" w:space="0" w:color="auto"/>
            <w:bottom w:val="none" w:sz="0" w:space="0" w:color="auto"/>
            <w:right w:val="none" w:sz="0" w:space="0" w:color="auto"/>
          </w:divBdr>
          <w:divsChild>
            <w:div w:id="1011882545">
              <w:marLeft w:val="0"/>
              <w:marRight w:val="0"/>
              <w:marTop w:val="0"/>
              <w:marBottom w:val="0"/>
              <w:divBdr>
                <w:top w:val="none" w:sz="0" w:space="0" w:color="auto"/>
                <w:left w:val="none" w:sz="0" w:space="0" w:color="auto"/>
                <w:bottom w:val="none" w:sz="0" w:space="0" w:color="auto"/>
                <w:right w:val="none" w:sz="0" w:space="0" w:color="auto"/>
              </w:divBdr>
            </w:div>
            <w:div w:id="1290815125">
              <w:marLeft w:val="0"/>
              <w:marRight w:val="0"/>
              <w:marTop w:val="0"/>
              <w:marBottom w:val="0"/>
              <w:divBdr>
                <w:top w:val="none" w:sz="0" w:space="0" w:color="auto"/>
                <w:left w:val="none" w:sz="0" w:space="0" w:color="auto"/>
                <w:bottom w:val="none" w:sz="0" w:space="0" w:color="auto"/>
                <w:right w:val="none" w:sz="0" w:space="0" w:color="auto"/>
              </w:divBdr>
            </w:div>
          </w:divsChild>
        </w:div>
        <w:div w:id="1452824864">
          <w:marLeft w:val="0"/>
          <w:marRight w:val="0"/>
          <w:marTop w:val="0"/>
          <w:marBottom w:val="0"/>
          <w:divBdr>
            <w:top w:val="none" w:sz="0" w:space="0" w:color="auto"/>
            <w:left w:val="none" w:sz="0" w:space="0" w:color="auto"/>
            <w:bottom w:val="none" w:sz="0" w:space="0" w:color="auto"/>
            <w:right w:val="none" w:sz="0" w:space="0" w:color="auto"/>
          </w:divBdr>
          <w:divsChild>
            <w:div w:id="987245994">
              <w:marLeft w:val="0"/>
              <w:marRight w:val="0"/>
              <w:marTop w:val="0"/>
              <w:marBottom w:val="0"/>
              <w:divBdr>
                <w:top w:val="none" w:sz="0" w:space="0" w:color="auto"/>
                <w:left w:val="none" w:sz="0" w:space="0" w:color="auto"/>
                <w:bottom w:val="none" w:sz="0" w:space="0" w:color="auto"/>
                <w:right w:val="none" w:sz="0" w:space="0" w:color="auto"/>
              </w:divBdr>
            </w:div>
          </w:divsChild>
        </w:div>
        <w:div w:id="1465849800">
          <w:marLeft w:val="0"/>
          <w:marRight w:val="0"/>
          <w:marTop w:val="0"/>
          <w:marBottom w:val="0"/>
          <w:divBdr>
            <w:top w:val="none" w:sz="0" w:space="0" w:color="auto"/>
            <w:left w:val="none" w:sz="0" w:space="0" w:color="auto"/>
            <w:bottom w:val="none" w:sz="0" w:space="0" w:color="auto"/>
            <w:right w:val="none" w:sz="0" w:space="0" w:color="auto"/>
          </w:divBdr>
          <w:divsChild>
            <w:div w:id="1948460851">
              <w:marLeft w:val="0"/>
              <w:marRight w:val="0"/>
              <w:marTop w:val="0"/>
              <w:marBottom w:val="0"/>
              <w:divBdr>
                <w:top w:val="none" w:sz="0" w:space="0" w:color="auto"/>
                <w:left w:val="none" w:sz="0" w:space="0" w:color="auto"/>
                <w:bottom w:val="none" w:sz="0" w:space="0" w:color="auto"/>
                <w:right w:val="none" w:sz="0" w:space="0" w:color="auto"/>
              </w:divBdr>
            </w:div>
          </w:divsChild>
        </w:div>
        <w:div w:id="1506285965">
          <w:marLeft w:val="0"/>
          <w:marRight w:val="0"/>
          <w:marTop w:val="0"/>
          <w:marBottom w:val="0"/>
          <w:divBdr>
            <w:top w:val="none" w:sz="0" w:space="0" w:color="auto"/>
            <w:left w:val="none" w:sz="0" w:space="0" w:color="auto"/>
            <w:bottom w:val="none" w:sz="0" w:space="0" w:color="auto"/>
            <w:right w:val="none" w:sz="0" w:space="0" w:color="auto"/>
          </w:divBdr>
          <w:divsChild>
            <w:div w:id="457064631">
              <w:marLeft w:val="0"/>
              <w:marRight w:val="0"/>
              <w:marTop w:val="0"/>
              <w:marBottom w:val="0"/>
              <w:divBdr>
                <w:top w:val="none" w:sz="0" w:space="0" w:color="auto"/>
                <w:left w:val="none" w:sz="0" w:space="0" w:color="auto"/>
                <w:bottom w:val="none" w:sz="0" w:space="0" w:color="auto"/>
                <w:right w:val="none" w:sz="0" w:space="0" w:color="auto"/>
              </w:divBdr>
            </w:div>
          </w:divsChild>
        </w:div>
        <w:div w:id="1510758223">
          <w:marLeft w:val="0"/>
          <w:marRight w:val="0"/>
          <w:marTop w:val="0"/>
          <w:marBottom w:val="0"/>
          <w:divBdr>
            <w:top w:val="none" w:sz="0" w:space="0" w:color="auto"/>
            <w:left w:val="none" w:sz="0" w:space="0" w:color="auto"/>
            <w:bottom w:val="none" w:sz="0" w:space="0" w:color="auto"/>
            <w:right w:val="none" w:sz="0" w:space="0" w:color="auto"/>
          </w:divBdr>
          <w:divsChild>
            <w:div w:id="756748895">
              <w:marLeft w:val="0"/>
              <w:marRight w:val="0"/>
              <w:marTop w:val="0"/>
              <w:marBottom w:val="0"/>
              <w:divBdr>
                <w:top w:val="none" w:sz="0" w:space="0" w:color="auto"/>
                <w:left w:val="none" w:sz="0" w:space="0" w:color="auto"/>
                <w:bottom w:val="none" w:sz="0" w:space="0" w:color="auto"/>
                <w:right w:val="none" w:sz="0" w:space="0" w:color="auto"/>
              </w:divBdr>
            </w:div>
            <w:div w:id="836263233">
              <w:marLeft w:val="0"/>
              <w:marRight w:val="0"/>
              <w:marTop w:val="0"/>
              <w:marBottom w:val="0"/>
              <w:divBdr>
                <w:top w:val="none" w:sz="0" w:space="0" w:color="auto"/>
                <w:left w:val="none" w:sz="0" w:space="0" w:color="auto"/>
                <w:bottom w:val="none" w:sz="0" w:space="0" w:color="auto"/>
                <w:right w:val="none" w:sz="0" w:space="0" w:color="auto"/>
              </w:divBdr>
            </w:div>
            <w:div w:id="849946791">
              <w:marLeft w:val="0"/>
              <w:marRight w:val="0"/>
              <w:marTop w:val="0"/>
              <w:marBottom w:val="0"/>
              <w:divBdr>
                <w:top w:val="none" w:sz="0" w:space="0" w:color="auto"/>
                <w:left w:val="none" w:sz="0" w:space="0" w:color="auto"/>
                <w:bottom w:val="none" w:sz="0" w:space="0" w:color="auto"/>
                <w:right w:val="none" w:sz="0" w:space="0" w:color="auto"/>
              </w:divBdr>
            </w:div>
            <w:div w:id="979722570">
              <w:marLeft w:val="0"/>
              <w:marRight w:val="0"/>
              <w:marTop w:val="0"/>
              <w:marBottom w:val="0"/>
              <w:divBdr>
                <w:top w:val="none" w:sz="0" w:space="0" w:color="auto"/>
                <w:left w:val="none" w:sz="0" w:space="0" w:color="auto"/>
                <w:bottom w:val="none" w:sz="0" w:space="0" w:color="auto"/>
                <w:right w:val="none" w:sz="0" w:space="0" w:color="auto"/>
              </w:divBdr>
            </w:div>
            <w:div w:id="1216236325">
              <w:marLeft w:val="0"/>
              <w:marRight w:val="0"/>
              <w:marTop w:val="0"/>
              <w:marBottom w:val="0"/>
              <w:divBdr>
                <w:top w:val="none" w:sz="0" w:space="0" w:color="auto"/>
                <w:left w:val="none" w:sz="0" w:space="0" w:color="auto"/>
                <w:bottom w:val="none" w:sz="0" w:space="0" w:color="auto"/>
                <w:right w:val="none" w:sz="0" w:space="0" w:color="auto"/>
              </w:divBdr>
            </w:div>
            <w:div w:id="2132704943">
              <w:marLeft w:val="0"/>
              <w:marRight w:val="0"/>
              <w:marTop w:val="0"/>
              <w:marBottom w:val="0"/>
              <w:divBdr>
                <w:top w:val="none" w:sz="0" w:space="0" w:color="auto"/>
                <w:left w:val="none" w:sz="0" w:space="0" w:color="auto"/>
                <w:bottom w:val="none" w:sz="0" w:space="0" w:color="auto"/>
                <w:right w:val="none" w:sz="0" w:space="0" w:color="auto"/>
              </w:divBdr>
            </w:div>
          </w:divsChild>
        </w:div>
        <w:div w:id="1535729101">
          <w:marLeft w:val="0"/>
          <w:marRight w:val="0"/>
          <w:marTop w:val="0"/>
          <w:marBottom w:val="0"/>
          <w:divBdr>
            <w:top w:val="none" w:sz="0" w:space="0" w:color="auto"/>
            <w:left w:val="none" w:sz="0" w:space="0" w:color="auto"/>
            <w:bottom w:val="none" w:sz="0" w:space="0" w:color="auto"/>
            <w:right w:val="none" w:sz="0" w:space="0" w:color="auto"/>
          </w:divBdr>
          <w:divsChild>
            <w:div w:id="2024431271">
              <w:marLeft w:val="0"/>
              <w:marRight w:val="0"/>
              <w:marTop w:val="0"/>
              <w:marBottom w:val="0"/>
              <w:divBdr>
                <w:top w:val="none" w:sz="0" w:space="0" w:color="auto"/>
                <w:left w:val="none" w:sz="0" w:space="0" w:color="auto"/>
                <w:bottom w:val="none" w:sz="0" w:space="0" w:color="auto"/>
                <w:right w:val="none" w:sz="0" w:space="0" w:color="auto"/>
              </w:divBdr>
            </w:div>
          </w:divsChild>
        </w:div>
        <w:div w:id="1541935782">
          <w:marLeft w:val="0"/>
          <w:marRight w:val="0"/>
          <w:marTop w:val="0"/>
          <w:marBottom w:val="0"/>
          <w:divBdr>
            <w:top w:val="none" w:sz="0" w:space="0" w:color="auto"/>
            <w:left w:val="none" w:sz="0" w:space="0" w:color="auto"/>
            <w:bottom w:val="none" w:sz="0" w:space="0" w:color="auto"/>
            <w:right w:val="none" w:sz="0" w:space="0" w:color="auto"/>
          </w:divBdr>
          <w:divsChild>
            <w:div w:id="177238366">
              <w:marLeft w:val="0"/>
              <w:marRight w:val="0"/>
              <w:marTop w:val="0"/>
              <w:marBottom w:val="0"/>
              <w:divBdr>
                <w:top w:val="none" w:sz="0" w:space="0" w:color="auto"/>
                <w:left w:val="none" w:sz="0" w:space="0" w:color="auto"/>
                <w:bottom w:val="none" w:sz="0" w:space="0" w:color="auto"/>
                <w:right w:val="none" w:sz="0" w:space="0" w:color="auto"/>
              </w:divBdr>
            </w:div>
          </w:divsChild>
        </w:div>
        <w:div w:id="1568418380">
          <w:marLeft w:val="0"/>
          <w:marRight w:val="0"/>
          <w:marTop w:val="0"/>
          <w:marBottom w:val="0"/>
          <w:divBdr>
            <w:top w:val="none" w:sz="0" w:space="0" w:color="auto"/>
            <w:left w:val="none" w:sz="0" w:space="0" w:color="auto"/>
            <w:bottom w:val="none" w:sz="0" w:space="0" w:color="auto"/>
            <w:right w:val="none" w:sz="0" w:space="0" w:color="auto"/>
          </w:divBdr>
          <w:divsChild>
            <w:div w:id="1372799373">
              <w:marLeft w:val="0"/>
              <w:marRight w:val="0"/>
              <w:marTop w:val="0"/>
              <w:marBottom w:val="0"/>
              <w:divBdr>
                <w:top w:val="none" w:sz="0" w:space="0" w:color="auto"/>
                <w:left w:val="none" w:sz="0" w:space="0" w:color="auto"/>
                <w:bottom w:val="none" w:sz="0" w:space="0" w:color="auto"/>
                <w:right w:val="none" w:sz="0" w:space="0" w:color="auto"/>
              </w:divBdr>
            </w:div>
            <w:div w:id="1871067092">
              <w:marLeft w:val="0"/>
              <w:marRight w:val="0"/>
              <w:marTop w:val="0"/>
              <w:marBottom w:val="0"/>
              <w:divBdr>
                <w:top w:val="none" w:sz="0" w:space="0" w:color="auto"/>
                <w:left w:val="none" w:sz="0" w:space="0" w:color="auto"/>
                <w:bottom w:val="none" w:sz="0" w:space="0" w:color="auto"/>
                <w:right w:val="none" w:sz="0" w:space="0" w:color="auto"/>
              </w:divBdr>
            </w:div>
          </w:divsChild>
        </w:div>
        <w:div w:id="1569652943">
          <w:marLeft w:val="0"/>
          <w:marRight w:val="0"/>
          <w:marTop w:val="0"/>
          <w:marBottom w:val="0"/>
          <w:divBdr>
            <w:top w:val="none" w:sz="0" w:space="0" w:color="auto"/>
            <w:left w:val="none" w:sz="0" w:space="0" w:color="auto"/>
            <w:bottom w:val="none" w:sz="0" w:space="0" w:color="auto"/>
            <w:right w:val="none" w:sz="0" w:space="0" w:color="auto"/>
          </w:divBdr>
          <w:divsChild>
            <w:div w:id="999622872">
              <w:marLeft w:val="0"/>
              <w:marRight w:val="0"/>
              <w:marTop w:val="0"/>
              <w:marBottom w:val="0"/>
              <w:divBdr>
                <w:top w:val="none" w:sz="0" w:space="0" w:color="auto"/>
                <w:left w:val="none" w:sz="0" w:space="0" w:color="auto"/>
                <w:bottom w:val="none" w:sz="0" w:space="0" w:color="auto"/>
                <w:right w:val="none" w:sz="0" w:space="0" w:color="auto"/>
              </w:divBdr>
            </w:div>
          </w:divsChild>
        </w:div>
        <w:div w:id="1598515400">
          <w:marLeft w:val="0"/>
          <w:marRight w:val="0"/>
          <w:marTop w:val="0"/>
          <w:marBottom w:val="0"/>
          <w:divBdr>
            <w:top w:val="none" w:sz="0" w:space="0" w:color="auto"/>
            <w:left w:val="none" w:sz="0" w:space="0" w:color="auto"/>
            <w:bottom w:val="none" w:sz="0" w:space="0" w:color="auto"/>
            <w:right w:val="none" w:sz="0" w:space="0" w:color="auto"/>
          </w:divBdr>
          <w:divsChild>
            <w:div w:id="1554542505">
              <w:marLeft w:val="0"/>
              <w:marRight w:val="0"/>
              <w:marTop w:val="0"/>
              <w:marBottom w:val="0"/>
              <w:divBdr>
                <w:top w:val="none" w:sz="0" w:space="0" w:color="auto"/>
                <w:left w:val="none" w:sz="0" w:space="0" w:color="auto"/>
                <w:bottom w:val="none" w:sz="0" w:space="0" w:color="auto"/>
                <w:right w:val="none" w:sz="0" w:space="0" w:color="auto"/>
              </w:divBdr>
            </w:div>
          </w:divsChild>
        </w:div>
        <w:div w:id="1649479977">
          <w:marLeft w:val="0"/>
          <w:marRight w:val="0"/>
          <w:marTop w:val="0"/>
          <w:marBottom w:val="0"/>
          <w:divBdr>
            <w:top w:val="none" w:sz="0" w:space="0" w:color="auto"/>
            <w:left w:val="none" w:sz="0" w:space="0" w:color="auto"/>
            <w:bottom w:val="none" w:sz="0" w:space="0" w:color="auto"/>
            <w:right w:val="none" w:sz="0" w:space="0" w:color="auto"/>
          </w:divBdr>
          <w:divsChild>
            <w:div w:id="980306878">
              <w:marLeft w:val="0"/>
              <w:marRight w:val="0"/>
              <w:marTop w:val="0"/>
              <w:marBottom w:val="0"/>
              <w:divBdr>
                <w:top w:val="none" w:sz="0" w:space="0" w:color="auto"/>
                <w:left w:val="none" w:sz="0" w:space="0" w:color="auto"/>
                <w:bottom w:val="none" w:sz="0" w:space="0" w:color="auto"/>
                <w:right w:val="none" w:sz="0" w:space="0" w:color="auto"/>
              </w:divBdr>
            </w:div>
          </w:divsChild>
        </w:div>
        <w:div w:id="1687444334">
          <w:marLeft w:val="0"/>
          <w:marRight w:val="0"/>
          <w:marTop w:val="0"/>
          <w:marBottom w:val="0"/>
          <w:divBdr>
            <w:top w:val="none" w:sz="0" w:space="0" w:color="auto"/>
            <w:left w:val="none" w:sz="0" w:space="0" w:color="auto"/>
            <w:bottom w:val="none" w:sz="0" w:space="0" w:color="auto"/>
            <w:right w:val="none" w:sz="0" w:space="0" w:color="auto"/>
          </w:divBdr>
          <w:divsChild>
            <w:div w:id="780031264">
              <w:marLeft w:val="0"/>
              <w:marRight w:val="0"/>
              <w:marTop w:val="0"/>
              <w:marBottom w:val="0"/>
              <w:divBdr>
                <w:top w:val="none" w:sz="0" w:space="0" w:color="auto"/>
                <w:left w:val="none" w:sz="0" w:space="0" w:color="auto"/>
                <w:bottom w:val="none" w:sz="0" w:space="0" w:color="auto"/>
                <w:right w:val="none" w:sz="0" w:space="0" w:color="auto"/>
              </w:divBdr>
            </w:div>
            <w:div w:id="1314337578">
              <w:marLeft w:val="0"/>
              <w:marRight w:val="0"/>
              <w:marTop w:val="0"/>
              <w:marBottom w:val="0"/>
              <w:divBdr>
                <w:top w:val="none" w:sz="0" w:space="0" w:color="auto"/>
                <w:left w:val="none" w:sz="0" w:space="0" w:color="auto"/>
                <w:bottom w:val="none" w:sz="0" w:space="0" w:color="auto"/>
                <w:right w:val="none" w:sz="0" w:space="0" w:color="auto"/>
              </w:divBdr>
            </w:div>
          </w:divsChild>
        </w:div>
        <w:div w:id="1687975150">
          <w:marLeft w:val="0"/>
          <w:marRight w:val="0"/>
          <w:marTop w:val="0"/>
          <w:marBottom w:val="0"/>
          <w:divBdr>
            <w:top w:val="none" w:sz="0" w:space="0" w:color="auto"/>
            <w:left w:val="none" w:sz="0" w:space="0" w:color="auto"/>
            <w:bottom w:val="none" w:sz="0" w:space="0" w:color="auto"/>
            <w:right w:val="none" w:sz="0" w:space="0" w:color="auto"/>
          </w:divBdr>
          <w:divsChild>
            <w:div w:id="2034380909">
              <w:marLeft w:val="0"/>
              <w:marRight w:val="0"/>
              <w:marTop w:val="0"/>
              <w:marBottom w:val="0"/>
              <w:divBdr>
                <w:top w:val="none" w:sz="0" w:space="0" w:color="auto"/>
                <w:left w:val="none" w:sz="0" w:space="0" w:color="auto"/>
                <w:bottom w:val="none" w:sz="0" w:space="0" w:color="auto"/>
                <w:right w:val="none" w:sz="0" w:space="0" w:color="auto"/>
              </w:divBdr>
            </w:div>
          </w:divsChild>
        </w:div>
        <w:div w:id="1692535134">
          <w:marLeft w:val="0"/>
          <w:marRight w:val="0"/>
          <w:marTop w:val="0"/>
          <w:marBottom w:val="0"/>
          <w:divBdr>
            <w:top w:val="none" w:sz="0" w:space="0" w:color="auto"/>
            <w:left w:val="none" w:sz="0" w:space="0" w:color="auto"/>
            <w:bottom w:val="none" w:sz="0" w:space="0" w:color="auto"/>
            <w:right w:val="none" w:sz="0" w:space="0" w:color="auto"/>
          </w:divBdr>
          <w:divsChild>
            <w:div w:id="338889204">
              <w:marLeft w:val="0"/>
              <w:marRight w:val="0"/>
              <w:marTop w:val="0"/>
              <w:marBottom w:val="0"/>
              <w:divBdr>
                <w:top w:val="none" w:sz="0" w:space="0" w:color="auto"/>
                <w:left w:val="none" w:sz="0" w:space="0" w:color="auto"/>
                <w:bottom w:val="none" w:sz="0" w:space="0" w:color="auto"/>
                <w:right w:val="none" w:sz="0" w:space="0" w:color="auto"/>
              </w:divBdr>
            </w:div>
            <w:div w:id="417561929">
              <w:marLeft w:val="0"/>
              <w:marRight w:val="0"/>
              <w:marTop w:val="0"/>
              <w:marBottom w:val="0"/>
              <w:divBdr>
                <w:top w:val="none" w:sz="0" w:space="0" w:color="auto"/>
                <w:left w:val="none" w:sz="0" w:space="0" w:color="auto"/>
                <w:bottom w:val="none" w:sz="0" w:space="0" w:color="auto"/>
                <w:right w:val="none" w:sz="0" w:space="0" w:color="auto"/>
              </w:divBdr>
            </w:div>
            <w:div w:id="1361320665">
              <w:marLeft w:val="0"/>
              <w:marRight w:val="0"/>
              <w:marTop w:val="0"/>
              <w:marBottom w:val="0"/>
              <w:divBdr>
                <w:top w:val="none" w:sz="0" w:space="0" w:color="auto"/>
                <w:left w:val="none" w:sz="0" w:space="0" w:color="auto"/>
                <w:bottom w:val="none" w:sz="0" w:space="0" w:color="auto"/>
                <w:right w:val="none" w:sz="0" w:space="0" w:color="auto"/>
              </w:divBdr>
            </w:div>
            <w:div w:id="1948076188">
              <w:marLeft w:val="0"/>
              <w:marRight w:val="0"/>
              <w:marTop w:val="0"/>
              <w:marBottom w:val="0"/>
              <w:divBdr>
                <w:top w:val="none" w:sz="0" w:space="0" w:color="auto"/>
                <w:left w:val="none" w:sz="0" w:space="0" w:color="auto"/>
                <w:bottom w:val="none" w:sz="0" w:space="0" w:color="auto"/>
                <w:right w:val="none" w:sz="0" w:space="0" w:color="auto"/>
              </w:divBdr>
            </w:div>
          </w:divsChild>
        </w:div>
        <w:div w:id="1721321770">
          <w:marLeft w:val="0"/>
          <w:marRight w:val="0"/>
          <w:marTop w:val="0"/>
          <w:marBottom w:val="0"/>
          <w:divBdr>
            <w:top w:val="none" w:sz="0" w:space="0" w:color="auto"/>
            <w:left w:val="none" w:sz="0" w:space="0" w:color="auto"/>
            <w:bottom w:val="none" w:sz="0" w:space="0" w:color="auto"/>
            <w:right w:val="none" w:sz="0" w:space="0" w:color="auto"/>
          </w:divBdr>
          <w:divsChild>
            <w:div w:id="623313699">
              <w:marLeft w:val="0"/>
              <w:marRight w:val="0"/>
              <w:marTop w:val="0"/>
              <w:marBottom w:val="0"/>
              <w:divBdr>
                <w:top w:val="none" w:sz="0" w:space="0" w:color="auto"/>
                <w:left w:val="none" w:sz="0" w:space="0" w:color="auto"/>
                <w:bottom w:val="none" w:sz="0" w:space="0" w:color="auto"/>
                <w:right w:val="none" w:sz="0" w:space="0" w:color="auto"/>
              </w:divBdr>
            </w:div>
          </w:divsChild>
        </w:div>
        <w:div w:id="1760521169">
          <w:marLeft w:val="0"/>
          <w:marRight w:val="0"/>
          <w:marTop w:val="0"/>
          <w:marBottom w:val="0"/>
          <w:divBdr>
            <w:top w:val="none" w:sz="0" w:space="0" w:color="auto"/>
            <w:left w:val="none" w:sz="0" w:space="0" w:color="auto"/>
            <w:bottom w:val="none" w:sz="0" w:space="0" w:color="auto"/>
            <w:right w:val="none" w:sz="0" w:space="0" w:color="auto"/>
          </w:divBdr>
          <w:divsChild>
            <w:div w:id="579022243">
              <w:marLeft w:val="0"/>
              <w:marRight w:val="0"/>
              <w:marTop w:val="0"/>
              <w:marBottom w:val="0"/>
              <w:divBdr>
                <w:top w:val="none" w:sz="0" w:space="0" w:color="auto"/>
                <w:left w:val="none" w:sz="0" w:space="0" w:color="auto"/>
                <w:bottom w:val="none" w:sz="0" w:space="0" w:color="auto"/>
                <w:right w:val="none" w:sz="0" w:space="0" w:color="auto"/>
              </w:divBdr>
            </w:div>
          </w:divsChild>
        </w:div>
        <w:div w:id="1787769693">
          <w:marLeft w:val="0"/>
          <w:marRight w:val="0"/>
          <w:marTop w:val="0"/>
          <w:marBottom w:val="0"/>
          <w:divBdr>
            <w:top w:val="none" w:sz="0" w:space="0" w:color="auto"/>
            <w:left w:val="none" w:sz="0" w:space="0" w:color="auto"/>
            <w:bottom w:val="none" w:sz="0" w:space="0" w:color="auto"/>
            <w:right w:val="none" w:sz="0" w:space="0" w:color="auto"/>
          </w:divBdr>
          <w:divsChild>
            <w:div w:id="517281815">
              <w:marLeft w:val="0"/>
              <w:marRight w:val="0"/>
              <w:marTop w:val="0"/>
              <w:marBottom w:val="0"/>
              <w:divBdr>
                <w:top w:val="none" w:sz="0" w:space="0" w:color="auto"/>
                <w:left w:val="none" w:sz="0" w:space="0" w:color="auto"/>
                <w:bottom w:val="none" w:sz="0" w:space="0" w:color="auto"/>
                <w:right w:val="none" w:sz="0" w:space="0" w:color="auto"/>
              </w:divBdr>
            </w:div>
            <w:div w:id="877013478">
              <w:marLeft w:val="0"/>
              <w:marRight w:val="0"/>
              <w:marTop w:val="0"/>
              <w:marBottom w:val="0"/>
              <w:divBdr>
                <w:top w:val="none" w:sz="0" w:space="0" w:color="auto"/>
                <w:left w:val="none" w:sz="0" w:space="0" w:color="auto"/>
                <w:bottom w:val="none" w:sz="0" w:space="0" w:color="auto"/>
                <w:right w:val="none" w:sz="0" w:space="0" w:color="auto"/>
              </w:divBdr>
            </w:div>
          </w:divsChild>
        </w:div>
        <w:div w:id="1804806066">
          <w:marLeft w:val="0"/>
          <w:marRight w:val="0"/>
          <w:marTop w:val="0"/>
          <w:marBottom w:val="0"/>
          <w:divBdr>
            <w:top w:val="none" w:sz="0" w:space="0" w:color="auto"/>
            <w:left w:val="none" w:sz="0" w:space="0" w:color="auto"/>
            <w:bottom w:val="none" w:sz="0" w:space="0" w:color="auto"/>
            <w:right w:val="none" w:sz="0" w:space="0" w:color="auto"/>
          </w:divBdr>
          <w:divsChild>
            <w:div w:id="1346327530">
              <w:marLeft w:val="0"/>
              <w:marRight w:val="0"/>
              <w:marTop w:val="0"/>
              <w:marBottom w:val="0"/>
              <w:divBdr>
                <w:top w:val="none" w:sz="0" w:space="0" w:color="auto"/>
                <w:left w:val="none" w:sz="0" w:space="0" w:color="auto"/>
                <w:bottom w:val="none" w:sz="0" w:space="0" w:color="auto"/>
                <w:right w:val="none" w:sz="0" w:space="0" w:color="auto"/>
              </w:divBdr>
            </w:div>
          </w:divsChild>
        </w:div>
        <w:div w:id="1815096103">
          <w:marLeft w:val="0"/>
          <w:marRight w:val="0"/>
          <w:marTop w:val="0"/>
          <w:marBottom w:val="0"/>
          <w:divBdr>
            <w:top w:val="none" w:sz="0" w:space="0" w:color="auto"/>
            <w:left w:val="none" w:sz="0" w:space="0" w:color="auto"/>
            <w:bottom w:val="none" w:sz="0" w:space="0" w:color="auto"/>
            <w:right w:val="none" w:sz="0" w:space="0" w:color="auto"/>
          </w:divBdr>
          <w:divsChild>
            <w:div w:id="1654674587">
              <w:marLeft w:val="0"/>
              <w:marRight w:val="0"/>
              <w:marTop w:val="0"/>
              <w:marBottom w:val="0"/>
              <w:divBdr>
                <w:top w:val="none" w:sz="0" w:space="0" w:color="auto"/>
                <w:left w:val="none" w:sz="0" w:space="0" w:color="auto"/>
                <w:bottom w:val="none" w:sz="0" w:space="0" w:color="auto"/>
                <w:right w:val="none" w:sz="0" w:space="0" w:color="auto"/>
              </w:divBdr>
            </w:div>
          </w:divsChild>
        </w:div>
        <w:div w:id="1827895747">
          <w:marLeft w:val="0"/>
          <w:marRight w:val="0"/>
          <w:marTop w:val="0"/>
          <w:marBottom w:val="0"/>
          <w:divBdr>
            <w:top w:val="none" w:sz="0" w:space="0" w:color="auto"/>
            <w:left w:val="none" w:sz="0" w:space="0" w:color="auto"/>
            <w:bottom w:val="none" w:sz="0" w:space="0" w:color="auto"/>
            <w:right w:val="none" w:sz="0" w:space="0" w:color="auto"/>
          </w:divBdr>
          <w:divsChild>
            <w:div w:id="1420636480">
              <w:marLeft w:val="0"/>
              <w:marRight w:val="0"/>
              <w:marTop w:val="0"/>
              <w:marBottom w:val="0"/>
              <w:divBdr>
                <w:top w:val="none" w:sz="0" w:space="0" w:color="auto"/>
                <w:left w:val="none" w:sz="0" w:space="0" w:color="auto"/>
                <w:bottom w:val="none" w:sz="0" w:space="0" w:color="auto"/>
                <w:right w:val="none" w:sz="0" w:space="0" w:color="auto"/>
              </w:divBdr>
            </w:div>
          </w:divsChild>
        </w:div>
        <w:div w:id="1860660962">
          <w:marLeft w:val="0"/>
          <w:marRight w:val="0"/>
          <w:marTop w:val="0"/>
          <w:marBottom w:val="0"/>
          <w:divBdr>
            <w:top w:val="none" w:sz="0" w:space="0" w:color="auto"/>
            <w:left w:val="none" w:sz="0" w:space="0" w:color="auto"/>
            <w:bottom w:val="none" w:sz="0" w:space="0" w:color="auto"/>
            <w:right w:val="none" w:sz="0" w:space="0" w:color="auto"/>
          </w:divBdr>
          <w:divsChild>
            <w:div w:id="137764915">
              <w:marLeft w:val="0"/>
              <w:marRight w:val="0"/>
              <w:marTop w:val="0"/>
              <w:marBottom w:val="0"/>
              <w:divBdr>
                <w:top w:val="none" w:sz="0" w:space="0" w:color="auto"/>
                <w:left w:val="none" w:sz="0" w:space="0" w:color="auto"/>
                <w:bottom w:val="none" w:sz="0" w:space="0" w:color="auto"/>
                <w:right w:val="none" w:sz="0" w:space="0" w:color="auto"/>
              </w:divBdr>
            </w:div>
            <w:div w:id="1701513306">
              <w:marLeft w:val="0"/>
              <w:marRight w:val="0"/>
              <w:marTop w:val="0"/>
              <w:marBottom w:val="0"/>
              <w:divBdr>
                <w:top w:val="none" w:sz="0" w:space="0" w:color="auto"/>
                <w:left w:val="none" w:sz="0" w:space="0" w:color="auto"/>
                <w:bottom w:val="none" w:sz="0" w:space="0" w:color="auto"/>
                <w:right w:val="none" w:sz="0" w:space="0" w:color="auto"/>
              </w:divBdr>
            </w:div>
          </w:divsChild>
        </w:div>
        <w:div w:id="1873228411">
          <w:marLeft w:val="0"/>
          <w:marRight w:val="0"/>
          <w:marTop w:val="0"/>
          <w:marBottom w:val="0"/>
          <w:divBdr>
            <w:top w:val="none" w:sz="0" w:space="0" w:color="auto"/>
            <w:left w:val="none" w:sz="0" w:space="0" w:color="auto"/>
            <w:bottom w:val="none" w:sz="0" w:space="0" w:color="auto"/>
            <w:right w:val="none" w:sz="0" w:space="0" w:color="auto"/>
          </w:divBdr>
          <w:divsChild>
            <w:div w:id="1653291762">
              <w:marLeft w:val="0"/>
              <w:marRight w:val="0"/>
              <w:marTop w:val="0"/>
              <w:marBottom w:val="0"/>
              <w:divBdr>
                <w:top w:val="none" w:sz="0" w:space="0" w:color="auto"/>
                <w:left w:val="none" w:sz="0" w:space="0" w:color="auto"/>
                <w:bottom w:val="none" w:sz="0" w:space="0" w:color="auto"/>
                <w:right w:val="none" w:sz="0" w:space="0" w:color="auto"/>
              </w:divBdr>
            </w:div>
          </w:divsChild>
        </w:div>
        <w:div w:id="1875534790">
          <w:marLeft w:val="0"/>
          <w:marRight w:val="0"/>
          <w:marTop w:val="0"/>
          <w:marBottom w:val="0"/>
          <w:divBdr>
            <w:top w:val="none" w:sz="0" w:space="0" w:color="auto"/>
            <w:left w:val="none" w:sz="0" w:space="0" w:color="auto"/>
            <w:bottom w:val="none" w:sz="0" w:space="0" w:color="auto"/>
            <w:right w:val="none" w:sz="0" w:space="0" w:color="auto"/>
          </w:divBdr>
          <w:divsChild>
            <w:div w:id="821846412">
              <w:marLeft w:val="0"/>
              <w:marRight w:val="0"/>
              <w:marTop w:val="0"/>
              <w:marBottom w:val="0"/>
              <w:divBdr>
                <w:top w:val="none" w:sz="0" w:space="0" w:color="auto"/>
                <w:left w:val="none" w:sz="0" w:space="0" w:color="auto"/>
                <w:bottom w:val="none" w:sz="0" w:space="0" w:color="auto"/>
                <w:right w:val="none" w:sz="0" w:space="0" w:color="auto"/>
              </w:divBdr>
            </w:div>
          </w:divsChild>
        </w:div>
        <w:div w:id="1879734403">
          <w:marLeft w:val="0"/>
          <w:marRight w:val="0"/>
          <w:marTop w:val="0"/>
          <w:marBottom w:val="0"/>
          <w:divBdr>
            <w:top w:val="none" w:sz="0" w:space="0" w:color="auto"/>
            <w:left w:val="none" w:sz="0" w:space="0" w:color="auto"/>
            <w:bottom w:val="none" w:sz="0" w:space="0" w:color="auto"/>
            <w:right w:val="none" w:sz="0" w:space="0" w:color="auto"/>
          </w:divBdr>
          <w:divsChild>
            <w:div w:id="457719031">
              <w:marLeft w:val="0"/>
              <w:marRight w:val="0"/>
              <w:marTop w:val="0"/>
              <w:marBottom w:val="0"/>
              <w:divBdr>
                <w:top w:val="none" w:sz="0" w:space="0" w:color="auto"/>
                <w:left w:val="none" w:sz="0" w:space="0" w:color="auto"/>
                <w:bottom w:val="none" w:sz="0" w:space="0" w:color="auto"/>
                <w:right w:val="none" w:sz="0" w:space="0" w:color="auto"/>
              </w:divBdr>
            </w:div>
          </w:divsChild>
        </w:div>
        <w:div w:id="1886600981">
          <w:marLeft w:val="0"/>
          <w:marRight w:val="0"/>
          <w:marTop w:val="0"/>
          <w:marBottom w:val="0"/>
          <w:divBdr>
            <w:top w:val="none" w:sz="0" w:space="0" w:color="auto"/>
            <w:left w:val="none" w:sz="0" w:space="0" w:color="auto"/>
            <w:bottom w:val="none" w:sz="0" w:space="0" w:color="auto"/>
            <w:right w:val="none" w:sz="0" w:space="0" w:color="auto"/>
          </w:divBdr>
          <w:divsChild>
            <w:div w:id="195777898">
              <w:marLeft w:val="0"/>
              <w:marRight w:val="0"/>
              <w:marTop w:val="0"/>
              <w:marBottom w:val="0"/>
              <w:divBdr>
                <w:top w:val="none" w:sz="0" w:space="0" w:color="auto"/>
                <w:left w:val="none" w:sz="0" w:space="0" w:color="auto"/>
                <w:bottom w:val="none" w:sz="0" w:space="0" w:color="auto"/>
                <w:right w:val="none" w:sz="0" w:space="0" w:color="auto"/>
              </w:divBdr>
            </w:div>
            <w:div w:id="1597320949">
              <w:marLeft w:val="0"/>
              <w:marRight w:val="0"/>
              <w:marTop w:val="0"/>
              <w:marBottom w:val="0"/>
              <w:divBdr>
                <w:top w:val="none" w:sz="0" w:space="0" w:color="auto"/>
                <w:left w:val="none" w:sz="0" w:space="0" w:color="auto"/>
                <w:bottom w:val="none" w:sz="0" w:space="0" w:color="auto"/>
                <w:right w:val="none" w:sz="0" w:space="0" w:color="auto"/>
              </w:divBdr>
            </w:div>
          </w:divsChild>
        </w:div>
        <w:div w:id="1905020808">
          <w:marLeft w:val="0"/>
          <w:marRight w:val="0"/>
          <w:marTop w:val="0"/>
          <w:marBottom w:val="0"/>
          <w:divBdr>
            <w:top w:val="none" w:sz="0" w:space="0" w:color="auto"/>
            <w:left w:val="none" w:sz="0" w:space="0" w:color="auto"/>
            <w:bottom w:val="none" w:sz="0" w:space="0" w:color="auto"/>
            <w:right w:val="none" w:sz="0" w:space="0" w:color="auto"/>
          </w:divBdr>
          <w:divsChild>
            <w:div w:id="1126892757">
              <w:marLeft w:val="0"/>
              <w:marRight w:val="0"/>
              <w:marTop w:val="0"/>
              <w:marBottom w:val="0"/>
              <w:divBdr>
                <w:top w:val="none" w:sz="0" w:space="0" w:color="auto"/>
                <w:left w:val="none" w:sz="0" w:space="0" w:color="auto"/>
                <w:bottom w:val="none" w:sz="0" w:space="0" w:color="auto"/>
                <w:right w:val="none" w:sz="0" w:space="0" w:color="auto"/>
              </w:divBdr>
            </w:div>
          </w:divsChild>
        </w:div>
        <w:div w:id="1926302138">
          <w:marLeft w:val="0"/>
          <w:marRight w:val="0"/>
          <w:marTop w:val="0"/>
          <w:marBottom w:val="0"/>
          <w:divBdr>
            <w:top w:val="none" w:sz="0" w:space="0" w:color="auto"/>
            <w:left w:val="none" w:sz="0" w:space="0" w:color="auto"/>
            <w:bottom w:val="none" w:sz="0" w:space="0" w:color="auto"/>
            <w:right w:val="none" w:sz="0" w:space="0" w:color="auto"/>
          </w:divBdr>
          <w:divsChild>
            <w:div w:id="1339313567">
              <w:marLeft w:val="0"/>
              <w:marRight w:val="0"/>
              <w:marTop w:val="0"/>
              <w:marBottom w:val="0"/>
              <w:divBdr>
                <w:top w:val="none" w:sz="0" w:space="0" w:color="auto"/>
                <w:left w:val="none" w:sz="0" w:space="0" w:color="auto"/>
                <w:bottom w:val="none" w:sz="0" w:space="0" w:color="auto"/>
                <w:right w:val="none" w:sz="0" w:space="0" w:color="auto"/>
              </w:divBdr>
            </w:div>
          </w:divsChild>
        </w:div>
        <w:div w:id="1942488152">
          <w:marLeft w:val="0"/>
          <w:marRight w:val="0"/>
          <w:marTop w:val="0"/>
          <w:marBottom w:val="0"/>
          <w:divBdr>
            <w:top w:val="none" w:sz="0" w:space="0" w:color="auto"/>
            <w:left w:val="none" w:sz="0" w:space="0" w:color="auto"/>
            <w:bottom w:val="none" w:sz="0" w:space="0" w:color="auto"/>
            <w:right w:val="none" w:sz="0" w:space="0" w:color="auto"/>
          </w:divBdr>
          <w:divsChild>
            <w:div w:id="66341085">
              <w:marLeft w:val="0"/>
              <w:marRight w:val="0"/>
              <w:marTop w:val="0"/>
              <w:marBottom w:val="0"/>
              <w:divBdr>
                <w:top w:val="none" w:sz="0" w:space="0" w:color="auto"/>
                <w:left w:val="none" w:sz="0" w:space="0" w:color="auto"/>
                <w:bottom w:val="none" w:sz="0" w:space="0" w:color="auto"/>
                <w:right w:val="none" w:sz="0" w:space="0" w:color="auto"/>
              </w:divBdr>
            </w:div>
            <w:div w:id="1309093000">
              <w:marLeft w:val="0"/>
              <w:marRight w:val="0"/>
              <w:marTop w:val="0"/>
              <w:marBottom w:val="0"/>
              <w:divBdr>
                <w:top w:val="none" w:sz="0" w:space="0" w:color="auto"/>
                <w:left w:val="none" w:sz="0" w:space="0" w:color="auto"/>
                <w:bottom w:val="none" w:sz="0" w:space="0" w:color="auto"/>
                <w:right w:val="none" w:sz="0" w:space="0" w:color="auto"/>
              </w:divBdr>
            </w:div>
            <w:div w:id="2033725645">
              <w:marLeft w:val="0"/>
              <w:marRight w:val="0"/>
              <w:marTop w:val="0"/>
              <w:marBottom w:val="0"/>
              <w:divBdr>
                <w:top w:val="none" w:sz="0" w:space="0" w:color="auto"/>
                <w:left w:val="none" w:sz="0" w:space="0" w:color="auto"/>
                <w:bottom w:val="none" w:sz="0" w:space="0" w:color="auto"/>
                <w:right w:val="none" w:sz="0" w:space="0" w:color="auto"/>
              </w:divBdr>
            </w:div>
          </w:divsChild>
        </w:div>
        <w:div w:id="1945189025">
          <w:marLeft w:val="0"/>
          <w:marRight w:val="0"/>
          <w:marTop w:val="0"/>
          <w:marBottom w:val="0"/>
          <w:divBdr>
            <w:top w:val="none" w:sz="0" w:space="0" w:color="auto"/>
            <w:left w:val="none" w:sz="0" w:space="0" w:color="auto"/>
            <w:bottom w:val="none" w:sz="0" w:space="0" w:color="auto"/>
            <w:right w:val="none" w:sz="0" w:space="0" w:color="auto"/>
          </w:divBdr>
          <w:divsChild>
            <w:div w:id="1462192820">
              <w:marLeft w:val="0"/>
              <w:marRight w:val="0"/>
              <w:marTop w:val="0"/>
              <w:marBottom w:val="0"/>
              <w:divBdr>
                <w:top w:val="none" w:sz="0" w:space="0" w:color="auto"/>
                <w:left w:val="none" w:sz="0" w:space="0" w:color="auto"/>
                <w:bottom w:val="none" w:sz="0" w:space="0" w:color="auto"/>
                <w:right w:val="none" w:sz="0" w:space="0" w:color="auto"/>
              </w:divBdr>
            </w:div>
          </w:divsChild>
        </w:div>
        <w:div w:id="1965766016">
          <w:marLeft w:val="0"/>
          <w:marRight w:val="0"/>
          <w:marTop w:val="0"/>
          <w:marBottom w:val="0"/>
          <w:divBdr>
            <w:top w:val="none" w:sz="0" w:space="0" w:color="auto"/>
            <w:left w:val="none" w:sz="0" w:space="0" w:color="auto"/>
            <w:bottom w:val="none" w:sz="0" w:space="0" w:color="auto"/>
            <w:right w:val="none" w:sz="0" w:space="0" w:color="auto"/>
          </w:divBdr>
          <w:divsChild>
            <w:div w:id="1657680749">
              <w:marLeft w:val="0"/>
              <w:marRight w:val="0"/>
              <w:marTop w:val="0"/>
              <w:marBottom w:val="0"/>
              <w:divBdr>
                <w:top w:val="none" w:sz="0" w:space="0" w:color="auto"/>
                <w:left w:val="none" w:sz="0" w:space="0" w:color="auto"/>
                <w:bottom w:val="none" w:sz="0" w:space="0" w:color="auto"/>
                <w:right w:val="none" w:sz="0" w:space="0" w:color="auto"/>
              </w:divBdr>
            </w:div>
          </w:divsChild>
        </w:div>
        <w:div w:id="1967730677">
          <w:marLeft w:val="0"/>
          <w:marRight w:val="0"/>
          <w:marTop w:val="0"/>
          <w:marBottom w:val="0"/>
          <w:divBdr>
            <w:top w:val="none" w:sz="0" w:space="0" w:color="auto"/>
            <w:left w:val="none" w:sz="0" w:space="0" w:color="auto"/>
            <w:bottom w:val="none" w:sz="0" w:space="0" w:color="auto"/>
            <w:right w:val="none" w:sz="0" w:space="0" w:color="auto"/>
          </w:divBdr>
          <w:divsChild>
            <w:div w:id="4749010">
              <w:marLeft w:val="0"/>
              <w:marRight w:val="0"/>
              <w:marTop w:val="0"/>
              <w:marBottom w:val="0"/>
              <w:divBdr>
                <w:top w:val="none" w:sz="0" w:space="0" w:color="auto"/>
                <w:left w:val="none" w:sz="0" w:space="0" w:color="auto"/>
                <w:bottom w:val="none" w:sz="0" w:space="0" w:color="auto"/>
                <w:right w:val="none" w:sz="0" w:space="0" w:color="auto"/>
              </w:divBdr>
            </w:div>
          </w:divsChild>
        </w:div>
        <w:div w:id="1971938984">
          <w:marLeft w:val="0"/>
          <w:marRight w:val="0"/>
          <w:marTop w:val="0"/>
          <w:marBottom w:val="0"/>
          <w:divBdr>
            <w:top w:val="none" w:sz="0" w:space="0" w:color="auto"/>
            <w:left w:val="none" w:sz="0" w:space="0" w:color="auto"/>
            <w:bottom w:val="none" w:sz="0" w:space="0" w:color="auto"/>
            <w:right w:val="none" w:sz="0" w:space="0" w:color="auto"/>
          </w:divBdr>
          <w:divsChild>
            <w:div w:id="552080051">
              <w:marLeft w:val="0"/>
              <w:marRight w:val="0"/>
              <w:marTop w:val="0"/>
              <w:marBottom w:val="0"/>
              <w:divBdr>
                <w:top w:val="none" w:sz="0" w:space="0" w:color="auto"/>
                <w:left w:val="none" w:sz="0" w:space="0" w:color="auto"/>
                <w:bottom w:val="none" w:sz="0" w:space="0" w:color="auto"/>
                <w:right w:val="none" w:sz="0" w:space="0" w:color="auto"/>
              </w:divBdr>
            </w:div>
          </w:divsChild>
        </w:div>
        <w:div w:id="1975258514">
          <w:marLeft w:val="0"/>
          <w:marRight w:val="0"/>
          <w:marTop w:val="0"/>
          <w:marBottom w:val="0"/>
          <w:divBdr>
            <w:top w:val="none" w:sz="0" w:space="0" w:color="auto"/>
            <w:left w:val="none" w:sz="0" w:space="0" w:color="auto"/>
            <w:bottom w:val="none" w:sz="0" w:space="0" w:color="auto"/>
            <w:right w:val="none" w:sz="0" w:space="0" w:color="auto"/>
          </w:divBdr>
          <w:divsChild>
            <w:div w:id="90977585">
              <w:marLeft w:val="0"/>
              <w:marRight w:val="0"/>
              <w:marTop w:val="0"/>
              <w:marBottom w:val="0"/>
              <w:divBdr>
                <w:top w:val="none" w:sz="0" w:space="0" w:color="auto"/>
                <w:left w:val="none" w:sz="0" w:space="0" w:color="auto"/>
                <w:bottom w:val="none" w:sz="0" w:space="0" w:color="auto"/>
                <w:right w:val="none" w:sz="0" w:space="0" w:color="auto"/>
              </w:divBdr>
            </w:div>
            <w:div w:id="1110663558">
              <w:marLeft w:val="0"/>
              <w:marRight w:val="0"/>
              <w:marTop w:val="0"/>
              <w:marBottom w:val="0"/>
              <w:divBdr>
                <w:top w:val="none" w:sz="0" w:space="0" w:color="auto"/>
                <w:left w:val="none" w:sz="0" w:space="0" w:color="auto"/>
                <w:bottom w:val="none" w:sz="0" w:space="0" w:color="auto"/>
                <w:right w:val="none" w:sz="0" w:space="0" w:color="auto"/>
              </w:divBdr>
            </w:div>
          </w:divsChild>
        </w:div>
        <w:div w:id="1996181564">
          <w:marLeft w:val="0"/>
          <w:marRight w:val="0"/>
          <w:marTop w:val="0"/>
          <w:marBottom w:val="0"/>
          <w:divBdr>
            <w:top w:val="none" w:sz="0" w:space="0" w:color="auto"/>
            <w:left w:val="none" w:sz="0" w:space="0" w:color="auto"/>
            <w:bottom w:val="none" w:sz="0" w:space="0" w:color="auto"/>
            <w:right w:val="none" w:sz="0" w:space="0" w:color="auto"/>
          </w:divBdr>
          <w:divsChild>
            <w:div w:id="903180879">
              <w:marLeft w:val="0"/>
              <w:marRight w:val="0"/>
              <w:marTop w:val="0"/>
              <w:marBottom w:val="0"/>
              <w:divBdr>
                <w:top w:val="none" w:sz="0" w:space="0" w:color="auto"/>
                <w:left w:val="none" w:sz="0" w:space="0" w:color="auto"/>
                <w:bottom w:val="none" w:sz="0" w:space="0" w:color="auto"/>
                <w:right w:val="none" w:sz="0" w:space="0" w:color="auto"/>
              </w:divBdr>
            </w:div>
          </w:divsChild>
        </w:div>
        <w:div w:id="2010450109">
          <w:marLeft w:val="0"/>
          <w:marRight w:val="0"/>
          <w:marTop w:val="0"/>
          <w:marBottom w:val="0"/>
          <w:divBdr>
            <w:top w:val="none" w:sz="0" w:space="0" w:color="auto"/>
            <w:left w:val="none" w:sz="0" w:space="0" w:color="auto"/>
            <w:bottom w:val="none" w:sz="0" w:space="0" w:color="auto"/>
            <w:right w:val="none" w:sz="0" w:space="0" w:color="auto"/>
          </w:divBdr>
          <w:divsChild>
            <w:div w:id="1921452226">
              <w:marLeft w:val="0"/>
              <w:marRight w:val="0"/>
              <w:marTop w:val="0"/>
              <w:marBottom w:val="0"/>
              <w:divBdr>
                <w:top w:val="none" w:sz="0" w:space="0" w:color="auto"/>
                <w:left w:val="none" w:sz="0" w:space="0" w:color="auto"/>
                <w:bottom w:val="none" w:sz="0" w:space="0" w:color="auto"/>
                <w:right w:val="none" w:sz="0" w:space="0" w:color="auto"/>
              </w:divBdr>
            </w:div>
          </w:divsChild>
        </w:div>
        <w:div w:id="2018116786">
          <w:marLeft w:val="0"/>
          <w:marRight w:val="0"/>
          <w:marTop w:val="0"/>
          <w:marBottom w:val="0"/>
          <w:divBdr>
            <w:top w:val="none" w:sz="0" w:space="0" w:color="auto"/>
            <w:left w:val="none" w:sz="0" w:space="0" w:color="auto"/>
            <w:bottom w:val="none" w:sz="0" w:space="0" w:color="auto"/>
            <w:right w:val="none" w:sz="0" w:space="0" w:color="auto"/>
          </w:divBdr>
          <w:divsChild>
            <w:div w:id="1664577537">
              <w:marLeft w:val="0"/>
              <w:marRight w:val="0"/>
              <w:marTop w:val="0"/>
              <w:marBottom w:val="0"/>
              <w:divBdr>
                <w:top w:val="none" w:sz="0" w:space="0" w:color="auto"/>
                <w:left w:val="none" w:sz="0" w:space="0" w:color="auto"/>
                <w:bottom w:val="none" w:sz="0" w:space="0" w:color="auto"/>
                <w:right w:val="none" w:sz="0" w:space="0" w:color="auto"/>
              </w:divBdr>
            </w:div>
          </w:divsChild>
        </w:div>
        <w:div w:id="2031834496">
          <w:marLeft w:val="0"/>
          <w:marRight w:val="0"/>
          <w:marTop w:val="0"/>
          <w:marBottom w:val="0"/>
          <w:divBdr>
            <w:top w:val="none" w:sz="0" w:space="0" w:color="auto"/>
            <w:left w:val="none" w:sz="0" w:space="0" w:color="auto"/>
            <w:bottom w:val="none" w:sz="0" w:space="0" w:color="auto"/>
            <w:right w:val="none" w:sz="0" w:space="0" w:color="auto"/>
          </w:divBdr>
          <w:divsChild>
            <w:div w:id="105539076">
              <w:marLeft w:val="0"/>
              <w:marRight w:val="0"/>
              <w:marTop w:val="0"/>
              <w:marBottom w:val="0"/>
              <w:divBdr>
                <w:top w:val="none" w:sz="0" w:space="0" w:color="auto"/>
                <w:left w:val="none" w:sz="0" w:space="0" w:color="auto"/>
                <w:bottom w:val="none" w:sz="0" w:space="0" w:color="auto"/>
                <w:right w:val="none" w:sz="0" w:space="0" w:color="auto"/>
              </w:divBdr>
            </w:div>
            <w:div w:id="125971718">
              <w:marLeft w:val="0"/>
              <w:marRight w:val="0"/>
              <w:marTop w:val="0"/>
              <w:marBottom w:val="0"/>
              <w:divBdr>
                <w:top w:val="none" w:sz="0" w:space="0" w:color="auto"/>
                <w:left w:val="none" w:sz="0" w:space="0" w:color="auto"/>
                <w:bottom w:val="none" w:sz="0" w:space="0" w:color="auto"/>
                <w:right w:val="none" w:sz="0" w:space="0" w:color="auto"/>
              </w:divBdr>
            </w:div>
            <w:div w:id="708266030">
              <w:marLeft w:val="0"/>
              <w:marRight w:val="0"/>
              <w:marTop w:val="0"/>
              <w:marBottom w:val="0"/>
              <w:divBdr>
                <w:top w:val="none" w:sz="0" w:space="0" w:color="auto"/>
                <w:left w:val="none" w:sz="0" w:space="0" w:color="auto"/>
                <w:bottom w:val="none" w:sz="0" w:space="0" w:color="auto"/>
                <w:right w:val="none" w:sz="0" w:space="0" w:color="auto"/>
              </w:divBdr>
            </w:div>
            <w:div w:id="853884628">
              <w:marLeft w:val="0"/>
              <w:marRight w:val="0"/>
              <w:marTop w:val="0"/>
              <w:marBottom w:val="0"/>
              <w:divBdr>
                <w:top w:val="none" w:sz="0" w:space="0" w:color="auto"/>
                <w:left w:val="none" w:sz="0" w:space="0" w:color="auto"/>
                <w:bottom w:val="none" w:sz="0" w:space="0" w:color="auto"/>
                <w:right w:val="none" w:sz="0" w:space="0" w:color="auto"/>
              </w:divBdr>
            </w:div>
            <w:div w:id="883912307">
              <w:marLeft w:val="0"/>
              <w:marRight w:val="0"/>
              <w:marTop w:val="0"/>
              <w:marBottom w:val="0"/>
              <w:divBdr>
                <w:top w:val="none" w:sz="0" w:space="0" w:color="auto"/>
                <w:left w:val="none" w:sz="0" w:space="0" w:color="auto"/>
                <w:bottom w:val="none" w:sz="0" w:space="0" w:color="auto"/>
                <w:right w:val="none" w:sz="0" w:space="0" w:color="auto"/>
              </w:divBdr>
            </w:div>
            <w:div w:id="930696086">
              <w:marLeft w:val="0"/>
              <w:marRight w:val="0"/>
              <w:marTop w:val="0"/>
              <w:marBottom w:val="0"/>
              <w:divBdr>
                <w:top w:val="none" w:sz="0" w:space="0" w:color="auto"/>
                <w:left w:val="none" w:sz="0" w:space="0" w:color="auto"/>
                <w:bottom w:val="none" w:sz="0" w:space="0" w:color="auto"/>
                <w:right w:val="none" w:sz="0" w:space="0" w:color="auto"/>
              </w:divBdr>
            </w:div>
            <w:div w:id="1284993323">
              <w:marLeft w:val="0"/>
              <w:marRight w:val="0"/>
              <w:marTop w:val="0"/>
              <w:marBottom w:val="0"/>
              <w:divBdr>
                <w:top w:val="none" w:sz="0" w:space="0" w:color="auto"/>
                <w:left w:val="none" w:sz="0" w:space="0" w:color="auto"/>
                <w:bottom w:val="none" w:sz="0" w:space="0" w:color="auto"/>
                <w:right w:val="none" w:sz="0" w:space="0" w:color="auto"/>
              </w:divBdr>
            </w:div>
            <w:div w:id="1388261344">
              <w:marLeft w:val="0"/>
              <w:marRight w:val="0"/>
              <w:marTop w:val="0"/>
              <w:marBottom w:val="0"/>
              <w:divBdr>
                <w:top w:val="none" w:sz="0" w:space="0" w:color="auto"/>
                <w:left w:val="none" w:sz="0" w:space="0" w:color="auto"/>
                <w:bottom w:val="none" w:sz="0" w:space="0" w:color="auto"/>
                <w:right w:val="none" w:sz="0" w:space="0" w:color="auto"/>
              </w:divBdr>
            </w:div>
            <w:div w:id="1403717185">
              <w:marLeft w:val="0"/>
              <w:marRight w:val="0"/>
              <w:marTop w:val="0"/>
              <w:marBottom w:val="0"/>
              <w:divBdr>
                <w:top w:val="none" w:sz="0" w:space="0" w:color="auto"/>
                <w:left w:val="none" w:sz="0" w:space="0" w:color="auto"/>
                <w:bottom w:val="none" w:sz="0" w:space="0" w:color="auto"/>
                <w:right w:val="none" w:sz="0" w:space="0" w:color="auto"/>
              </w:divBdr>
            </w:div>
            <w:div w:id="1411151213">
              <w:marLeft w:val="0"/>
              <w:marRight w:val="0"/>
              <w:marTop w:val="0"/>
              <w:marBottom w:val="0"/>
              <w:divBdr>
                <w:top w:val="none" w:sz="0" w:space="0" w:color="auto"/>
                <w:left w:val="none" w:sz="0" w:space="0" w:color="auto"/>
                <w:bottom w:val="none" w:sz="0" w:space="0" w:color="auto"/>
                <w:right w:val="none" w:sz="0" w:space="0" w:color="auto"/>
              </w:divBdr>
            </w:div>
            <w:div w:id="1522236309">
              <w:marLeft w:val="0"/>
              <w:marRight w:val="0"/>
              <w:marTop w:val="0"/>
              <w:marBottom w:val="0"/>
              <w:divBdr>
                <w:top w:val="none" w:sz="0" w:space="0" w:color="auto"/>
                <w:left w:val="none" w:sz="0" w:space="0" w:color="auto"/>
                <w:bottom w:val="none" w:sz="0" w:space="0" w:color="auto"/>
                <w:right w:val="none" w:sz="0" w:space="0" w:color="auto"/>
              </w:divBdr>
            </w:div>
            <w:div w:id="1921601135">
              <w:marLeft w:val="0"/>
              <w:marRight w:val="0"/>
              <w:marTop w:val="0"/>
              <w:marBottom w:val="0"/>
              <w:divBdr>
                <w:top w:val="none" w:sz="0" w:space="0" w:color="auto"/>
                <w:left w:val="none" w:sz="0" w:space="0" w:color="auto"/>
                <w:bottom w:val="none" w:sz="0" w:space="0" w:color="auto"/>
                <w:right w:val="none" w:sz="0" w:space="0" w:color="auto"/>
              </w:divBdr>
            </w:div>
          </w:divsChild>
        </w:div>
        <w:div w:id="2070613410">
          <w:marLeft w:val="0"/>
          <w:marRight w:val="0"/>
          <w:marTop w:val="0"/>
          <w:marBottom w:val="0"/>
          <w:divBdr>
            <w:top w:val="none" w:sz="0" w:space="0" w:color="auto"/>
            <w:left w:val="none" w:sz="0" w:space="0" w:color="auto"/>
            <w:bottom w:val="none" w:sz="0" w:space="0" w:color="auto"/>
            <w:right w:val="none" w:sz="0" w:space="0" w:color="auto"/>
          </w:divBdr>
          <w:divsChild>
            <w:div w:id="1014039749">
              <w:marLeft w:val="0"/>
              <w:marRight w:val="0"/>
              <w:marTop w:val="0"/>
              <w:marBottom w:val="0"/>
              <w:divBdr>
                <w:top w:val="none" w:sz="0" w:space="0" w:color="auto"/>
                <w:left w:val="none" w:sz="0" w:space="0" w:color="auto"/>
                <w:bottom w:val="none" w:sz="0" w:space="0" w:color="auto"/>
                <w:right w:val="none" w:sz="0" w:space="0" w:color="auto"/>
              </w:divBdr>
            </w:div>
          </w:divsChild>
        </w:div>
        <w:div w:id="2070764646">
          <w:marLeft w:val="0"/>
          <w:marRight w:val="0"/>
          <w:marTop w:val="0"/>
          <w:marBottom w:val="0"/>
          <w:divBdr>
            <w:top w:val="none" w:sz="0" w:space="0" w:color="auto"/>
            <w:left w:val="none" w:sz="0" w:space="0" w:color="auto"/>
            <w:bottom w:val="none" w:sz="0" w:space="0" w:color="auto"/>
            <w:right w:val="none" w:sz="0" w:space="0" w:color="auto"/>
          </w:divBdr>
          <w:divsChild>
            <w:div w:id="892153989">
              <w:marLeft w:val="0"/>
              <w:marRight w:val="0"/>
              <w:marTop w:val="0"/>
              <w:marBottom w:val="0"/>
              <w:divBdr>
                <w:top w:val="none" w:sz="0" w:space="0" w:color="auto"/>
                <w:left w:val="none" w:sz="0" w:space="0" w:color="auto"/>
                <w:bottom w:val="none" w:sz="0" w:space="0" w:color="auto"/>
                <w:right w:val="none" w:sz="0" w:space="0" w:color="auto"/>
              </w:divBdr>
            </w:div>
          </w:divsChild>
        </w:div>
        <w:div w:id="2077239429">
          <w:marLeft w:val="0"/>
          <w:marRight w:val="0"/>
          <w:marTop w:val="0"/>
          <w:marBottom w:val="0"/>
          <w:divBdr>
            <w:top w:val="none" w:sz="0" w:space="0" w:color="auto"/>
            <w:left w:val="none" w:sz="0" w:space="0" w:color="auto"/>
            <w:bottom w:val="none" w:sz="0" w:space="0" w:color="auto"/>
            <w:right w:val="none" w:sz="0" w:space="0" w:color="auto"/>
          </w:divBdr>
          <w:divsChild>
            <w:div w:id="1009022640">
              <w:marLeft w:val="0"/>
              <w:marRight w:val="0"/>
              <w:marTop w:val="0"/>
              <w:marBottom w:val="0"/>
              <w:divBdr>
                <w:top w:val="none" w:sz="0" w:space="0" w:color="auto"/>
                <w:left w:val="none" w:sz="0" w:space="0" w:color="auto"/>
                <w:bottom w:val="none" w:sz="0" w:space="0" w:color="auto"/>
                <w:right w:val="none" w:sz="0" w:space="0" w:color="auto"/>
              </w:divBdr>
            </w:div>
          </w:divsChild>
        </w:div>
        <w:div w:id="2083485090">
          <w:marLeft w:val="0"/>
          <w:marRight w:val="0"/>
          <w:marTop w:val="0"/>
          <w:marBottom w:val="0"/>
          <w:divBdr>
            <w:top w:val="none" w:sz="0" w:space="0" w:color="auto"/>
            <w:left w:val="none" w:sz="0" w:space="0" w:color="auto"/>
            <w:bottom w:val="none" w:sz="0" w:space="0" w:color="auto"/>
            <w:right w:val="none" w:sz="0" w:space="0" w:color="auto"/>
          </w:divBdr>
          <w:divsChild>
            <w:div w:id="1249541822">
              <w:marLeft w:val="0"/>
              <w:marRight w:val="0"/>
              <w:marTop w:val="0"/>
              <w:marBottom w:val="0"/>
              <w:divBdr>
                <w:top w:val="none" w:sz="0" w:space="0" w:color="auto"/>
                <w:left w:val="none" w:sz="0" w:space="0" w:color="auto"/>
                <w:bottom w:val="none" w:sz="0" w:space="0" w:color="auto"/>
                <w:right w:val="none" w:sz="0" w:space="0" w:color="auto"/>
              </w:divBdr>
            </w:div>
          </w:divsChild>
        </w:div>
        <w:div w:id="2089106802">
          <w:marLeft w:val="0"/>
          <w:marRight w:val="0"/>
          <w:marTop w:val="0"/>
          <w:marBottom w:val="0"/>
          <w:divBdr>
            <w:top w:val="none" w:sz="0" w:space="0" w:color="auto"/>
            <w:left w:val="none" w:sz="0" w:space="0" w:color="auto"/>
            <w:bottom w:val="none" w:sz="0" w:space="0" w:color="auto"/>
            <w:right w:val="none" w:sz="0" w:space="0" w:color="auto"/>
          </w:divBdr>
          <w:divsChild>
            <w:div w:id="1004088156">
              <w:marLeft w:val="0"/>
              <w:marRight w:val="0"/>
              <w:marTop w:val="0"/>
              <w:marBottom w:val="0"/>
              <w:divBdr>
                <w:top w:val="none" w:sz="0" w:space="0" w:color="auto"/>
                <w:left w:val="none" w:sz="0" w:space="0" w:color="auto"/>
                <w:bottom w:val="none" w:sz="0" w:space="0" w:color="auto"/>
                <w:right w:val="none" w:sz="0" w:space="0" w:color="auto"/>
              </w:divBdr>
            </w:div>
            <w:div w:id="1862357666">
              <w:marLeft w:val="0"/>
              <w:marRight w:val="0"/>
              <w:marTop w:val="0"/>
              <w:marBottom w:val="0"/>
              <w:divBdr>
                <w:top w:val="none" w:sz="0" w:space="0" w:color="auto"/>
                <w:left w:val="none" w:sz="0" w:space="0" w:color="auto"/>
                <w:bottom w:val="none" w:sz="0" w:space="0" w:color="auto"/>
                <w:right w:val="none" w:sz="0" w:space="0" w:color="auto"/>
              </w:divBdr>
            </w:div>
          </w:divsChild>
        </w:div>
        <w:div w:id="2105682516">
          <w:marLeft w:val="0"/>
          <w:marRight w:val="0"/>
          <w:marTop w:val="0"/>
          <w:marBottom w:val="0"/>
          <w:divBdr>
            <w:top w:val="none" w:sz="0" w:space="0" w:color="auto"/>
            <w:left w:val="none" w:sz="0" w:space="0" w:color="auto"/>
            <w:bottom w:val="none" w:sz="0" w:space="0" w:color="auto"/>
            <w:right w:val="none" w:sz="0" w:space="0" w:color="auto"/>
          </w:divBdr>
          <w:divsChild>
            <w:div w:id="854929536">
              <w:marLeft w:val="0"/>
              <w:marRight w:val="0"/>
              <w:marTop w:val="0"/>
              <w:marBottom w:val="0"/>
              <w:divBdr>
                <w:top w:val="none" w:sz="0" w:space="0" w:color="auto"/>
                <w:left w:val="none" w:sz="0" w:space="0" w:color="auto"/>
                <w:bottom w:val="none" w:sz="0" w:space="0" w:color="auto"/>
                <w:right w:val="none" w:sz="0" w:space="0" w:color="auto"/>
              </w:divBdr>
            </w:div>
            <w:div w:id="891891668">
              <w:marLeft w:val="0"/>
              <w:marRight w:val="0"/>
              <w:marTop w:val="0"/>
              <w:marBottom w:val="0"/>
              <w:divBdr>
                <w:top w:val="none" w:sz="0" w:space="0" w:color="auto"/>
                <w:left w:val="none" w:sz="0" w:space="0" w:color="auto"/>
                <w:bottom w:val="none" w:sz="0" w:space="0" w:color="auto"/>
                <w:right w:val="none" w:sz="0" w:space="0" w:color="auto"/>
              </w:divBdr>
            </w:div>
          </w:divsChild>
        </w:div>
        <w:div w:id="2108697203">
          <w:marLeft w:val="0"/>
          <w:marRight w:val="0"/>
          <w:marTop w:val="0"/>
          <w:marBottom w:val="0"/>
          <w:divBdr>
            <w:top w:val="none" w:sz="0" w:space="0" w:color="auto"/>
            <w:left w:val="none" w:sz="0" w:space="0" w:color="auto"/>
            <w:bottom w:val="none" w:sz="0" w:space="0" w:color="auto"/>
            <w:right w:val="none" w:sz="0" w:space="0" w:color="auto"/>
          </w:divBdr>
          <w:divsChild>
            <w:div w:id="431245380">
              <w:marLeft w:val="0"/>
              <w:marRight w:val="0"/>
              <w:marTop w:val="0"/>
              <w:marBottom w:val="0"/>
              <w:divBdr>
                <w:top w:val="none" w:sz="0" w:space="0" w:color="auto"/>
                <w:left w:val="none" w:sz="0" w:space="0" w:color="auto"/>
                <w:bottom w:val="none" w:sz="0" w:space="0" w:color="auto"/>
                <w:right w:val="none" w:sz="0" w:space="0" w:color="auto"/>
              </w:divBdr>
            </w:div>
            <w:div w:id="944069661">
              <w:marLeft w:val="0"/>
              <w:marRight w:val="0"/>
              <w:marTop w:val="0"/>
              <w:marBottom w:val="0"/>
              <w:divBdr>
                <w:top w:val="none" w:sz="0" w:space="0" w:color="auto"/>
                <w:left w:val="none" w:sz="0" w:space="0" w:color="auto"/>
                <w:bottom w:val="none" w:sz="0" w:space="0" w:color="auto"/>
                <w:right w:val="none" w:sz="0" w:space="0" w:color="auto"/>
              </w:divBdr>
            </w:div>
            <w:div w:id="1664812987">
              <w:marLeft w:val="0"/>
              <w:marRight w:val="0"/>
              <w:marTop w:val="0"/>
              <w:marBottom w:val="0"/>
              <w:divBdr>
                <w:top w:val="none" w:sz="0" w:space="0" w:color="auto"/>
                <w:left w:val="none" w:sz="0" w:space="0" w:color="auto"/>
                <w:bottom w:val="none" w:sz="0" w:space="0" w:color="auto"/>
                <w:right w:val="none" w:sz="0" w:space="0" w:color="auto"/>
              </w:divBdr>
            </w:div>
          </w:divsChild>
        </w:div>
        <w:div w:id="2109889071">
          <w:marLeft w:val="0"/>
          <w:marRight w:val="0"/>
          <w:marTop w:val="0"/>
          <w:marBottom w:val="0"/>
          <w:divBdr>
            <w:top w:val="none" w:sz="0" w:space="0" w:color="auto"/>
            <w:left w:val="none" w:sz="0" w:space="0" w:color="auto"/>
            <w:bottom w:val="none" w:sz="0" w:space="0" w:color="auto"/>
            <w:right w:val="none" w:sz="0" w:space="0" w:color="auto"/>
          </w:divBdr>
          <w:divsChild>
            <w:div w:id="22021350">
              <w:marLeft w:val="0"/>
              <w:marRight w:val="0"/>
              <w:marTop w:val="0"/>
              <w:marBottom w:val="0"/>
              <w:divBdr>
                <w:top w:val="none" w:sz="0" w:space="0" w:color="auto"/>
                <w:left w:val="none" w:sz="0" w:space="0" w:color="auto"/>
                <w:bottom w:val="none" w:sz="0" w:space="0" w:color="auto"/>
                <w:right w:val="none" w:sz="0" w:space="0" w:color="auto"/>
              </w:divBdr>
            </w:div>
          </w:divsChild>
        </w:div>
        <w:div w:id="2115204531">
          <w:marLeft w:val="0"/>
          <w:marRight w:val="0"/>
          <w:marTop w:val="0"/>
          <w:marBottom w:val="0"/>
          <w:divBdr>
            <w:top w:val="none" w:sz="0" w:space="0" w:color="auto"/>
            <w:left w:val="none" w:sz="0" w:space="0" w:color="auto"/>
            <w:bottom w:val="none" w:sz="0" w:space="0" w:color="auto"/>
            <w:right w:val="none" w:sz="0" w:space="0" w:color="auto"/>
          </w:divBdr>
          <w:divsChild>
            <w:div w:id="1865247421">
              <w:marLeft w:val="0"/>
              <w:marRight w:val="0"/>
              <w:marTop w:val="0"/>
              <w:marBottom w:val="0"/>
              <w:divBdr>
                <w:top w:val="none" w:sz="0" w:space="0" w:color="auto"/>
                <w:left w:val="none" w:sz="0" w:space="0" w:color="auto"/>
                <w:bottom w:val="none" w:sz="0" w:space="0" w:color="auto"/>
                <w:right w:val="none" w:sz="0" w:space="0" w:color="auto"/>
              </w:divBdr>
            </w:div>
          </w:divsChild>
        </w:div>
        <w:div w:id="2119258082">
          <w:marLeft w:val="0"/>
          <w:marRight w:val="0"/>
          <w:marTop w:val="0"/>
          <w:marBottom w:val="0"/>
          <w:divBdr>
            <w:top w:val="none" w:sz="0" w:space="0" w:color="auto"/>
            <w:left w:val="none" w:sz="0" w:space="0" w:color="auto"/>
            <w:bottom w:val="none" w:sz="0" w:space="0" w:color="auto"/>
            <w:right w:val="none" w:sz="0" w:space="0" w:color="auto"/>
          </w:divBdr>
          <w:divsChild>
            <w:div w:id="780804725">
              <w:marLeft w:val="0"/>
              <w:marRight w:val="0"/>
              <w:marTop w:val="0"/>
              <w:marBottom w:val="0"/>
              <w:divBdr>
                <w:top w:val="none" w:sz="0" w:space="0" w:color="auto"/>
                <w:left w:val="none" w:sz="0" w:space="0" w:color="auto"/>
                <w:bottom w:val="none" w:sz="0" w:space="0" w:color="auto"/>
                <w:right w:val="none" w:sz="0" w:space="0" w:color="auto"/>
              </w:divBdr>
            </w:div>
          </w:divsChild>
        </w:div>
        <w:div w:id="2124761143">
          <w:marLeft w:val="0"/>
          <w:marRight w:val="0"/>
          <w:marTop w:val="0"/>
          <w:marBottom w:val="0"/>
          <w:divBdr>
            <w:top w:val="none" w:sz="0" w:space="0" w:color="auto"/>
            <w:left w:val="none" w:sz="0" w:space="0" w:color="auto"/>
            <w:bottom w:val="none" w:sz="0" w:space="0" w:color="auto"/>
            <w:right w:val="none" w:sz="0" w:space="0" w:color="auto"/>
          </w:divBdr>
          <w:divsChild>
            <w:div w:id="782848739">
              <w:marLeft w:val="0"/>
              <w:marRight w:val="0"/>
              <w:marTop w:val="0"/>
              <w:marBottom w:val="0"/>
              <w:divBdr>
                <w:top w:val="none" w:sz="0" w:space="0" w:color="auto"/>
                <w:left w:val="none" w:sz="0" w:space="0" w:color="auto"/>
                <w:bottom w:val="none" w:sz="0" w:space="0" w:color="auto"/>
                <w:right w:val="none" w:sz="0" w:space="0" w:color="auto"/>
              </w:divBdr>
            </w:div>
          </w:divsChild>
        </w:div>
        <w:div w:id="2125735074">
          <w:marLeft w:val="0"/>
          <w:marRight w:val="0"/>
          <w:marTop w:val="0"/>
          <w:marBottom w:val="0"/>
          <w:divBdr>
            <w:top w:val="none" w:sz="0" w:space="0" w:color="auto"/>
            <w:left w:val="none" w:sz="0" w:space="0" w:color="auto"/>
            <w:bottom w:val="none" w:sz="0" w:space="0" w:color="auto"/>
            <w:right w:val="none" w:sz="0" w:space="0" w:color="auto"/>
          </w:divBdr>
          <w:divsChild>
            <w:div w:id="585117069">
              <w:marLeft w:val="0"/>
              <w:marRight w:val="0"/>
              <w:marTop w:val="0"/>
              <w:marBottom w:val="0"/>
              <w:divBdr>
                <w:top w:val="none" w:sz="0" w:space="0" w:color="auto"/>
                <w:left w:val="none" w:sz="0" w:space="0" w:color="auto"/>
                <w:bottom w:val="none" w:sz="0" w:space="0" w:color="auto"/>
                <w:right w:val="none" w:sz="0" w:space="0" w:color="auto"/>
              </w:divBdr>
            </w:div>
          </w:divsChild>
        </w:div>
        <w:div w:id="2136869289">
          <w:marLeft w:val="0"/>
          <w:marRight w:val="0"/>
          <w:marTop w:val="0"/>
          <w:marBottom w:val="0"/>
          <w:divBdr>
            <w:top w:val="none" w:sz="0" w:space="0" w:color="auto"/>
            <w:left w:val="none" w:sz="0" w:space="0" w:color="auto"/>
            <w:bottom w:val="none" w:sz="0" w:space="0" w:color="auto"/>
            <w:right w:val="none" w:sz="0" w:space="0" w:color="auto"/>
          </w:divBdr>
          <w:divsChild>
            <w:div w:id="1061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6354">
      <w:bodyDiv w:val="1"/>
      <w:marLeft w:val="0"/>
      <w:marRight w:val="0"/>
      <w:marTop w:val="0"/>
      <w:marBottom w:val="0"/>
      <w:divBdr>
        <w:top w:val="none" w:sz="0" w:space="0" w:color="auto"/>
        <w:left w:val="none" w:sz="0" w:space="0" w:color="auto"/>
        <w:bottom w:val="none" w:sz="0" w:space="0" w:color="auto"/>
        <w:right w:val="none" w:sz="0" w:space="0" w:color="auto"/>
      </w:divBdr>
    </w:div>
    <w:div w:id="798840650">
      <w:bodyDiv w:val="1"/>
      <w:marLeft w:val="0"/>
      <w:marRight w:val="0"/>
      <w:marTop w:val="0"/>
      <w:marBottom w:val="0"/>
      <w:divBdr>
        <w:top w:val="none" w:sz="0" w:space="0" w:color="auto"/>
        <w:left w:val="none" w:sz="0" w:space="0" w:color="auto"/>
        <w:bottom w:val="none" w:sz="0" w:space="0" w:color="auto"/>
        <w:right w:val="none" w:sz="0" w:space="0" w:color="auto"/>
      </w:divBdr>
      <w:divsChild>
        <w:div w:id="3485670">
          <w:marLeft w:val="0"/>
          <w:marRight w:val="0"/>
          <w:marTop w:val="0"/>
          <w:marBottom w:val="0"/>
          <w:divBdr>
            <w:top w:val="none" w:sz="0" w:space="0" w:color="auto"/>
            <w:left w:val="none" w:sz="0" w:space="0" w:color="auto"/>
            <w:bottom w:val="none" w:sz="0" w:space="0" w:color="auto"/>
            <w:right w:val="none" w:sz="0" w:space="0" w:color="auto"/>
          </w:divBdr>
        </w:div>
        <w:div w:id="11495696">
          <w:marLeft w:val="0"/>
          <w:marRight w:val="0"/>
          <w:marTop w:val="0"/>
          <w:marBottom w:val="0"/>
          <w:divBdr>
            <w:top w:val="none" w:sz="0" w:space="0" w:color="auto"/>
            <w:left w:val="none" w:sz="0" w:space="0" w:color="auto"/>
            <w:bottom w:val="none" w:sz="0" w:space="0" w:color="auto"/>
            <w:right w:val="none" w:sz="0" w:space="0" w:color="auto"/>
          </w:divBdr>
          <w:divsChild>
            <w:div w:id="2111974029">
              <w:marLeft w:val="0"/>
              <w:marRight w:val="0"/>
              <w:marTop w:val="0"/>
              <w:marBottom w:val="0"/>
              <w:divBdr>
                <w:top w:val="none" w:sz="0" w:space="0" w:color="auto"/>
                <w:left w:val="none" w:sz="0" w:space="0" w:color="auto"/>
                <w:bottom w:val="none" w:sz="0" w:space="0" w:color="auto"/>
                <w:right w:val="none" w:sz="0" w:space="0" w:color="auto"/>
              </w:divBdr>
            </w:div>
            <w:div w:id="2117361100">
              <w:marLeft w:val="0"/>
              <w:marRight w:val="0"/>
              <w:marTop w:val="0"/>
              <w:marBottom w:val="0"/>
              <w:divBdr>
                <w:top w:val="none" w:sz="0" w:space="0" w:color="auto"/>
                <w:left w:val="none" w:sz="0" w:space="0" w:color="auto"/>
                <w:bottom w:val="none" w:sz="0" w:space="0" w:color="auto"/>
                <w:right w:val="none" w:sz="0" w:space="0" w:color="auto"/>
              </w:divBdr>
            </w:div>
          </w:divsChild>
        </w:div>
        <w:div w:id="101533649">
          <w:marLeft w:val="0"/>
          <w:marRight w:val="0"/>
          <w:marTop w:val="0"/>
          <w:marBottom w:val="0"/>
          <w:divBdr>
            <w:top w:val="none" w:sz="0" w:space="0" w:color="auto"/>
            <w:left w:val="none" w:sz="0" w:space="0" w:color="auto"/>
            <w:bottom w:val="none" w:sz="0" w:space="0" w:color="auto"/>
            <w:right w:val="none" w:sz="0" w:space="0" w:color="auto"/>
          </w:divBdr>
        </w:div>
        <w:div w:id="210503379">
          <w:marLeft w:val="0"/>
          <w:marRight w:val="0"/>
          <w:marTop w:val="0"/>
          <w:marBottom w:val="0"/>
          <w:divBdr>
            <w:top w:val="none" w:sz="0" w:space="0" w:color="auto"/>
            <w:left w:val="none" w:sz="0" w:space="0" w:color="auto"/>
            <w:bottom w:val="none" w:sz="0" w:space="0" w:color="auto"/>
            <w:right w:val="none" w:sz="0" w:space="0" w:color="auto"/>
          </w:divBdr>
        </w:div>
        <w:div w:id="231938276">
          <w:marLeft w:val="0"/>
          <w:marRight w:val="0"/>
          <w:marTop w:val="0"/>
          <w:marBottom w:val="0"/>
          <w:divBdr>
            <w:top w:val="none" w:sz="0" w:space="0" w:color="auto"/>
            <w:left w:val="none" w:sz="0" w:space="0" w:color="auto"/>
            <w:bottom w:val="none" w:sz="0" w:space="0" w:color="auto"/>
            <w:right w:val="none" w:sz="0" w:space="0" w:color="auto"/>
          </w:divBdr>
        </w:div>
        <w:div w:id="234047915">
          <w:marLeft w:val="0"/>
          <w:marRight w:val="0"/>
          <w:marTop w:val="0"/>
          <w:marBottom w:val="0"/>
          <w:divBdr>
            <w:top w:val="none" w:sz="0" w:space="0" w:color="auto"/>
            <w:left w:val="none" w:sz="0" w:space="0" w:color="auto"/>
            <w:bottom w:val="none" w:sz="0" w:space="0" w:color="auto"/>
            <w:right w:val="none" w:sz="0" w:space="0" w:color="auto"/>
          </w:divBdr>
        </w:div>
        <w:div w:id="361707254">
          <w:marLeft w:val="0"/>
          <w:marRight w:val="0"/>
          <w:marTop w:val="0"/>
          <w:marBottom w:val="0"/>
          <w:divBdr>
            <w:top w:val="none" w:sz="0" w:space="0" w:color="auto"/>
            <w:left w:val="none" w:sz="0" w:space="0" w:color="auto"/>
            <w:bottom w:val="none" w:sz="0" w:space="0" w:color="auto"/>
            <w:right w:val="none" w:sz="0" w:space="0" w:color="auto"/>
          </w:divBdr>
        </w:div>
        <w:div w:id="380443514">
          <w:marLeft w:val="0"/>
          <w:marRight w:val="0"/>
          <w:marTop w:val="0"/>
          <w:marBottom w:val="0"/>
          <w:divBdr>
            <w:top w:val="none" w:sz="0" w:space="0" w:color="auto"/>
            <w:left w:val="none" w:sz="0" w:space="0" w:color="auto"/>
            <w:bottom w:val="none" w:sz="0" w:space="0" w:color="auto"/>
            <w:right w:val="none" w:sz="0" w:space="0" w:color="auto"/>
          </w:divBdr>
        </w:div>
        <w:div w:id="433550965">
          <w:marLeft w:val="0"/>
          <w:marRight w:val="0"/>
          <w:marTop w:val="0"/>
          <w:marBottom w:val="0"/>
          <w:divBdr>
            <w:top w:val="none" w:sz="0" w:space="0" w:color="auto"/>
            <w:left w:val="none" w:sz="0" w:space="0" w:color="auto"/>
            <w:bottom w:val="none" w:sz="0" w:space="0" w:color="auto"/>
            <w:right w:val="none" w:sz="0" w:space="0" w:color="auto"/>
          </w:divBdr>
        </w:div>
        <w:div w:id="468986081">
          <w:marLeft w:val="0"/>
          <w:marRight w:val="0"/>
          <w:marTop w:val="0"/>
          <w:marBottom w:val="0"/>
          <w:divBdr>
            <w:top w:val="none" w:sz="0" w:space="0" w:color="auto"/>
            <w:left w:val="none" w:sz="0" w:space="0" w:color="auto"/>
            <w:bottom w:val="none" w:sz="0" w:space="0" w:color="auto"/>
            <w:right w:val="none" w:sz="0" w:space="0" w:color="auto"/>
          </w:divBdr>
        </w:div>
        <w:div w:id="478503760">
          <w:marLeft w:val="0"/>
          <w:marRight w:val="0"/>
          <w:marTop w:val="0"/>
          <w:marBottom w:val="0"/>
          <w:divBdr>
            <w:top w:val="none" w:sz="0" w:space="0" w:color="auto"/>
            <w:left w:val="none" w:sz="0" w:space="0" w:color="auto"/>
            <w:bottom w:val="none" w:sz="0" w:space="0" w:color="auto"/>
            <w:right w:val="none" w:sz="0" w:space="0" w:color="auto"/>
          </w:divBdr>
        </w:div>
        <w:div w:id="490371511">
          <w:marLeft w:val="0"/>
          <w:marRight w:val="0"/>
          <w:marTop w:val="0"/>
          <w:marBottom w:val="0"/>
          <w:divBdr>
            <w:top w:val="none" w:sz="0" w:space="0" w:color="auto"/>
            <w:left w:val="none" w:sz="0" w:space="0" w:color="auto"/>
            <w:bottom w:val="none" w:sz="0" w:space="0" w:color="auto"/>
            <w:right w:val="none" w:sz="0" w:space="0" w:color="auto"/>
          </w:divBdr>
        </w:div>
        <w:div w:id="503590668">
          <w:marLeft w:val="0"/>
          <w:marRight w:val="0"/>
          <w:marTop w:val="0"/>
          <w:marBottom w:val="0"/>
          <w:divBdr>
            <w:top w:val="none" w:sz="0" w:space="0" w:color="auto"/>
            <w:left w:val="none" w:sz="0" w:space="0" w:color="auto"/>
            <w:bottom w:val="none" w:sz="0" w:space="0" w:color="auto"/>
            <w:right w:val="none" w:sz="0" w:space="0" w:color="auto"/>
          </w:divBdr>
        </w:div>
        <w:div w:id="572157648">
          <w:marLeft w:val="0"/>
          <w:marRight w:val="0"/>
          <w:marTop w:val="0"/>
          <w:marBottom w:val="0"/>
          <w:divBdr>
            <w:top w:val="none" w:sz="0" w:space="0" w:color="auto"/>
            <w:left w:val="none" w:sz="0" w:space="0" w:color="auto"/>
            <w:bottom w:val="none" w:sz="0" w:space="0" w:color="auto"/>
            <w:right w:val="none" w:sz="0" w:space="0" w:color="auto"/>
          </w:divBdr>
        </w:div>
        <w:div w:id="583346187">
          <w:marLeft w:val="0"/>
          <w:marRight w:val="0"/>
          <w:marTop w:val="0"/>
          <w:marBottom w:val="0"/>
          <w:divBdr>
            <w:top w:val="none" w:sz="0" w:space="0" w:color="auto"/>
            <w:left w:val="none" w:sz="0" w:space="0" w:color="auto"/>
            <w:bottom w:val="none" w:sz="0" w:space="0" w:color="auto"/>
            <w:right w:val="none" w:sz="0" w:space="0" w:color="auto"/>
          </w:divBdr>
        </w:div>
        <w:div w:id="591087655">
          <w:marLeft w:val="0"/>
          <w:marRight w:val="0"/>
          <w:marTop w:val="0"/>
          <w:marBottom w:val="0"/>
          <w:divBdr>
            <w:top w:val="none" w:sz="0" w:space="0" w:color="auto"/>
            <w:left w:val="none" w:sz="0" w:space="0" w:color="auto"/>
            <w:bottom w:val="none" w:sz="0" w:space="0" w:color="auto"/>
            <w:right w:val="none" w:sz="0" w:space="0" w:color="auto"/>
          </w:divBdr>
          <w:divsChild>
            <w:div w:id="313804612">
              <w:marLeft w:val="0"/>
              <w:marRight w:val="0"/>
              <w:marTop w:val="0"/>
              <w:marBottom w:val="0"/>
              <w:divBdr>
                <w:top w:val="none" w:sz="0" w:space="0" w:color="auto"/>
                <w:left w:val="none" w:sz="0" w:space="0" w:color="auto"/>
                <w:bottom w:val="none" w:sz="0" w:space="0" w:color="auto"/>
                <w:right w:val="none" w:sz="0" w:space="0" w:color="auto"/>
              </w:divBdr>
            </w:div>
            <w:div w:id="832842664">
              <w:marLeft w:val="0"/>
              <w:marRight w:val="0"/>
              <w:marTop w:val="0"/>
              <w:marBottom w:val="0"/>
              <w:divBdr>
                <w:top w:val="none" w:sz="0" w:space="0" w:color="auto"/>
                <w:left w:val="none" w:sz="0" w:space="0" w:color="auto"/>
                <w:bottom w:val="none" w:sz="0" w:space="0" w:color="auto"/>
                <w:right w:val="none" w:sz="0" w:space="0" w:color="auto"/>
              </w:divBdr>
            </w:div>
            <w:div w:id="877618911">
              <w:marLeft w:val="0"/>
              <w:marRight w:val="0"/>
              <w:marTop w:val="0"/>
              <w:marBottom w:val="0"/>
              <w:divBdr>
                <w:top w:val="none" w:sz="0" w:space="0" w:color="auto"/>
                <w:left w:val="none" w:sz="0" w:space="0" w:color="auto"/>
                <w:bottom w:val="none" w:sz="0" w:space="0" w:color="auto"/>
                <w:right w:val="none" w:sz="0" w:space="0" w:color="auto"/>
              </w:divBdr>
            </w:div>
            <w:div w:id="1928922146">
              <w:marLeft w:val="0"/>
              <w:marRight w:val="0"/>
              <w:marTop w:val="0"/>
              <w:marBottom w:val="0"/>
              <w:divBdr>
                <w:top w:val="none" w:sz="0" w:space="0" w:color="auto"/>
                <w:left w:val="none" w:sz="0" w:space="0" w:color="auto"/>
                <w:bottom w:val="none" w:sz="0" w:space="0" w:color="auto"/>
                <w:right w:val="none" w:sz="0" w:space="0" w:color="auto"/>
              </w:divBdr>
            </w:div>
          </w:divsChild>
        </w:div>
        <w:div w:id="598635999">
          <w:marLeft w:val="0"/>
          <w:marRight w:val="0"/>
          <w:marTop w:val="0"/>
          <w:marBottom w:val="0"/>
          <w:divBdr>
            <w:top w:val="none" w:sz="0" w:space="0" w:color="auto"/>
            <w:left w:val="none" w:sz="0" w:space="0" w:color="auto"/>
            <w:bottom w:val="none" w:sz="0" w:space="0" w:color="auto"/>
            <w:right w:val="none" w:sz="0" w:space="0" w:color="auto"/>
          </w:divBdr>
        </w:div>
        <w:div w:id="636420722">
          <w:marLeft w:val="0"/>
          <w:marRight w:val="0"/>
          <w:marTop w:val="0"/>
          <w:marBottom w:val="0"/>
          <w:divBdr>
            <w:top w:val="none" w:sz="0" w:space="0" w:color="auto"/>
            <w:left w:val="none" w:sz="0" w:space="0" w:color="auto"/>
            <w:bottom w:val="none" w:sz="0" w:space="0" w:color="auto"/>
            <w:right w:val="none" w:sz="0" w:space="0" w:color="auto"/>
          </w:divBdr>
        </w:div>
        <w:div w:id="795636905">
          <w:marLeft w:val="0"/>
          <w:marRight w:val="0"/>
          <w:marTop w:val="0"/>
          <w:marBottom w:val="0"/>
          <w:divBdr>
            <w:top w:val="none" w:sz="0" w:space="0" w:color="auto"/>
            <w:left w:val="none" w:sz="0" w:space="0" w:color="auto"/>
            <w:bottom w:val="none" w:sz="0" w:space="0" w:color="auto"/>
            <w:right w:val="none" w:sz="0" w:space="0" w:color="auto"/>
          </w:divBdr>
        </w:div>
        <w:div w:id="844903519">
          <w:marLeft w:val="0"/>
          <w:marRight w:val="0"/>
          <w:marTop w:val="0"/>
          <w:marBottom w:val="0"/>
          <w:divBdr>
            <w:top w:val="none" w:sz="0" w:space="0" w:color="auto"/>
            <w:left w:val="none" w:sz="0" w:space="0" w:color="auto"/>
            <w:bottom w:val="none" w:sz="0" w:space="0" w:color="auto"/>
            <w:right w:val="none" w:sz="0" w:space="0" w:color="auto"/>
          </w:divBdr>
        </w:div>
        <w:div w:id="974918649">
          <w:marLeft w:val="0"/>
          <w:marRight w:val="0"/>
          <w:marTop w:val="0"/>
          <w:marBottom w:val="0"/>
          <w:divBdr>
            <w:top w:val="none" w:sz="0" w:space="0" w:color="auto"/>
            <w:left w:val="none" w:sz="0" w:space="0" w:color="auto"/>
            <w:bottom w:val="none" w:sz="0" w:space="0" w:color="auto"/>
            <w:right w:val="none" w:sz="0" w:space="0" w:color="auto"/>
          </w:divBdr>
          <w:divsChild>
            <w:div w:id="365713680">
              <w:marLeft w:val="0"/>
              <w:marRight w:val="0"/>
              <w:marTop w:val="0"/>
              <w:marBottom w:val="0"/>
              <w:divBdr>
                <w:top w:val="none" w:sz="0" w:space="0" w:color="auto"/>
                <w:left w:val="none" w:sz="0" w:space="0" w:color="auto"/>
                <w:bottom w:val="none" w:sz="0" w:space="0" w:color="auto"/>
                <w:right w:val="none" w:sz="0" w:space="0" w:color="auto"/>
              </w:divBdr>
            </w:div>
            <w:div w:id="446432058">
              <w:marLeft w:val="0"/>
              <w:marRight w:val="0"/>
              <w:marTop w:val="0"/>
              <w:marBottom w:val="0"/>
              <w:divBdr>
                <w:top w:val="none" w:sz="0" w:space="0" w:color="auto"/>
                <w:left w:val="none" w:sz="0" w:space="0" w:color="auto"/>
                <w:bottom w:val="none" w:sz="0" w:space="0" w:color="auto"/>
                <w:right w:val="none" w:sz="0" w:space="0" w:color="auto"/>
              </w:divBdr>
            </w:div>
            <w:div w:id="1772360500">
              <w:marLeft w:val="0"/>
              <w:marRight w:val="0"/>
              <w:marTop w:val="0"/>
              <w:marBottom w:val="0"/>
              <w:divBdr>
                <w:top w:val="none" w:sz="0" w:space="0" w:color="auto"/>
                <w:left w:val="none" w:sz="0" w:space="0" w:color="auto"/>
                <w:bottom w:val="none" w:sz="0" w:space="0" w:color="auto"/>
                <w:right w:val="none" w:sz="0" w:space="0" w:color="auto"/>
              </w:divBdr>
            </w:div>
            <w:div w:id="1996645143">
              <w:marLeft w:val="0"/>
              <w:marRight w:val="0"/>
              <w:marTop w:val="0"/>
              <w:marBottom w:val="0"/>
              <w:divBdr>
                <w:top w:val="none" w:sz="0" w:space="0" w:color="auto"/>
                <w:left w:val="none" w:sz="0" w:space="0" w:color="auto"/>
                <w:bottom w:val="none" w:sz="0" w:space="0" w:color="auto"/>
                <w:right w:val="none" w:sz="0" w:space="0" w:color="auto"/>
              </w:divBdr>
            </w:div>
            <w:div w:id="2070299217">
              <w:marLeft w:val="0"/>
              <w:marRight w:val="0"/>
              <w:marTop w:val="0"/>
              <w:marBottom w:val="0"/>
              <w:divBdr>
                <w:top w:val="none" w:sz="0" w:space="0" w:color="auto"/>
                <w:left w:val="none" w:sz="0" w:space="0" w:color="auto"/>
                <w:bottom w:val="none" w:sz="0" w:space="0" w:color="auto"/>
                <w:right w:val="none" w:sz="0" w:space="0" w:color="auto"/>
              </w:divBdr>
            </w:div>
          </w:divsChild>
        </w:div>
        <w:div w:id="1041132994">
          <w:marLeft w:val="0"/>
          <w:marRight w:val="0"/>
          <w:marTop w:val="0"/>
          <w:marBottom w:val="0"/>
          <w:divBdr>
            <w:top w:val="none" w:sz="0" w:space="0" w:color="auto"/>
            <w:left w:val="none" w:sz="0" w:space="0" w:color="auto"/>
            <w:bottom w:val="none" w:sz="0" w:space="0" w:color="auto"/>
            <w:right w:val="none" w:sz="0" w:space="0" w:color="auto"/>
          </w:divBdr>
        </w:div>
        <w:div w:id="1059985744">
          <w:marLeft w:val="0"/>
          <w:marRight w:val="0"/>
          <w:marTop w:val="0"/>
          <w:marBottom w:val="0"/>
          <w:divBdr>
            <w:top w:val="none" w:sz="0" w:space="0" w:color="auto"/>
            <w:left w:val="none" w:sz="0" w:space="0" w:color="auto"/>
            <w:bottom w:val="none" w:sz="0" w:space="0" w:color="auto"/>
            <w:right w:val="none" w:sz="0" w:space="0" w:color="auto"/>
          </w:divBdr>
        </w:div>
        <w:div w:id="1121996347">
          <w:marLeft w:val="0"/>
          <w:marRight w:val="0"/>
          <w:marTop w:val="0"/>
          <w:marBottom w:val="0"/>
          <w:divBdr>
            <w:top w:val="none" w:sz="0" w:space="0" w:color="auto"/>
            <w:left w:val="none" w:sz="0" w:space="0" w:color="auto"/>
            <w:bottom w:val="none" w:sz="0" w:space="0" w:color="auto"/>
            <w:right w:val="none" w:sz="0" w:space="0" w:color="auto"/>
          </w:divBdr>
        </w:div>
        <w:div w:id="1166020896">
          <w:marLeft w:val="0"/>
          <w:marRight w:val="0"/>
          <w:marTop w:val="0"/>
          <w:marBottom w:val="0"/>
          <w:divBdr>
            <w:top w:val="none" w:sz="0" w:space="0" w:color="auto"/>
            <w:left w:val="none" w:sz="0" w:space="0" w:color="auto"/>
            <w:bottom w:val="none" w:sz="0" w:space="0" w:color="auto"/>
            <w:right w:val="none" w:sz="0" w:space="0" w:color="auto"/>
          </w:divBdr>
        </w:div>
        <w:div w:id="1275287014">
          <w:marLeft w:val="0"/>
          <w:marRight w:val="0"/>
          <w:marTop w:val="0"/>
          <w:marBottom w:val="0"/>
          <w:divBdr>
            <w:top w:val="none" w:sz="0" w:space="0" w:color="auto"/>
            <w:left w:val="none" w:sz="0" w:space="0" w:color="auto"/>
            <w:bottom w:val="none" w:sz="0" w:space="0" w:color="auto"/>
            <w:right w:val="none" w:sz="0" w:space="0" w:color="auto"/>
          </w:divBdr>
        </w:div>
        <w:div w:id="1321958383">
          <w:marLeft w:val="0"/>
          <w:marRight w:val="0"/>
          <w:marTop w:val="0"/>
          <w:marBottom w:val="0"/>
          <w:divBdr>
            <w:top w:val="none" w:sz="0" w:space="0" w:color="auto"/>
            <w:left w:val="none" w:sz="0" w:space="0" w:color="auto"/>
            <w:bottom w:val="none" w:sz="0" w:space="0" w:color="auto"/>
            <w:right w:val="none" w:sz="0" w:space="0" w:color="auto"/>
          </w:divBdr>
        </w:div>
        <w:div w:id="1389526059">
          <w:marLeft w:val="0"/>
          <w:marRight w:val="0"/>
          <w:marTop w:val="0"/>
          <w:marBottom w:val="0"/>
          <w:divBdr>
            <w:top w:val="none" w:sz="0" w:space="0" w:color="auto"/>
            <w:left w:val="none" w:sz="0" w:space="0" w:color="auto"/>
            <w:bottom w:val="none" w:sz="0" w:space="0" w:color="auto"/>
            <w:right w:val="none" w:sz="0" w:space="0" w:color="auto"/>
          </w:divBdr>
        </w:div>
        <w:div w:id="1390684947">
          <w:marLeft w:val="0"/>
          <w:marRight w:val="0"/>
          <w:marTop w:val="0"/>
          <w:marBottom w:val="0"/>
          <w:divBdr>
            <w:top w:val="none" w:sz="0" w:space="0" w:color="auto"/>
            <w:left w:val="none" w:sz="0" w:space="0" w:color="auto"/>
            <w:bottom w:val="none" w:sz="0" w:space="0" w:color="auto"/>
            <w:right w:val="none" w:sz="0" w:space="0" w:color="auto"/>
          </w:divBdr>
        </w:div>
        <w:div w:id="1498614823">
          <w:marLeft w:val="0"/>
          <w:marRight w:val="0"/>
          <w:marTop w:val="0"/>
          <w:marBottom w:val="0"/>
          <w:divBdr>
            <w:top w:val="none" w:sz="0" w:space="0" w:color="auto"/>
            <w:left w:val="none" w:sz="0" w:space="0" w:color="auto"/>
            <w:bottom w:val="none" w:sz="0" w:space="0" w:color="auto"/>
            <w:right w:val="none" w:sz="0" w:space="0" w:color="auto"/>
          </w:divBdr>
        </w:div>
        <w:div w:id="1499004997">
          <w:marLeft w:val="0"/>
          <w:marRight w:val="0"/>
          <w:marTop w:val="0"/>
          <w:marBottom w:val="0"/>
          <w:divBdr>
            <w:top w:val="none" w:sz="0" w:space="0" w:color="auto"/>
            <w:left w:val="none" w:sz="0" w:space="0" w:color="auto"/>
            <w:bottom w:val="none" w:sz="0" w:space="0" w:color="auto"/>
            <w:right w:val="none" w:sz="0" w:space="0" w:color="auto"/>
          </w:divBdr>
        </w:div>
        <w:div w:id="1515657116">
          <w:marLeft w:val="0"/>
          <w:marRight w:val="0"/>
          <w:marTop w:val="0"/>
          <w:marBottom w:val="0"/>
          <w:divBdr>
            <w:top w:val="none" w:sz="0" w:space="0" w:color="auto"/>
            <w:left w:val="none" w:sz="0" w:space="0" w:color="auto"/>
            <w:bottom w:val="none" w:sz="0" w:space="0" w:color="auto"/>
            <w:right w:val="none" w:sz="0" w:space="0" w:color="auto"/>
          </w:divBdr>
        </w:div>
        <w:div w:id="1609317207">
          <w:marLeft w:val="0"/>
          <w:marRight w:val="0"/>
          <w:marTop w:val="0"/>
          <w:marBottom w:val="0"/>
          <w:divBdr>
            <w:top w:val="none" w:sz="0" w:space="0" w:color="auto"/>
            <w:left w:val="none" w:sz="0" w:space="0" w:color="auto"/>
            <w:bottom w:val="none" w:sz="0" w:space="0" w:color="auto"/>
            <w:right w:val="none" w:sz="0" w:space="0" w:color="auto"/>
          </w:divBdr>
        </w:div>
        <w:div w:id="1662077563">
          <w:marLeft w:val="0"/>
          <w:marRight w:val="0"/>
          <w:marTop w:val="0"/>
          <w:marBottom w:val="0"/>
          <w:divBdr>
            <w:top w:val="none" w:sz="0" w:space="0" w:color="auto"/>
            <w:left w:val="none" w:sz="0" w:space="0" w:color="auto"/>
            <w:bottom w:val="none" w:sz="0" w:space="0" w:color="auto"/>
            <w:right w:val="none" w:sz="0" w:space="0" w:color="auto"/>
          </w:divBdr>
        </w:div>
        <w:div w:id="1804690267">
          <w:marLeft w:val="0"/>
          <w:marRight w:val="0"/>
          <w:marTop w:val="0"/>
          <w:marBottom w:val="0"/>
          <w:divBdr>
            <w:top w:val="none" w:sz="0" w:space="0" w:color="auto"/>
            <w:left w:val="none" w:sz="0" w:space="0" w:color="auto"/>
            <w:bottom w:val="none" w:sz="0" w:space="0" w:color="auto"/>
            <w:right w:val="none" w:sz="0" w:space="0" w:color="auto"/>
          </w:divBdr>
        </w:div>
        <w:div w:id="1876654933">
          <w:marLeft w:val="0"/>
          <w:marRight w:val="0"/>
          <w:marTop w:val="0"/>
          <w:marBottom w:val="0"/>
          <w:divBdr>
            <w:top w:val="none" w:sz="0" w:space="0" w:color="auto"/>
            <w:left w:val="none" w:sz="0" w:space="0" w:color="auto"/>
            <w:bottom w:val="none" w:sz="0" w:space="0" w:color="auto"/>
            <w:right w:val="none" w:sz="0" w:space="0" w:color="auto"/>
          </w:divBdr>
        </w:div>
        <w:div w:id="1882206690">
          <w:marLeft w:val="0"/>
          <w:marRight w:val="0"/>
          <w:marTop w:val="0"/>
          <w:marBottom w:val="0"/>
          <w:divBdr>
            <w:top w:val="none" w:sz="0" w:space="0" w:color="auto"/>
            <w:left w:val="none" w:sz="0" w:space="0" w:color="auto"/>
            <w:bottom w:val="none" w:sz="0" w:space="0" w:color="auto"/>
            <w:right w:val="none" w:sz="0" w:space="0" w:color="auto"/>
          </w:divBdr>
        </w:div>
        <w:div w:id="1997148484">
          <w:marLeft w:val="0"/>
          <w:marRight w:val="0"/>
          <w:marTop w:val="0"/>
          <w:marBottom w:val="0"/>
          <w:divBdr>
            <w:top w:val="none" w:sz="0" w:space="0" w:color="auto"/>
            <w:left w:val="none" w:sz="0" w:space="0" w:color="auto"/>
            <w:bottom w:val="none" w:sz="0" w:space="0" w:color="auto"/>
            <w:right w:val="none" w:sz="0" w:space="0" w:color="auto"/>
          </w:divBdr>
        </w:div>
      </w:divsChild>
    </w:div>
    <w:div w:id="918518367">
      <w:bodyDiv w:val="1"/>
      <w:marLeft w:val="0"/>
      <w:marRight w:val="0"/>
      <w:marTop w:val="0"/>
      <w:marBottom w:val="0"/>
      <w:divBdr>
        <w:top w:val="none" w:sz="0" w:space="0" w:color="auto"/>
        <w:left w:val="none" w:sz="0" w:space="0" w:color="auto"/>
        <w:bottom w:val="none" w:sz="0" w:space="0" w:color="auto"/>
        <w:right w:val="none" w:sz="0" w:space="0" w:color="auto"/>
      </w:divBdr>
    </w:div>
    <w:div w:id="928124633">
      <w:bodyDiv w:val="1"/>
      <w:marLeft w:val="0"/>
      <w:marRight w:val="0"/>
      <w:marTop w:val="0"/>
      <w:marBottom w:val="0"/>
      <w:divBdr>
        <w:top w:val="none" w:sz="0" w:space="0" w:color="auto"/>
        <w:left w:val="none" w:sz="0" w:space="0" w:color="auto"/>
        <w:bottom w:val="none" w:sz="0" w:space="0" w:color="auto"/>
        <w:right w:val="none" w:sz="0" w:space="0" w:color="auto"/>
      </w:divBdr>
      <w:divsChild>
        <w:div w:id="76099621">
          <w:marLeft w:val="0"/>
          <w:marRight w:val="0"/>
          <w:marTop w:val="0"/>
          <w:marBottom w:val="0"/>
          <w:divBdr>
            <w:top w:val="none" w:sz="0" w:space="0" w:color="auto"/>
            <w:left w:val="none" w:sz="0" w:space="0" w:color="auto"/>
            <w:bottom w:val="none" w:sz="0" w:space="0" w:color="auto"/>
            <w:right w:val="none" w:sz="0" w:space="0" w:color="auto"/>
          </w:divBdr>
          <w:divsChild>
            <w:div w:id="207569746">
              <w:marLeft w:val="0"/>
              <w:marRight w:val="0"/>
              <w:marTop w:val="0"/>
              <w:marBottom w:val="0"/>
              <w:divBdr>
                <w:top w:val="none" w:sz="0" w:space="0" w:color="auto"/>
                <w:left w:val="none" w:sz="0" w:space="0" w:color="auto"/>
                <w:bottom w:val="none" w:sz="0" w:space="0" w:color="auto"/>
                <w:right w:val="none" w:sz="0" w:space="0" w:color="auto"/>
              </w:divBdr>
            </w:div>
            <w:div w:id="239562279">
              <w:marLeft w:val="0"/>
              <w:marRight w:val="0"/>
              <w:marTop w:val="0"/>
              <w:marBottom w:val="0"/>
              <w:divBdr>
                <w:top w:val="none" w:sz="0" w:space="0" w:color="auto"/>
                <w:left w:val="none" w:sz="0" w:space="0" w:color="auto"/>
                <w:bottom w:val="none" w:sz="0" w:space="0" w:color="auto"/>
                <w:right w:val="none" w:sz="0" w:space="0" w:color="auto"/>
              </w:divBdr>
            </w:div>
            <w:div w:id="610668403">
              <w:marLeft w:val="0"/>
              <w:marRight w:val="0"/>
              <w:marTop w:val="0"/>
              <w:marBottom w:val="0"/>
              <w:divBdr>
                <w:top w:val="none" w:sz="0" w:space="0" w:color="auto"/>
                <w:left w:val="none" w:sz="0" w:space="0" w:color="auto"/>
                <w:bottom w:val="none" w:sz="0" w:space="0" w:color="auto"/>
                <w:right w:val="none" w:sz="0" w:space="0" w:color="auto"/>
              </w:divBdr>
            </w:div>
            <w:div w:id="876576725">
              <w:marLeft w:val="0"/>
              <w:marRight w:val="0"/>
              <w:marTop w:val="0"/>
              <w:marBottom w:val="0"/>
              <w:divBdr>
                <w:top w:val="none" w:sz="0" w:space="0" w:color="auto"/>
                <w:left w:val="none" w:sz="0" w:space="0" w:color="auto"/>
                <w:bottom w:val="none" w:sz="0" w:space="0" w:color="auto"/>
                <w:right w:val="none" w:sz="0" w:space="0" w:color="auto"/>
              </w:divBdr>
            </w:div>
            <w:div w:id="1426415556">
              <w:marLeft w:val="0"/>
              <w:marRight w:val="0"/>
              <w:marTop w:val="0"/>
              <w:marBottom w:val="0"/>
              <w:divBdr>
                <w:top w:val="none" w:sz="0" w:space="0" w:color="auto"/>
                <w:left w:val="none" w:sz="0" w:space="0" w:color="auto"/>
                <w:bottom w:val="none" w:sz="0" w:space="0" w:color="auto"/>
                <w:right w:val="none" w:sz="0" w:space="0" w:color="auto"/>
              </w:divBdr>
            </w:div>
          </w:divsChild>
        </w:div>
        <w:div w:id="85346585">
          <w:marLeft w:val="0"/>
          <w:marRight w:val="0"/>
          <w:marTop w:val="0"/>
          <w:marBottom w:val="0"/>
          <w:divBdr>
            <w:top w:val="none" w:sz="0" w:space="0" w:color="auto"/>
            <w:left w:val="none" w:sz="0" w:space="0" w:color="auto"/>
            <w:bottom w:val="none" w:sz="0" w:space="0" w:color="auto"/>
            <w:right w:val="none" w:sz="0" w:space="0" w:color="auto"/>
          </w:divBdr>
          <w:divsChild>
            <w:div w:id="420683812">
              <w:marLeft w:val="0"/>
              <w:marRight w:val="0"/>
              <w:marTop w:val="0"/>
              <w:marBottom w:val="0"/>
              <w:divBdr>
                <w:top w:val="none" w:sz="0" w:space="0" w:color="auto"/>
                <w:left w:val="none" w:sz="0" w:space="0" w:color="auto"/>
                <w:bottom w:val="none" w:sz="0" w:space="0" w:color="auto"/>
                <w:right w:val="none" w:sz="0" w:space="0" w:color="auto"/>
              </w:divBdr>
            </w:div>
            <w:div w:id="697390304">
              <w:marLeft w:val="0"/>
              <w:marRight w:val="0"/>
              <w:marTop w:val="0"/>
              <w:marBottom w:val="0"/>
              <w:divBdr>
                <w:top w:val="none" w:sz="0" w:space="0" w:color="auto"/>
                <w:left w:val="none" w:sz="0" w:space="0" w:color="auto"/>
                <w:bottom w:val="none" w:sz="0" w:space="0" w:color="auto"/>
                <w:right w:val="none" w:sz="0" w:space="0" w:color="auto"/>
              </w:divBdr>
            </w:div>
            <w:div w:id="1416784216">
              <w:marLeft w:val="0"/>
              <w:marRight w:val="0"/>
              <w:marTop w:val="0"/>
              <w:marBottom w:val="0"/>
              <w:divBdr>
                <w:top w:val="none" w:sz="0" w:space="0" w:color="auto"/>
                <w:left w:val="none" w:sz="0" w:space="0" w:color="auto"/>
                <w:bottom w:val="none" w:sz="0" w:space="0" w:color="auto"/>
                <w:right w:val="none" w:sz="0" w:space="0" w:color="auto"/>
              </w:divBdr>
            </w:div>
            <w:div w:id="1791632043">
              <w:marLeft w:val="0"/>
              <w:marRight w:val="0"/>
              <w:marTop w:val="0"/>
              <w:marBottom w:val="0"/>
              <w:divBdr>
                <w:top w:val="none" w:sz="0" w:space="0" w:color="auto"/>
                <w:left w:val="none" w:sz="0" w:space="0" w:color="auto"/>
                <w:bottom w:val="none" w:sz="0" w:space="0" w:color="auto"/>
                <w:right w:val="none" w:sz="0" w:space="0" w:color="auto"/>
              </w:divBdr>
            </w:div>
            <w:div w:id="2052799691">
              <w:marLeft w:val="0"/>
              <w:marRight w:val="0"/>
              <w:marTop w:val="0"/>
              <w:marBottom w:val="0"/>
              <w:divBdr>
                <w:top w:val="none" w:sz="0" w:space="0" w:color="auto"/>
                <w:left w:val="none" w:sz="0" w:space="0" w:color="auto"/>
                <w:bottom w:val="none" w:sz="0" w:space="0" w:color="auto"/>
                <w:right w:val="none" w:sz="0" w:space="0" w:color="auto"/>
              </w:divBdr>
            </w:div>
          </w:divsChild>
        </w:div>
        <w:div w:id="96871535">
          <w:marLeft w:val="0"/>
          <w:marRight w:val="0"/>
          <w:marTop w:val="0"/>
          <w:marBottom w:val="0"/>
          <w:divBdr>
            <w:top w:val="none" w:sz="0" w:space="0" w:color="auto"/>
            <w:left w:val="none" w:sz="0" w:space="0" w:color="auto"/>
            <w:bottom w:val="none" w:sz="0" w:space="0" w:color="auto"/>
            <w:right w:val="none" w:sz="0" w:space="0" w:color="auto"/>
          </w:divBdr>
        </w:div>
        <w:div w:id="101849708">
          <w:marLeft w:val="0"/>
          <w:marRight w:val="0"/>
          <w:marTop w:val="0"/>
          <w:marBottom w:val="0"/>
          <w:divBdr>
            <w:top w:val="none" w:sz="0" w:space="0" w:color="auto"/>
            <w:left w:val="none" w:sz="0" w:space="0" w:color="auto"/>
            <w:bottom w:val="none" w:sz="0" w:space="0" w:color="auto"/>
            <w:right w:val="none" w:sz="0" w:space="0" w:color="auto"/>
          </w:divBdr>
        </w:div>
        <w:div w:id="203637534">
          <w:marLeft w:val="0"/>
          <w:marRight w:val="0"/>
          <w:marTop w:val="0"/>
          <w:marBottom w:val="0"/>
          <w:divBdr>
            <w:top w:val="none" w:sz="0" w:space="0" w:color="auto"/>
            <w:left w:val="none" w:sz="0" w:space="0" w:color="auto"/>
            <w:bottom w:val="none" w:sz="0" w:space="0" w:color="auto"/>
            <w:right w:val="none" w:sz="0" w:space="0" w:color="auto"/>
          </w:divBdr>
          <w:divsChild>
            <w:div w:id="96295975">
              <w:marLeft w:val="0"/>
              <w:marRight w:val="0"/>
              <w:marTop w:val="0"/>
              <w:marBottom w:val="0"/>
              <w:divBdr>
                <w:top w:val="none" w:sz="0" w:space="0" w:color="auto"/>
                <w:left w:val="none" w:sz="0" w:space="0" w:color="auto"/>
                <w:bottom w:val="none" w:sz="0" w:space="0" w:color="auto"/>
                <w:right w:val="none" w:sz="0" w:space="0" w:color="auto"/>
              </w:divBdr>
            </w:div>
            <w:div w:id="708602183">
              <w:marLeft w:val="0"/>
              <w:marRight w:val="0"/>
              <w:marTop w:val="0"/>
              <w:marBottom w:val="0"/>
              <w:divBdr>
                <w:top w:val="none" w:sz="0" w:space="0" w:color="auto"/>
                <w:left w:val="none" w:sz="0" w:space="0" w:color="auto"/>
                <w:bottom w:val="none" w:sz="0" w:space="0" w:color="auto"/>
                <w:right w:val="none" w:sz="0" w:space="0" w:color="auto"/>
              </w:divBdr>
            </w:div>
            <w:div w:id="934358833">
              <w:marLeft w:val="0"/>
              <w:marRight w:val="0"/>
              <w:marTop w:val="0"/>
              <w:marBottom w:val="0"/>
              <w:divBdr>
                <w:top w:val="none" w:sz="0" w:space="0" w:color="auto"/>
                <w:left w:val="none" w:sz="0" w:space="0" w:color="auto"/>
                <w:bottom w:val="none" w:sz="0" w:space="0" w:color="auto"/>
                <w:right w:val="none" w:sz="0" w:space="0" w:color="auto"/>
              </w:divBdr>
            </w:div>
            <w:div w:id="1656758591">
              <w:marLeft w:val="0"/>
              <w:marRight w:val="0"/>
              <w:marTop w:val="0"/>
              <w:marBottom w:val="0"/>
              <w:divBdr>
                <w:top w:val="none" w:sz="0" w:space="0" w:color="auto"/>
                <w:left w:val="none" w:sz="0" w:space="0" w:color="auto"/>
                <w:bottom w:val="none" w:sz="0" w:space="0" w:color="auto"/>
                <w:right w:val="none" w:sz="0" w:space="0" w:color="auto"/>
              </w:divBdr>
            </w:div>
            <w:div w:id="1904098196">
              <w:marLeft w:val="0"/>
              <w:marRight w:val="0"/>
              <w:marTop w:val="0"/>
              <w:marBottom w:val="0"/>
              <w:divBdr>
                <w:top w:val="none" w:sz="0" w:space="0" w:color="auto"/>
                <w:left w:val="none" w:sz="0" w:space="0" w:color="auto"/>
                <w:bottom w:val="none" w:sz="0" w:space="0" w:color="auto"/>
                <w:right w:val="none" w:sz="0" w:space="0" w:color="auto"/>
              </w:divBdr>
            </w:div>
          </w:divsChild>
        </w:div>
        <w:div w:id="259141321">
          <w:marLeft w:val="0"/>
          <w:marRight w:val="0"/>
          <w:marTop w:val="0"/>
          <w:marBottom w:val="0"/>
          <w:divBdr>
            <w:top w:val="none" w:sz="0" w:space="0" w:color="auto"/>
            <w:left w:val="none" w:sz="0" w:space="0" w:color="auto"/>
            <w:bottom w:val="none" w:sz="0" w:space="0" w:color="auto"/>
            <w:right w:val="none" w:sz="0" w:space="0" w:color="auto"/>
          </w:divBdr>
          <w:divsChild>
            <w:div w:id="145825419">
              <w:marLeft w:val="0"/>
              <w:marRight w:val="0"/>
              <w:marTop w:val="0"/>
              <w:marBottom w:val="0"/>
              <w:divBdr>
                <w:top w:val="none" w:sz="0" w:space="0" w:color="auto"/>
                <w:left w:val="none" w:sz="0" w:space="0" w:color="auto"/>
                <w:bottom w:val="none" w:sz="0" w:space="0" w:color="auto"/>
                <w:right w:val="none" w:sz="0" w:space="0" w:color="auto"/>
              </w:divBdr>
            </w:div>
            <w:div w:id="972519136">
              <w:marLeft w:val="0"/>
              <w:marRight w:val="0"/>
              <w:marTop w:val="0"/>
              <w:marBottom w:val="0"/>
              <w:divBdr>
                <w:top w:val="none" w:sz="0" w:space="0" w:color="auto"/>
                <w:left w:val="none" w:sz="0" w:space="0" w:color="auto"/>
                <w:bottom w:val="none" w:sz="0" w:space="0" w:color="auto"/>
                <w:right w:val="none" w:sz="0" w:space="0" w:color="auto"/>
              </w:divBdr>
            </w:div>
            <w:div w:id="1314602422">
              <w:marLeft w:val="0"/>
              <w:marRight w:val="0"/>
              <w:marTop w:val="0"/>
              <w:marBottom w:val="0"/>
              <w:divBdr>
                <w:top w:val="none" w:sz="0" w:space="0" w:color="auto"/>
                <w:left w:val="none" w:sz="0" w:space="0" w:color="auto"/>
                <w:bottom w:val="none" w:sz="0" w:space="0" w:color="auto"/>
                <w:right w:val="none" w:sz="0" w:space="0" w:color="auto"/>
              </w:divBdr>
            </w:div>
            <w:div w:id="1583297973">
              <w:marLeft w:val="0"/>
              <w:marRight w:val="0"/>
              <w:marTop w:val="0"/>
              <w:marBottom w:val="0"/>
              <w:divBdr>
                <w:top w:val="none" w:sz="0" w:space="0" w:color="auto"/>
                <w:left w:val="none" w:sz="0" w:space="0" w:color="auto"/>
                <w:bottom w:val="none" w:sz="0" w:space="0" w:color="auto"/>
                <w:right w:val="none" w:sz="0" w:space="0" w:color="auto"/>
              </w:divBdr>
            </w:div>
            <w:div w:id="2036079718">
              <w:marLeft w:val="0"/>
              <w:marRight w:val="0"/>
              <w:marTop w:val="0"/>
              <w:marBottom w:val="0"/>
              <w:divBdr>
                <w:top w:val="none" w:sz="0" w:space="0" w:color="auto"/>
                <w:left w:val="none" w:sz="0" w:space="0" w:color="auto"/>
                <w:bottom w:val="none" w:sz="0" w:space="0" w:color="auto"/>
                <w:right w:val="none" w:sz="0" w:space="0" w:color="auto"/>
              </w:divBdr>
            </w:div>
          </w:divsChild>
        </w:div>
        <w:div w:id="314065439">
          <w:marLeft w:val="0"/>
          <w:marRight w:val="0"/>
          <w:marTop w:val="0"/>
          <w:marBottom w:val="0"/>
          <w:divBdr>
            <w:top w:val="none" w:sz="0" w:space="0" w:color="auto"/>
            <w:left w:val="none" w:sz="0" w:space="0" w:color="auto"/>
            <w:bottom w:val="none" w:sz="0" w:space="0" w:color="auto"/>
            <w:right w:val="none" w:sz="0" w:space="0" w:color="auto"/>
          </w:divBdr>
          <w:divsChild>
            <w:div w:id="428090026">
              <w:marLeft w:val="0"/>
              <w:marRight w:val="0"/>
              <w:marTop w:val="0"/>
              <w:marBottom w:val="0"/>
              <w:divBdr>
                <w:top w:val="none" w:sz="0" w:space="0" w:color="auto"/>
                <w:left w:val="none" w:sz="0" w:space="0" w:color="auto"/>
                <w:bottom w:val="none" w:sz="0" w:space="0" w:color="auto"/>
                <w:right w:val="none" w:sz="0" w:space="0" w:color="auto"/>
              </w:divBdr>
            </w:div>
            <w:div w:id="882599773">
              <w:marLeft w:val="0"/>
              <w:marRight w:val="0"/>
              <w:marTop w:val="0"/>
              <w:marBottom w:val="0"/>
              <w:divBdr>
                <w:top w:val="none" w:sz="0" w:space="0" w:color="auto"/>
                <w:left w:val="none" w:sz="0" w:space="0" w:color="auto"/>
                <w:bottom w:val="none" w:sz="0" w:space="0" w:color="auto"/>
                <w:right w:val="none" w:sz="0" w:space="0" w:color="auto"/>
              </w:divBdr>
            </w:div>
            <w:div w:id="892041191">
              <w:marLeft w:val="0"/>
              <w:marRight w:val="0"/>
              <w:marTop w:val="0"/>
              <w:marBottom w:val="0"/>
              <w:divBdr>
                <w:top w:val="none" w:sz="0" w:space="0" w:color="auto"/>
                <w:left w:val="none" w:sz="0" w:space="0" w:color="auto"/>
                <w:bottom w:val="none" w:sz="0" w:space="0" w:color="auto"/>
                <w:right w:val="none" w:sz="0" w:space="0" w:color="auto"/>
              </w:divBdr>
            </w:div>
            <w:div w:id="1527987131">
              <w:marLeft w:val="0"/>
              <w:marRight w:val="0"/>
              <w:marTop w:val="0"/>
              <w:marBottom w:val="0"/>
              <w:divBdr>
                <w:top w:val="none" w:sz="0" w:space="0" w:color="auto"/>
                <w:left w:val="none" w:sz="0" w:space="0" w:color="auto"/>
                <w:bottom w:val="none" w:sz="0" w:space="0" w:color="auto"/>
                <w:right w:val="none" w:sz="0" w:space="0" w:color="auto"/>
              </w:divBdr>
            </w:div>
            <w:div w:id="1880391386">
              <w:marLeft w:val="0"/>
              <w:marRight w:val="0"/>
              <w:marTop w:val="0"/>
              <w:marBottom w:val="0"/>
              <w:divBdr>
                <w:top w:val="none" w:sz="0" w:space="0" w:color="auto"/>
                <w:left w:val="none" w:sz="0" w:space="0" w:color="auto"/>
                <w:bottom w:val="none" w:sz="0" w:space="0" w:color="auto"/>
                <w:right w:val="none" w:sz="0" w:space="0" w:color="auto"/>
              </w:divBdr>
            </w:div>
          </w:divsChild>
        </w:div>
        <w:div w:id="408309547">
          <w:marLeft w:val="0"/>
          <w:marRight w:val="0"/>
          <w:marTop w:val="0"/>
          <w:marBottom w:val="0"/>
          <w:divBdr>
            <w:top w:val="none" w:sz="0" w:space="0" w:color="auto"/>
            <w:left w:val="none" w:sz="0" w:space="0" w:color="auto"/>
            <w:bottom w:val="none" w:sz="0" w:space="0" w:color="auto"/>
            <w:right w:val="none" w:sz="0" w:space="0" w:color="auto"/>
          </w:divBdr>
          <w:divsChild>
            <w:div w:id="231745129">
              <w:marLeft w:val="0"/>
              <w:marRight w:val="0"/>
              <w:marTop w:val="0"/>
              <w:marBottom w:val="0"/>
              <w:divBdr>
                <w:top w:val="none" w:sz="0" w:space="0" w:color="auto"/>
                <w:left w:val="none" w:sz="0" w:space="0" w:color="auto"/>
                <w:bottom w:val="none" w:sz="0" w:space="0" w:color="auto"/>
                <w:right w:val="none" w:sz="0" w:space="0" w:color="auto"/>
              </w:divBdr>
            </w:div>
            <w:div w:id="408694498">
              <w:marLeft w:val="0"/>
              <w:marRight w:val="0"/>
              <w:marTop w:val="0"/>
              <w:marBottom w:val="0"/>
              <w:divBdr>
                <w:top w:val="none" w:sz="0" w:space="0" w:color="auto"/>
                <w:left w:val="none" w:sz="0" w:space="0" w:color="auto"/>
                <w:bottom w:val="none" w:sz="0" w:space="0" w:color="auto"/>
                <w:right w:val="none" w:sz="0" w:space="0" w:color="auto"/>
              </w:divBdr>
            </w:div>
            <w:div w:id="921646102">
              <w:marLeft w:val="0"/>
              <w:marRight w:val="0"/>
              <w:marTop w:val="0"/>
              <w:marBottom w:val="0"/>
              <w:divBdr>
                <w:top w:val="none" w:sz="0" w:space="0" w:color="auto"/>
                <w:left w:val="none" w:sz="0" w:space="0" w:color="auto"/>
                <w:bottom w:val="none" w:sz="0" w:space="0" w:color="auto"/>
                <w:right w:val="none" w:sz="0" w:space="0" w:color="auto"/>
              </w:divBdr>
            </w:div>
            <w:div w:id="1311521165">
              <w:marLeft w:val="0"/>
              <w:marRight w:val="0"/>
              <w:marTop w:val="0"/>
              <w:marBottom w:val="0"/>
              <w:divBdr>
                <w:top w:val="none" w:sz="0" w:space="0" w:color="auto"/>
                <w:left w:val="none" w:sz="0" w:space="0" w:color="auto"/>
                <w:bottom w:val="none" w:sz="0" w:space="0" w:color="auto"/>
                <w:right w:val="none" w:sz="0" w:space="0" w:color="auto"/>
              </w:divBdr>
            </w:div>
            <w:div w:id="1866482270">
              <w:marLeft w:val="0"/>
              <w:marRight w:val="0"/>
              <w:marTop w:val="0"/>
              <w:marBottom w:val="0"/>
              <w:divBdr>
                <w:top w:val="none" w:sz="0" w:space="0" w:color="auto"/>
                <w:left w:val="none" w:sz="0" w:space="0" w:color="auto"/>
                <w:bottom w:val="none" w:sz="0" w:space="0" w:color="auto"/>
                <w:right w:val="none" w:sz="0" w:space="0" w:color="auto"/>
              </w:divBdr>
            </w:div>
          </w:divsChild>
        </w:div>
        <w:div w:id="436952132">
          <w:marLeft w:val="0"/>
          <w:marRight w:val="0"/>
          <w:marTop w:val="0"/>
          <w:marBottom w:val="0"/>
          <w:divBdr>
            <w:top w:val="none" w:sz="0" w:space="0" w:color="auto"/>
            <w:left w:val="none" w:sz="0" w:space="0" w:color="auto"/>
            <w:bottom w:val="none" w:sz="0" w:space="0" w:color="auto"/>
            <w:right w:val="none" w:sz="0" w:space="0" w:color="auto"/>
          </w:divBdr>
          <w:divsChild>
            <w:div w:id="1102262622">
              <w:marLeft w:val="0"/>
              <w:marRight w:val="0"/>
              <w:marTop w:val="0"/>
              <w:marBottom w:val="0"/>
              <w:divBdr>
                <w:top w:val="none" w:sz="0" w:space="0" w:color="auto"/>
                <w:left w:val="none" w:sz="0" w:space="0" w:color="auto"/>
                <w:bottom w:val="none" w:sz="0" w:space="0" w:color="auto"/>
                <w:right w:val="none" w:sz="0" w:space="0" w:color="auto"/>
              </w:divBdr>
            </w:div>
            <w:div w:id="1383097932">
              <w:marLeft w:val="0"/>
              <w:marRight w:val="0"/>
              <w:marTop w:val="0"/>
              <w:marBottom w:val="0"/>
              <w:divBdr>
                <w:top w:val="none" w:sz="0" w:space="0" w:color="auto"/>
                <w:left w:val="none" w:sz="0" w:space="0" w:color="auto"/>
                <w:bottom w:val="none" w:sz="0" w:space="0" w:color="auto"/>
                <w:right w:val="none" w:sz="0" w:space="0" w:color="auto"/>
              </w:divBdr>
            </w:div>
            <w:div w:id="1628580738">
              <w:marLeft w:val="0"/>
              <w:marRight w:val="0"/>
              <w:marTop w:val="0"/>
              <w:marBottom w:val="0"/>
              <w:divBdr>
                <w:top w:val="none" w:sz="0" w:space="0" w:color="auto"/>
                <w:left w:val="none" w:sz="0" w:space="0" w:color="auto"/>
                <w:bottom w:val="none" w:sz="0" w:space="0" w:color="auto"/>
                <w:right w:val="none" w:sz="0" w:space="0" w:color="auto"/>
              </w:divBdr>
            </w:div>
            <w:div w:id="2042784851">
              <w:marLeft w:val="0"/>
              <w:marRight w:val="0"/>
              <w:marTop w:val="0"/>
              <w:marBottom w:val="0"/>
              <w:divBdr>
                <w:top w:val="none" w:sz="0" w:space="0" w:color="auto"/>
                <w:left w:val="none" w:sz="0" w:space="0" w:color="auto"/>
                <w:bottom w:val="none" w:sz="0" w:space="0" w:color="auto"/>
                <w:right w:val="none" w:sz="0" w:space="0" w:color="auto"/>
              </w:divBdr>
            </w:div>
            <w:div w:id="2115326075">
              <w:marLeft w:val="0"/>
              <w:marRight w:val="0"/>
              <w:marTop w:val="0"/>
              <w:marBottom w:val="0"/>
              <w:divBdr>
                <w:top w:val="none" w:sz="0" w:space="0" w:color="auto"/>
                <w:left w:val="none" w:sz="0" w:space="0" w:color="auto"/>
                <w:bottom w:val="none" w:sz="0" w:space="0" w:color="auto"/>
                <w:right w:val="none" w:sz="0" w:space="0" w:color="auto"/>
              </w:divBdr>
            </w:div>
          </w:divsChild>
        </w:div>
        <w:div w:id="444883226">
          <w:marLeft w:val="0"/>
          <w:marRight w:val="0"/>
          <w:marTop w:val="0"/>
          <w:marBottom w:val="0"/>
          <w:divBdr>
            <w:top w:val="none" w:sz="0" w:space="0" w:color="auto"/>
            <w:left w:val="none" w:sz="0" w:space="0" w:color="auto"/>
            <w:bottom w:val="none" w:sz="0" w:space="0" w:color="auto"/>
            <w:right w:val="none" w:sz="0" w:space="0" w:color="auto"/>
          </w:divBdr>
        </w:div>
        <w:div w:id="458573685">
          <w:marLeft w:val="0"/>
          <w:marRight w:val="0"/>
          <w:marTop w:val="0"/>
          <w:marBottom w:val="0"/>
          <w:divBdr>
            <w:top w:val="none" w:sz="0" w:space="0" w:color="auto"/>
            <w:left w:val="none" w:sz="0" w:space="0" w:color="auto"/>
            <w:bottom w:val="none" w:sz="0" w:space="0" w:color="auto"/>
            <w:right w:val="none" w:sz="0" w:space="0" w:color="auto"/>
          </w:divBdr>
        </w:div>
        <w:div w:id="519899312">
          <w:marLeft w:val="0"/>
          <w:marRight w:val="0"/>
          <w:marTop w:val="0"/>
          <w:marBottom w:val="0"/>
          <w:divBdr>
            <w:top w:val="none" w:sz="0" w:space="0" w:color="auto"/>
            <w:left w:val="none" w:sz="0" w:space="0" w:color="auto"/>
            <w:bottom w:val="none" w:sz="0" w:space="0" w:color="auto"/>
            <w:right w:val="none" w:sz="0" w:space="0" w:color="auto"/>
          </w:divBdr>
        </w:div>
        <w:div w:id="554507764">
          <w:marLeft w:val="0"/>
          <w:marRight w:val="0"/>
          <w:marTop w:val="0"/>
          <w:marBottom w:val="0"/>
          <w:divBdr>
            <w:top w:val="none" w:sz="0" w:space="0" w:color="auto"/>
            <w:left w:val="none" w:sz="0" w:space="0" w:color="auto"/>
            <w:bottom w:val="none" w:sz="0" w:space="0" w:color="auto"/>
            <w:right w:val="none" w:sz="0" w:space="0" w:color="auto"/>
          </w:divBdr>
          <w:divsChild>
            <w:div w:id="2125532799">
              <w:marLeft w:val="-75"/>
              <w:marRight w:val="0"/>
              <w:marTop w:val="30"/>
              <w:marBottom w:val="30"/>
              <w:divBdr>
                <w:top w:val="none" w:sz="0" w:space="0" w:color="auto"/>
                <w:left w:val="none" w:sz="0" w:space="0" w:color="auto"/>
                <w:bottom w:val="none" w:sz="0" w:space="0" w:color="auto"/>
                <w:right w:val="none" w:sz="0" w:space="0" w:color="auto"/>
              </w:divBdr>
              <w:divsChild>
                <w:div w:id="71701875">
                  <w:marLeft w:val="0"/>
                  <w:marRight w:val="0"/>
                  <w:marTop w:val="0"/>
                  <w:marBottom w:val="0"/>
                  <w:divBdr>
                    <w:top w:val="none" w:sz="0" w:space="0" w:color="auto"/>
                    <w:left w:val="none" w:sz="0" w:space="0" w:color="auto"/>
                    <w:bottom w:val="none" w:sz="0" w:space="0" w:color="auto"/>
                    <w:right w:val="none" w:sz="0" w:space="0" w:color="auto"/>
                  </w:divBdr>
                  <w:divsChild>
                    <w:div w:id="525289517">
                      <w:marLeft w:val="0"/>
                      <w:marRight w:val="0"/>
                      <w:marTop w:val="0"/>
                      <w:marBottom w:val="0"/>
                      <w:divBdr>
                        <w:top w:val="none" w:sz="0" w:space="0" w:color="auto"/>
                        <w:left w:val="none" w:sz="0" w:space="0" w:color="auto"/>
                        <w:bottom w:val="none" w:sz="0" w:space="0" w:color="auto"/>
                        <w:right w:val="none" w:sz="0" w:space="0" w:color="auto"/>
                      </w:divBdr>
                    </w:div>
                  </w:divsChild>
                </w:div>
                <w:div w:id="72702650">
                  <w:marLeft w:val="0"/>
                  <w:marRight w:val="0"/>
                  <w:marTop w:val="0"/>
                  <w:marBottom w:val="0"/>
                  <w:divBdr>
                    <w:top w:val="none" w:sz="0" w:space="0" w:color="auto"/>
                    <w:left w:val="none" w:sz="0" w:space="0" w:color="auto"/>
                    <w:bottom w:val="none" w:sz="0" w:space="0" w:color="auto"/>
                    <w:right w:val="none" w:sz="0" w:space="0" w:color="auto"/>
                  </w:divBdr>
                  <w:divsChild>
                    <w:div w:id="8795600">
                      <w:marLeft w:val="0"/>
                      <w:marRight w:val="0"/>
                      <w:marTop w:val="0"/>
                      <w:marBottom w:val="0"/>
                      <w:divBdr>
                        <w:top w:val="none" w:sz="0" w:space="0" w:color="auto"/>
                        <w:left w:val="none" w:sz="0" w:space="0" w:color="auto"/>
                        <w:bottom w:val="none" w:sz="0" w:space="0" w:color="auto"/>
                        <w:right w:val="none" w:sz="0" w:space="0" w:color="auto"/>
                      </w:divBdr>
                    </w:div>
                  </w:divsChild>
                </w:div>
                <w:div w:id="135924747">
                  <w:marLeft w:val="0"/>
                  <w:marRight w:val="0"/>
                  <w:marTop w:val="0"/>
                  <w:marBottom w:val="0"/>
                  <w:divBdr>
                    <w:top w:val="none" w:sz="0" w:space="0" w:color="auto"/>
                    <w:left w:val="none" w:sz="0" w:space="0" w:color="auto"/>
                    <w:bottom w:val="none" w:sz="0" w:space="0" w:color="auto"/>
                    <w:right w:val="none" w:sz="0" w:space="0" w:color="auto"/>
                  </w:divBdr>
                  <w:divsChild>
                    <w:div w:id="613368373">
                      <w:marLeft w:val="0"/>
                      <w:marRight w:val="0"/>
                      <w:marTop w:val="0"/>
                      <w:marBottom w:val="0"/>
                      <w:divBdr>
                        <w:top w:val="none" w:sz="0" w:space="0" w:color="auto"/>
                        <w:left w:val="none" w:sz="0" w:space="0" w:color="auto"/>
                        <w:bottom w:val="none" w:sz="0" w:space="0" w:color="auto"/>
                        <w:right w:val="none" w:sz="0" w:space="0" w:color="auto"/>
                      </w:divBdr>
                    </w:div>
                  </w:divsChild>
                </w:div>
                <w:div w:id="138767133">
                  <w:marLeft w:val="0"/>
                  <w:marRight w:val="0"/>
                  <w:marTop w:val="0"/>
                  <w:marBottom w:val="0"/>
                  <w:divBdr>
                    <w:top w:val="none" w:sz="0" w:space="0" w:color="auto"/>
                    <w:left w:val="none" w:sz="0" w:space="0" w:color="auto"/>
                    <w:bottom w:val="none" w:sz="0" w:space="0" w:color="auto"/>
                    <w:right w:val="none" w:sz="0" w:space="0" w:color="auto"/>
                  </w:divBdr>
                  <w:divsChild>
                    <w:div w:id="1332218497">
                      <w:marLeft w:val="0"/>
                      <w:marRight w:val="0"/>
                      <w:marTop w:val="0"/>
                      <w:marBottom w:val="0"/>
                      <w:divBdr>
                        <w:top w:val="none" w:sz="0" w:space="0" w:color="auto"/>
                        <w:left w:val="none" w:sz="0" w:space="0" w:color="auto"/>
                        <w:bottom w:val="none" w:sz="0" w:space="0" w:color="auto"/>
                        <w:right w:val="none" w:sz="0" w:space="0" w:color="auto"/>
                      </w:divBdr>
                    </w:div>
                  </w:divsChild>
                </w:div>
                <w:div w:id="168568063">
                  <w:marLeft w:val="0"/>
                  <w:marRight w:val="0"/>
                  <w:marTop w:val="0"/>
                  <w:marBottom w:val="0"/>
                  <w:divBdr>
                    <w:top w:val="none" w:sz="0" w:space="0" w:color="auto"/>
                    <w:left w:val="none" w:sz="0" w:space="0" w:color="auto"/>
                    <w:bottom w:val="none" w:sz="0" w:space="0" w:color="auto"/>
                    <w:right w:val="none" w:sz="0" w:space="0" w:color="auto"/>
                  </w:divBdr>
                  <w:divsChild>
                    <w:div w:id="905070867">
                      <w:marLeft w:val="0"/>
                      <w:marRight w:val="0"/>
                      <w:marTop w:val="0"/>
                      <w:marBottom w:val="0"/>
                      <w:divBdr>
                        <w:top w:val="none" w:sz="0" w:space="0" w:color="auto"/>
                        <w:left w:val="none" w:sz="0" w:space="0" w:color="auto"/>
                        <w:bottom w:val="none" w:sz="0" w:space="0" w:color="auto"/>
                        <w:right w:val="none" w:sz="0" w:space="0" w:color="auto"/>
                      </w:divBdr>
                    </w:div>
                  </w:divsChild>
                </w:div>
                <w:div w:id="291252242">
                  <w:marLeft w:val="0"/>
                  <w:marRight w:val="0"/>
                  <w:marTop w:val="0"/>
                  <w:marBottom w:val="0"/>
                  <w:divBdr>
                    <w:top w:val="none" w:sz="0" w:space="0" w:color="auto"/>
                    <w:left w:val="none" w:sz="0" w:space="0" w:color="auto"/>
                    <w:bottom w:val="none" w:sz="0" w:space="0" w:color="auto"/>
                    <w:right w:val="none" w:sz="0" w:space="0" w:color="auto"/>
                  </w:divBdr>
                  <w:divsChild>
                    <w:div w:id="1663197615">
                      <w:marLeft w:val="0"/>
                      <w:marRight w:val="0"/>
                      <w:marTop w:val="0"/>
                      <w:marBottom w:val="0"/>
                      <w:divBdr>
                        <w:top w:val="none" w:sz="0" w:space="0" w:color="auto"/>
                        <w:left w:val="none" w:sz="0" w:space="0" w:color="auto"/>
                        <w:bottom w:val="none" w:sz="0" w:space="0" w:color="auto"/>
                        <w:right w:val="none" w:sz="0" w:space="0" w:color="auto"/>
                      </w:divBdr>
                    </w:div>
                  </w:divsChild>
                </w:div>
                <w:div w:id="349307093">
                  <w:marLeft w:val="0"/>
                  <w:marRight w:val="0"/>
                  <w:marTop w:val="0"/>
                  <w:marBottom w:val="0"/>
                  <w:divBdr>
                    <w:top w:val="none" w:sz="0" w:space="0" w:color="auto"/>
                    <w:left w:val="none" w:sz="0" w:space="0" w:color="auto"/>
                    <w:bottom w:val="none" w:sz="0" w:space="0" w:color="auto"/>
                    <w:right w:val="none" w:sz="0" w:space="0" w:color="auto"/>
                  </w:divBdr>
                  <w:divsChild>
                    <w:div w:id="761726967">
                      <w:marLeft w:val="0"/>
                      <w:marRight w:val="0"/>
                      <w:marTop w:val="0"/>
                      <w:marBottom w:val="0"/>
                      <w:divBdr>
                        <w:top w:val="none" w:sz="0" w:space="0" w:color="auto"/>
                        <w:left w:val="none" w:sz="0" w:space="0" w:color="auto"/>
                        <w:bottom w:val="none" w:sz="0" w:space="0" w:color="auto"/>
                        <w:right w:val="none" w:sz="0" w:space="0" w:color="auto"/>
                      </w:divBdr>
                    </w:div>
                  </w:divsChild>
                </w:div>
                <w:div w:id="405880614">
                  <w:marLeft w:val="0"/>
                  <w:marRight w:val="0"/>
                  <w:marTop w:val="0"/>
                  <w:marBottom w:val="0"/>
                  <w:divBdr>
                    <w:top w:val="none" w:sz="0" w:space="0" w:color="auto"/>
                    <w:left w:val="none" w:sz="0" w:space="0" w:color="auto"/>
                    <w:bottom w:val="none" w:sz="0" w:space="0" w:color="auto"/>
                    <w:right w:val="none" w:sz="0" w:space="0" w:color="auto"/>
                  </w:divBdr>
                  <w:divsChild>
                    <w:div w:id="1637446661">
                      <w:marLeft w:val="0"/>
                      <w:marRight w:val="0"/>
                      <w:marTop w:val="0"/>
                      <w:marBottom w:val="0"/>
                      <w:divBdr>
                        <w:top w:val="none" w:sz="0" w:space="0" w:color="auto"/>
                        <w:left w:val="none" w:sz="0" w:space="0" w:color="auto"/>
                        <w:bottom w:val="none" w:sz="0" w:space="0" w:color="auto"/>
                        <w:right w:val="none" w:sz="0" w:space="0" w:color="auto"/>
                      </w:divBdr>
                    </w:div>
                  </w:divsChild>
                </w:div>
                <w:div w:id="453792559">
                  <w:marLeft w:val="0"/>
                  <w:marRight w:val="0"/>
                  <w:marTop w:val="0"/>
                  <w:marBottom w:val="0"/>
                  <w:divBdr>
                    <w:top w:val="none" w:sz="0" w:space="0" w:color="auto"/>
                    <w:left w:val="none" w:sz="0" w:space="0" w:color="auto"/>
                    <w:bottom w:val="none" w:sz="0" w:space="0" w:color="auto"/>
                    <w:right w:val="none" w:sz="0" w:space="0" w:color="auto"/>
                  </w:divBdr>
                  <w:divsChild>
                    <w:div w:id="148442130">
                      <w:marLeft w:val="0"/>
                      <w:marRight w:val="0"/>
                      <w:marTop w:val="0"/>
                      <w:marBottom w:val="0"/>
                      <w:divBdr>
                        <w:top w:val="none" w:sz="0" w:space="0" w:color="auto"/>
                        <w:left w:val="none" w:sz="0" w:space="0" w:color="auto"/>
                        <w:bottom w:val="none" w:sz="0" w:space="0" w:color="auto"/>
                        <w:right w:val="none" w:sz="0" w:space="0" w:color="auto"/>
                      </w:divBdr>
                    </w:div>
                  </w:divsChild>
                </w:div>
                <w:div w:id="461190604">
                  <w:marLeft w:val="0"/>
                  <w:marRight w:val="0"/>
                  <w:marTop w:val="0"/>
                  <w:marBottom w:val="0"/>
                  <w:divBdr>
                    <w:top w:val="none" w:sz="0" w:space="0" w:color="auto"/>
                    <w:left w:val="none" w:sz="0" w:space="0" w:color="auto"/>
                    <w:bottom w:val="none" w:sz="0" w:space="0" w:color="auto"/>
                    <w:right w:val="none" w:sz="0" w:space="0" w:color="auto"/>
                  </w:divBdr>
                  <w:divsChild>
                    <w:div w:id="352269713">
                      <w:marLeft w:val="0"/>
                      <w:marRight w:val="0"/>
                      <w:marTop w:val="0"/>
                      <w:marBottom w:val="0"/>
                      <w:divBdr>
                        <w:top w:val="none" w:sz="0" w:space="0" w:color="auto"/>
                        <w:left w:val="none" w:sz="0" w:space="0" w:color="auto"/>
                        <w:bottom w:val="none" w:sz="0" w:space="0" w:color="auto"/>
                        <w:right w:val="none" w:sz="0" w:space="0" w:color="auto"/>
                      </w:divBdr>
                    </w:div>
                  </w:divsChild>
                </w:div>
                <w:div w:id="486895942">
                  <w:marLeft w:val="0"/>
                  <w:marRight w:val="0"/>
                  <w:marTop w:val="0"/>
                  <w:marBottom w:val="0"/>
                  <w:divBdr>
                    <w:top w:val="none" w:sz="0" w:space="0" w:color="auto"/>
                    <w:left w:val="none" w:sz="0" w:space="0" w:color="auto"/>
                    <w:bottom w:val="none" w:sz="0" w:space="0" w:color="auto"/>
                    <w:right w:val="none" w:sz="0" w:space="0" w:color="auto"/>
                  </w:divBdr>
                  <w:divsChild>
                    <w:div w:id="1799881032">
                      <w:marLeft w:val="0"/>
                      <w:marRight w:val="0"/>
                      <w:marTop w:val="0"/>
                      <w:marBottom w:val="0"/>
                      <w:divBdr>
                        <w:top w:val="none" w:sz="0" w:space="0" w:color="auto"/>
                        <w:left w:val="none" w:sz="0" w:space="0" w:color="auto"/>
                        <w:bottom w:val="none" w:sz="0" w:space="0" w:color="auto"/>
                        <w:right w:val="none" w:sz="0" w:space="0" w:color="auto"/>
                      </w:divBdr>
                    </w:div>
                  </w:divsChild>
                </w:div>
                <w:div w:id="501356591">
                  <w:marLeft w:val="0"/>
                  <w:marRight w:val="0"/>
                  <w:marTop w:val="0"/>
                  <w:marBottom w:val="0"/>
                  <w:divBdr>
                    <w:top w:val="none" w:sz="0" w:space="0" w:color="auto"/>
                    <w:left w:val="none" w:sz="0" w:space="0" w:color="auto"/>
                    <w:bottom w:val="none" w:sz="0" w:space="0" w:color="auto"/>
                    <w:right w:val="none" w:sz="0" w:space="0" w:color="auto"/>
                  </w:divBdr>
                  <w:divsChild>
                    <w:div w:id="1658222498">
                      <w:marLeft w:val="0"/>
                      <w:marRight w:val="0"/>
                      <w:marTop w:val="0"/>
                      <w:marBottom w:val="0"/>
                      <w:divBdr>
                        <w:top w:val="none" w:sz="0" w:space="0" w:color="auto"/>
                        <w:left w:val="none" w:sz="0" w:space="0" w:color="auto"/>
                        <w:bottom w:val="none" w:sz="0" w:space="0" w:color="auto"/>
                        <w:right w:val="none" w:sz="0" w:space="0" w:color="auto"/>
                      </w:divBdr>
                    </w:div>
                  </w:divsChild>
                </w:div>
                <w:div w:id="514349432">
                  <w:marLeft w:val="0"/>
                  <w:marRight w:val="0"/>
                  <w:marTop w:val="0"/>
                  <w:marBottom w:val="0"/>
                  <w:divBdr>
                    <w:top w:val="none" w:sz="0" w:space="0" w:color="auto"/>
                    <w:left w:val="none" w:sz="0" w:space="0" w:color="auto"/>
                    <w:bottom w:val="none" w:sz="0" w:space="0" w:color="auto"/>
                    <w:right w:val="none" w:sz="0" w:space="0" w:color="auto"/>
                  </w:divBdr>
                  <w:divsChild>
                    <w:div w:id="177816531">
                      <w:marLeft w:val="0"/>
                      <w:marRight w:val="0"/>
                      <w:marTop w:val="0"/>
                      <w:marBottom w:val="0"/>
                      <w:divBdr>
                        <w:top w:val="none" w:sz="0" w:space="0" w:color="auto"/>
                        <w:left w:val="none" w:sz="0" w:space="0" w:color="auto"/>
                        <w:bottom w:val="none" w:sz="0" w:space="0" w:color="auto"/>
                        <w:right w:val="none" w:sz="0" w:space="0" w:color="auto"/>
                      </w:divBdr>
                    </w:div>
                  </w:divsChild>
                </w:div>
                <w:div w:id="519125492">
                  <w:marLeft w:val="0"/>
                  <w:marRight w:val="0"/>
                  <w:marTop w:val="0"/>
                  <w:marBottom w:val="0"/>
                  <w:divBdr>
                    <w:top w:val="none" w:sz="0" w:space="0" w:color="auto"/>
                    <w:left w:val="none" w:sz="0" w:space="0" w:color="auto"/>
                    <w:bottom w:val="none" w:sz="0" w:space="0" w:color="auto"/>
                    <w:right w:val="none" w:sz="0" w:space="0" w:color="auto"/>
                  </w:divBdr>
                  <w:divsChild>
                    <w:div w:id="1973436478">
                      <w:marLeft w:val="0"/>
                      <w:marRight w:val="0"/>
                      <w:marTop w:val="0"/>
                      <w:marBottom w:val="0"/>
                      <w:divBdr>
                        <w:top w:val="none" w:sz="0" w:space="0" w:color="auto"/>
                        <w:left w:val="none" w:sz="0" w:space="0" w:color="auto"/>
                        <w:bottom w:val="none" w:sz="0" w:space="0" w:color="auto"/>
                        <w:right w:val="none" w:sz="0" w:space="0" w:color="auto"/>
                      </w:divBdr>
                    </w:div>
                  </w:divsChild>
                </w:div>
                <w:div w:id="543445784">
                  <w:marLeft w:val="0"/>
                  <w:marRight w:val="0"/>
                  <w:marTop w:val="0"/>
                  <w:marBottom w:val="0"/>
                  <w:divBdr>
                    <w:top w:val="none" w:sz="0" w:space="0" w:color="auto"/>
                    <w:left w:val="none" w:sz="0" w:space="0" w:color="auto"/>
                    <w:bottom w:val="none" w:sz="0" w:space="0" w:color="auto"/>
                    <w:right w:val="none" w:sz="0" w:space="0" w:color="auto"/>
                  </w:divBdr>
                  <w:divsChild>
                    <w:div w:id="1781023456">
                      <w:marLeft w:val="0"/>
                      <w:marRight w:val="0"/>
                      <w:marTop w:val="0"/>
                      <w:marBottom w:val="0"/>
                      <w:divBdr>
                        <w:top w:val="none" w:sz="0" w:space="0" w:color="auto"/>
                        <w:left w:val="none" w:sz="0" w:space="0" w:color="auto"/>
                        <w:bottom w:val="none" w:sz="0" w:space="0" w:color="auto"/>
                        <w:right w:val="none" w:sz="0" w:space="0" w:color="auto"/>
                      </w:divBdr>
                    </w:div>
                  </w:divsChild>
                </w:div>
                <w:div w:id="556359253">
                  <w:marLeft w:val="0"/>
                  <w:marRight w:val="0"/>
                  <w:marTop w:val="0"/>
                  <w:marBottom w:val="0"/>
                  <w:divBdr>
                    <w:top w:val="none" w:sz="0" w:space="0" w:color="auto"/>
                    <w:left w:val="none" w:sz="0" w:space="0" w:color="auto"/>
                    <w:bottom w:val="none" w:sz="0" w:space="0" w:color="auto"/>
                    <w:right w:val="none" w:sz="0" w:space="0" w:color="auto"/>
                  </w:divBdr>
                  <w:divsChild>
                    <w:div w:id="1960531521">
                      <w:marLeft w:val="0"/>
                      <w:marRight w:val="0"/>
                      <w:marTop w:val="0"/>
                      <w:marBottom w:val="0"/>
                      <w:divBdr>
                        <w:top w:val="none" w:sz="0" w:space="0" w:color="auto"/>
                        <w:left w:val="none" w:sz="0" w:space="0" w:color="auto"/>
                        <w:bottom w:val="none" w:sz="0" w:space="0" w:color="auto"/>
                        <w:right w:val="none" w:sz="0" w:space="0" w:color="auto"/>
                      </w:divBdr>
                    </w:div>
                  </w:divsChild>
                </w:div>
                <w:div w:id="616571142">
                  <w:marLeft w:val="0"/>
                  <w:marRight w:val="0"/>
                  <w:marTop w:val="0"/>
                  <w:marBottom w:val="0"/>
                  <w:divBdr>
                    <w:top w:val="none" w:sz="0" w:space="0" w:color="auto"/>
                    <w:left w:val="none" w:sz="0" w:space="0" w:color="auto"/>
                    <w:bottom w:val="none" w:sz="0" w:space="0" w:color="auto"/>
                    <w:right w:val="none" w:sz="0" w:space="0" w:color="auto"/>
                  </w:divBdr>
                  <w:divsChild>
                    <w:div w:id="197817306">
                      <w:marLeft w:val="0"/>
                      <w:marRight w:val="0"/>
                      <w:marTop w:val="0"/>
                      <w:marBottom w:val="0"/>
                      <w:divBdr>
                        <w:top w:val="none" w:sz="0" w:space="0" w:color="auto"/>
                        <w:left w:val="none" w:sz="0" w:space="0" w:color="auto"/>
                        <w:bottom w:val="none" w:sz="0" w:space="0" w:color="auto"/>
                        <w:right w:val="none" w:sz="0" w:space="0" w:color="auto"/>
                      </w:divBdr>
                    </w:div>
                  </w:divsChild>
                </w:div>
                <w:div w:id="640843061">
                  <w:marLeft w:val="0"/>
                  <w:marRight w:val="0"/>
                  <w:marTop w:val="0"/>
                  <w:marBottom w:val="0"/>
                  <w:divBdr>
                    <w:top w:val="none" w:sz="0" w:space="0" w:color="auto"/>
                    <w:left w:val="none" w:sz="0" w:space="0" w:color="auto"/>
                    <w:bottom w:val="none" w:sz="0" w:space="0" w:color="auto"/>
                    <w:right w:val="none" w:sz="0" w:space="0" w:color="auto"/>
                  </w:divBdr>
                  <w:divsChild>
                    <w:div w:id="1759256165">
                      <w:marLeft w:val="0"/>
                      <w:marRight w:val="0"/>
                      <w:marTop w:val="0"/>
                      <w:marBottom w:val="0"/>
                      <w:divBdr>
                        <w:top w:val="none" w:sz="0" w:space="0" w:color="auto"/>
                        <w:left w:val="none" w:sz="0" w:space="0" w:color="auto"/>
                        <w:bottom w:val="none" w:sz="0" w:space="0" w:color="auto"/>
                        <w:right w:val="none" w:sz="0" w:space="0" w:color="auto"/>
                      </w:divBdr>
                    </w:div>
                  </w:divsChild>
                </w:div>
                <w:div w:id="653728486">
                  <w:marLeft w:val="0"/>
                  <w:marRight w:val="0"/>
                  <w:marTop w:val="0"/>
                  <w:marBottom w:val="0"/>
                  <w:divBdr>
                    <w:top w:val="none" w:sz="0" w:space="0" w:color="auto"/>
                    <w:left w:val="none" w:sz="0" w:space="0" w:color="auto"/>
                    <w:bottom w:val="none" w:sz="0" w:space="0" w:color="auto"/>
                    <w:right w:val="none" w:sz="0" w:space="0" w:color="auto"/>
                  </w:divBdr>
                  <w:divsChild>
                    <w:div w:id="1249922158">
                      <w:marLeft w:val="0"/>
                      <w:marRight w:val="0"/>
                      <w:marTop w:val="0"/>
                      <w:marBottom w:val="0"/>
                      <w:divBdr>
                        <w:top w:val="none" w:sz="0" w:space="0" w:color="auto"/>
                        <w:left w:val="none" w:sz="0" w:space="0" w:color="auto"/>
                        <w:bottom w:val="none" w:sz="0" w:space="0" w:color="auto"/>
                        <w:right w:val="none" w:sz="0" w:space="0" w:color="auto"/>
                      </w:divBdr>
                    </w:div>
                  </w:divsChild>
                </w:div>
                <w:div w:id="657078265">
                  <w:marLeft w:val="0"/>
                  <w:marRight w:val="0"/>
                  <w:marTop w:val="0"/>
                  <w:marBottom w:val="0"/>
                  <w:divBdr>
                    <w:top w:val="none" w:sz="0" w:space="0" w:color="auto"/>
                    <w:left w:val="none" w:sz="0" w:space="0" w:color="auto"/>
                    <w:bottom w:val="none" w:sz="0" w:space="0" w:color="auto"/>
                    <w:right w:val="none" w:sz="0" w:space="0" w:color="auto"/>
                  </w:divBdr>
                  <w:divsChild>
                    <w:div w:id="1769959990">
                      <w:marLeft w:val="0"/>
                      <w:marRight w:val="0"/>
                      <w:marTop w:val="0"/>
                      <w:marBottom w:val="0"/>
                      <w:divBdr>
                        <w:top w:val="none" w:sz="0" w:space="0" w:color="auto"/>
                        <w:left w:val="none" w:sz="0" w:space="0" w:color="auto"/>
                        <w:bottom w:val="none" w:sz="0" w:space="0" w:color="auto"/>
                        <w:right w:val="none" w:sz="0" w:space="0" w:color="auto"/>
                      </w:divBdr>
                    </w:div>
                  </w:divsChild>
                </w:div>
                <w:div w:id="663245821">
                  <w:marLeft w:val="0"/>
                  <w:marRight w:val="0"/>
                  <w:marTop w:val="0"/>
                  <w:marBottom w:val="0"/>
                  <w:divBdr>
                    <w:top w:val="none" w:sz="0" w:space="0" w:color="auto"/>
                    <w:left w:val="none" w:sz="0" w:space="0" w:color="auto"/>
                    <w:bottom w:val="none" w:sz="0" w:space="0" w:color="auto"/>
                    <w:right w:val="none" w:sz="0" w:space="0" w:color="auto"/>
                  </w:divBdr>
                  <w:divsChild>
                    <w:div w:id="904333894">
                      <w:marLeft w:val="0"/>
                      <w:marRight w:val="0"/>
                      <w:marTop w:val="0"/>
                      <w:marBottom w:val="0"/>
                      <w:divBdr>
                        <w:top w:val="none" w:sz="0" w:space="0" w:color="auto"/>
                        <w:left w:val="none" w:sz="0" w:space="0" w:color="auto"/>
                        <w:bottom w:val="none" w:sz="0" w:space="0" w:color="auto"/>
                        <w:right w:val="none" w:sz="0" w:space="0" w:color="auto"/>
                      </w:divBdr>
                    </w:div>
                  </w:divsChild>
                </w:div>
                <w:div w:id="725493944">
                  <w:marLeft w:val="0"/>
                  <w:marRight w:val="0"/>
                  <w:marTop w:val="0"/>
                  <w:marBottom w:val="0"/>
                  <w:divBdr>
                    <w:top w:val="none" w:sz="0" w:space="0" w:color="auto"/>
                    <w:left w:val="none" w:sz="0" w:space="0" w:color="auto"/>
                    <w:bottom w:val="none" w:sz="0" w:space="0" w:color="auto"/>
                    <w:right w:val="none" w:sz="0" w:space="0" w:color="auto"/>
                  </w:divBdr>
                  <w:divsChild>
                    <w:div w:id="681129725">
                      <w:marLeft w:val="0"/>
                      <w:marRight w:val="0"/>
                      <w:marTop w:val="0"/>
                      <w:marBottom w:val="0"/>
                      <w:divBdr>
                        <w:top w:val="none" w:sz="0" w:space="0" w:color="auto"/>
                        <w:left w:val="none" w:sz="0" w:space="0" w:color="auto"/>
                        <w:bottom w:val="none" w:sz="0" w:space="0" w:color="auto"/>
                        <w:right w:val="none" w:sz="0" w:space="0" w:color="auto"/>
                      </w:divBdr>
                    </w:div>
                  </w:divsChild>
                </w:div>
                <w:div w:id="763064664">
                  <w:marLeft w:val="0"/>
                  <w:marRight w:val="0"/>
                  <w:marTop w:val="0"/>
                  <w:marBottom w:val="0"/>
                  <w:divBdr>
                    <w:top w:val="none" w:sz="0" w:space="0" w:color="auto"/>
                    <w:left w:val="none" w:sz="0" w:space="0" w:color="auto"/>
                    <w:bottom w:val="none" w:sz="0" w:space="0" w:color="auto"/>
                    <w:right w:val="none" w:sz="0" w:space="0" w:color="auto"/>
                  </w:divBdr>
                  <w:divsChild>
                    <w:div w:id="1040058750">
                      <w:marLeft w:val="0"/>
                      <w:marRight w:val="0"/>
                      <w:marTop w:val="0"/>
                      <w:marBottom w:val="0"/>
                      <w:divBdr>
                        <w:top w:val="none" w:sz="0" w:space="0" w:color="auto"/>
                        <w:left w:val="none" w:sz="0" w:space="0" w:color="auto"/>
                        <w:bottom w:val="none" w:sz="0" w:space="0" w:color="auto"/>
                        <w:right w:val="none" w:sz="0" w:space="0" w:color="auto"/>
                      </w:divBdr>
                    </w:div>
                  </w:divsChild>
                </w:div>
                <w:div w:id="774986621">
                  <w:marLeft w:val="0"/>
                  <w:marRight w:val="0"/>
                  <w:marTop w:val="0"/>
                  <w:marBottom w:val="0"/>
                  <w:divBdr>
                    <w:top w:val="none" w:sz="0" w:space="0" w:color="auto"/>
                    <w:left w:val="none" w:sz="0" w:space="0" w:color="auto"/>
                    <w:bottom w:val="none" w:sz="0" w:space="0" w:color="auto"/>
                    <w:right w:val="none" w:sz="0" w:space="0" w:color="auto"/>
                  </w:divBdr>
                  <w:divsChild>
                    <w:div w:id="1996453514">
                      <w:marLeft w:val="0"/>
                      <w:marRight w:val="0"/>
                      <w:marTop w:val="0"/>
                      <w:marBottom w:val="0"/>
                      <w:divBdr>
                        <w:top w:val="none" w:sz="0" w:space="0" w:color="auto"/>
                        <w:left w:val="none" w:sz="0" w:space="0" w:color="auto"/>
                        <w:bottom w:val="none" w:sz="0" w:space="0" w:color="auto"/>
                        <w:right w:val="none" w:sz="0" w:space="0" w:color="auto"/>
                      </w:divBdr>
                    </w:div>
                  </w:divsChild>
                </w:div>
                <w:div w:id="819031771">
                  <w:marLeft w:val="0"/>
                  <w:marRight w:val="0"/>
                  <w:marTop w:val="0"/>
                  <w:marBottom w:val="0"/>
                  <w:divBdr>
                    <w:top w:val="none" w:sz="0" w:space="0" w:color="auto"/>
                    <w:left w:val="none" w:sz="0" w:space="0" w:color="auto"/>
                    <w:bottom w:val="none" w:sz="0" w:space="0" w:color="auto"/>
                    <w:right w:val="none" w:sz="0" w:space="0" w:color="auto"/>
                  </w:divBdr>
                  <w:divsChild>
                    <w:div w:id="754517454">
                      <w:marLeft w:val="0"/>
                      <w:marRight w:val="0"/>
                      <w:marTop w:val="0"/>
                      <w:marBottom w:val="0"/>
                      <w:divBdr>
                        <w:top w:val="none" w:sz="0" w:space="0" w:color="auto"/>
                        <w:left w:val="none" w:sz="0" w:space="0" w:color="auto"/>
                        <w:bottom w:val="none" w:sz="0" w:space="0" w:color="auto"/>
                        <w:right w:val="none" w:sz="0" w:space="0" w:color="auto"/>
                      </w:divBdr>
                    </w:div>
                  </w:divsChild>
                </w:div>
                <w:div w:id="881557364">
                  <w:marLeft w:val="0"/>
                  <w:marRight w:val="0"/>
                  <w:marTop w:val="0"/>
                  <w:marBottom w:val="0"/>
                  <w:divBdr>
                    <w:top w:val="none" w:sz="0" w:space="0" w:color="auto"/>
                    <w:left w:val="none" w:sz="0" w:space="0" w:color="auto"/>
                    <w:bottom w:val="none" w:sz="0" w:space="0" w:color="auto"/>
                    <w:right w:val="none" w:sz="0" w:space="0" w:color="auto"/>
                  </w:divBdr>
                  <w:divsChild>
                    <w:div w:id="296884337">
                      <w:marLeft w:val="0"/>
                      <w:marRight w:val="0"/>
                      <w:marTop w:val="0"/>
                      <w:marBottom w:val="0"/>
                      <w:divBdr>
                        <w:top w:val="none" w:sz="0" w:space="0" w:color="auto"/>
                        <w:left w:val="none" w:sz="0" w:space="0" w:color="auto"/>
                        <w:bottom w:val="none" w:sz="0" w:space="0" w:color="auto"/>
                        <w:right w:val="none" w:sz="0" w:space="0" w:color="auto"/>
                      </w:divBdr>
                    </w:div>
                  </w:divsChild>
                </w:div>
                <w:div w:id="905921870">
                  <w:marLeft w:val="0"/>
                  <w:marRight w:val="0"/>
                  <w:marTop w:val="0"/>
                  <w:marBottom w:val="0"/>
                  <w:divBdr>
                    <w:top w:val="none" w:sz="0" w:space="0" w:color="auto"/>
                    <w:left w:val="none" w:sz="0" w:space="0" w:color="auto"/>
                    <w:bottom w:val="none" w:sz="0" w:space="0" w:color="auto"/>
                    <w:right w:val="none" w:sz="0" w:space="0" w:color="auto"/>
                  </w:divBdr>
                  <w:divsChild>
                    <w:div w:id="768811852">
                      <w:marLeft w:val="0"/>
                      <w:marRight w:val="0"/>
                      <w:marTop w:val="0"/>
                      <w:marBottom w:val="0"/>
                      <w:divBdr>
                        <w:top w:val="none" w:sz="0" w:space="0" w:color="auto"/>
                        <w:left w:val="none" w:sz="0" w:space="0" w:color="auto"/>
                        <w:bottom w:val="none" w:sz="0" w:space="0" w:color="auto"/>
                        <w:right w:val="none" w:sz="0" w:space="0" w:color="auto"/>
                      </w:divBdr>
                    </w:div>
                  </w:divsChild>
                </w:div>
                <w:div w:id="931014932">
                  <w:marLeft w:val="0"/>
                  <w:marRight w:val="0"/>
                  <w:marTop w:val="0"/>
                  <w:marBottom w:val="0"/>
                  <w:divBdr>
                    <w:top w:val="none" w:sz="0" w:space="0" w:color="auto"/>
                    <w:left w:val="none" w:sz="0" w:space="0" w:color="auto"/>
                    <w:bottom w:val="none" w:sz="0" w:space="0" w:color="auto"/>
                    <w:right w:val="none" w:sz="0" w:space="0" w:color="auto"/>
                  </w:divBdr>
                  <w:divsChild>
                    <w:div w:id="619192597">
                      <w:marLeft w:val="0"/>
                      <w:marRight w:val="0"/>
                      <w:marTop w:val="0"/>
                      <w:marBottom w:val="0"/>
                      <w:divBdr>
                        <w:top w:val="none" w:sz="0" w:space="0" w:color="auto"/>
                        <w:left w:val="none" w:sz="0" w:space="0" w:color="auto"/>
                        <w:bottom w:val="none" w:sz="0" w:space="0" w:color="auto"/>
                        <w:right w:val="none" w:sz="0" w:space="0" w:color="auto"/>
                      </w:divBdr>
                    </w:div>
                  </w:divsChild>
                </w:div>
                <w:div w:id="1021204400">
                  <w:marLeft w:val="0"/>
                  <w:marRight w:val="0"/>
                  <w:marTop w:val="0"/>
                  <w:marBottom w:val="0"/>
                  <w:divBdr>
                    <w:top w:val="none" w:sz="0" w:space="0" w:color="auto"/>
                    <w:left w:val="none" w:sz="0" w:space="0" w:color="auto"/>
                    <w:bottom w:val="none" w:sz="0" w:space="0" w:color="auto"/>
                    <w:right w:val="none" w:sz="0" w:space="0" w:color="auto"/>
                  </w:divBdr>
                  <w:divsChild>
                    <w:div w:id="2020958623">
                      <w:marLeft w:val="0"/>
                      <w:marRight w:val="0"/>
                      <w:marTop w:val="0"/>
                      <w:marBottom w:val="0"/>
                      <w:divBdr>
                        <w:top w:val="none" w:sz="0" w:space="0" w:color="auto"/>
                        <w:left w:val="none" w:sz="0" w:space="0" w:color="auto"/>
                        <w:bottom w:val="none" w:sz="0" w:space="0" w:color="auto"/>
                        <w:right w:val="none" w:sz="0" w:space="0" w:color="auto"/>
                      </w:divBdr>
                    </w:div>
                  </w:divsChild>
                </w:div>
                <w:div w:id="1033767660">
                  <w:marLeft w:val="0"/>
                  <w:marRight w:val="0"/>
                  <w:marTop w:val="0"/>
                  <w:marBottom w:val="0"/>
                  <w:divBdr>
                    <w:top w:val="none" w:sz="0" w:space="0" w:color="auto"/>
                    <w:left w:val="none" w:sz="0" w:space="0" w:color="auto"/>
                    <w:bottom w:val="none" w:sz="0" w:space="0" w:color="auto"/>
                    <w:right w:val="none" w:sz="0" w:space="0" w:color="auto"/>
                  </w:divBdr>
                  <w:divsChild>
                    <w:div w:id="2031835604">
                      <w:marLeft w:val="0"/>
                      <w:marRight w:val="0"/>
                      <w:marTop w:val="0"/>
                      <w:marBottom w:val="0"/>
                      <w:divBdr>
                        <w:top w:val="none" w:sz="0" w:space="0" w:color="auto"/>
                        <w:left w:val="none" w:sz="0" w:space="0" w:color="auto"/>
                        <w:bottom w:val="none" w:sz="0" w:space="0" w:color="auto"/>
                        <w:right w:val="none" w:sz="0" w:space="0" w:color="auto"/>
                      </w:divBdr>
                    </w:div>
                  </w:divsChild>
                </w:div>
                <w:div w:id="1077362334">
                  <w:marLeft w:val="0"/>
                  <w:marRight w:val="0"/>
                  <w:marTop w:val="0"/>
                  <w:marBottom w:val="0"/>
                  <w:divBdr>
                    <w:top w:val="none" w:sz="0" w:space="0" w:color="auto"/>
                    <w:left w:val="none" w:sz="0" w:space="0" w:color="auto"/>
                    <w:bottom w:val="none" w:sz="0" w:space="0" w:color="auto"/>
                    <w:right w:val="none" w:sz="0" w:space="0" w:color="auto"/>
                  </w:divBdr>
                  <w:divsChild>
                    <w:div w:id="1706173">
                      <w:marLeft w:val="0"/>
                      <w:marRight w:val="0"/>
                      <w:marTop w:val="0"/>
                      <w:marBottom w:val="0"/>
                      <w:divBdr>
                        <w:top w:val="none" w:sz="0" w:space="0" w:color="auto"/>
                        <w:left w:val="none" w:sz="0" w:space="0" w:color="auto"/>
                        <w:bottom w:val="none" w:sz="0" w:space="0" w:color="auto"/>
                        <w:right w:val="none" w:sz="0" w:space="0" w:color="auto"/>
                      </w:divBdr>
                    </w:div>
                  </w:divsChild>
                </w:div>
                <w:div w:id="1103191017">
                  <w:marLeft w:val="0"/>
                  <w:marRight w:val="0"/>
                  <w:marTop w:val="0"/>
                  <w:marBottom w:val="0"/>
                  <w:divBdr>
                    <w:top w:val="none" w:sz="0" w:space="0" w:color="auto"/>
                    <w:left w:val="none" w:sz="0" w:space="0" w:color="auto"/>
                    <w:bottom w:val="none" w:sz="0" w:space="0" w:color="auto"/>
                    <w:right w:val="none" w:sz="0" w:space="0" w:color="auto"/>
                  </w:divBdr>
                  <w:divsChild>
                    <w:div w:id="1389110790">
                      <w:marLeft w:val="0"/>
                      <w:marRight w:val="0"/>
                      <w:marTop w:val="0"/>
                      <w:marBottom w:val="0"/>
                      <w:divBdr>
                        <w:top w:val="none" w:sz="0" w:space="0" w:color="auto"/>
                        <w:left w:val="none" w:sz="0" w:space="0" w:color="auto"/>
                        <w:bottom w:val="none" w:sz="0" w:space="0" w:color="auto"/>
                        <w:right w:val="none" w:sz="0" w:space="0" w:color="auto"/>
                      </w:divBdr>
                    </w:div>
                  </w:divsChild>
                </w:div>
                <w:div w:id="1128471446">
                  <w:marLeft w:val="0"/>
                  <w:marRight w:val="0"/>
                  <w:marTop w:val="0"/>
                  <w:marBottom w:val="0"/>
                  <w:divBdr>
                    <w:top w:val="none" w:sz="0" w:space="0" w:color="auto"/>
                    <w:left w:val="none" w:sz="0" w:space="0" w:color="auto"/>
                    <w:bottom w:val="none" w:sz="0" w:space="0" w:color="auto"/>
                    <w:right w:val="none" w:sz="0" w:space="0" w:color="auto"/>
                  </w:divBdr>
                  <w:divsChild>
                    <w:div w:id="2091924499">
                      <w:marLeft w:val="0"/>
                      <w:marRight w:val="0"/>
                      <w:marTop w:val="0"/>
                      <w:marBottom w:val="0"/>
                      <w:divBdr>
                        <w:top w:val="none" w:sz="0" w:space="0" w:color="auto"/>
                        <w:left w:val="none" w:sz="0" w:space="0" w:color="auto"/>
                        <w:bottom w:val="none" w:sz="0" w:space="0" w:color="auto"/>
                        <w:right w:val="none" w:sz="0" w:space="0" w:color="auto"/>
                      </w:divBdr>
                    </w:div>
                  </w:divsChild>
                </w:div>
                <w:div w:id="1265117680">
                  <w:marLeft w:val="0"/>
                  <w:marRight w:val="0"/>
                  <w:marTop w:val="0"/>
                  <w:marBottom w:val="0"/>
                  <w:divBdr>
                    <w:top w:val="none" w:sz="0" w:space="0" w:color="auto"/>
                    <w:left w:val="none" w:sz="0" w:space="0" w:color="auto"/>
                    <w:bottom w:val="none" w:sz="0" w:space="0" w:color="auto"/>
                    <w:right w:val="none" w:sz="0" w:space="0" w:color="auto"/>
                  </w:divBdr>
                  <w:divsChild>
                    <w:div w:id="1726873909">
                      <w:marLeft w:val="0"/>
                      <w:marRight w:val="0"/>
                      <w:marTop w:val="0"/>
                      <w:marBottom w:val="0"/>
                      <w:divBdr>
                        <w:top w:val="none" w:sz="0" w:space="0" w:color="auto"/>
                        <w:left w:val="none" w:sz="0" w:space="0" w:color="auto"/>
                        <w:bottom w:val="none" w:sz="0" w:space="0" w:color="auto"/>
                        <w:right w:val="none" w:sz="0" w:space="0" w:color="auto"/>
                      </w:divBdr>
                    </w:div>
                  </w:divsChild>
                </w:div>
                <w:div w:id="1311638075">
                  <w:marLeft w:val="0"/>
                  <w:marRight w:val="0"/>
                  <w:marTop w:val="0"/>
                  <w:marBottom w:val="0"/>
                  <w:divBdr>
                    <w:top w:val="none" w:sz="0" w:space="0" w:color="auto"/>
                    <w:left w:val="none" w:sz="0" w:space="0" w:color="auto"/>
                    <w:bottom w:val="none" w:sz="0" w:space="0" w:color="auto"/>
                    <w:right w:val="none" w:sz="0" w:space="0" w:color="auto"/>
                  </w:divBdr>
                  <w:divsChild>
                    <w:div w:id="1352030630">
                      <w:marLeft w:val="0"/>
                      <w:marRight w:val="0"/>
                      <w:marTop w:val="0"/>
                      <w:marBottom w:val="0"/>
                      <w:divBdr>
                        <w:top w:val="none" w:sz="0" w:space="0" w:color="auto"/>
                        <w:left w:val="none" w:sz="0" w:space="0" w:color="auto"/>
                        <w:bottom w:val="none" w:sz="0" w:space="0" w:color="auto"/>
                        <w:right w:val="none" w:sz="0" w:space="0" w:color="auto"/>
                      </w:divBdr>
                    </w:div>
                  </w:divsChild>
                </w:div>
                <w:div w:id="1311786108">
                  <w:marLeft w:val="0"/>
                  <w:marRight w:val="0"/>
                  <w:marTop w:val="0"/>
                  <w:marBottom w:val="0"/>
                  <w:divBdr>
                    <w:top w:val="none" w:sz="0" w:space="0" w:color="auto"/>
                    <w:left w:val="none" w:sz="0" w:space="0" w:color="auto"/>
                    <w:bottom w:val="none" w:sz="0" w:space="0" w:color="auto"/>
                    <w:right w:val="none" w:sz="0" w:space="0" w:color="auto"/>
                  </w:divBdr>
                  <w:divsChild>
                    <w:div w:id="1380401105">
                      <w:marLeft w:val="0"/>
                      <w:marRight w:val="0"/>
                      <w:marTop w:val="0"/>
                      <w:marBottom w:val="0"/>
                      <w:divBdr>
                        <w:top w:val="none" w:sz="0" w:space="0" w:color="auto"/>
                        <w:left w:val="none" w:sz="0" w:space="0" w:color="auto"/>
                        <w:bottom w:val="none" w:sz="0" w:space="0" w:color="auto"/>
                        <w:right w:val="none" w:sz="0" w:space="0" w:color="auto"/>
                      </w:divBdr>
                    </w:div>
                  </w:divsChild>
                </w:div>
                <w:div w:id="1325822367">
                  <w:marLeft w:val="0"/>
                  <w:marRight w:val="0"/>
                  <w:marTop w:val="0"/>
                  <w:marBottom w:val="0"/>
                  <w:divBdr>
                    <w:top w:val="none" w:sz="0" w:space="0" w:color="auto"/>
                    <w:left w:val="none" w:sz="0" w:space="0" w:color="auto"/>
                    <w:bottom w:val="none" w:sz="0" w:space="0" w:color="auto"/>
                    <w:right w:val="none" w:sz="0" w:space="0" w:color="auto"/>
                  </w:divBdr>
                  <w:divsChild>
                    <w:div w:id="744373454">
                      <w:marLeft w:val="0"/>
                      <w:marRight w:val="0"/>
                      <w:marTop w:val="0"/>
                      <w:marBottom w:val="0"/>
                      <w:divBdr>
                        <w:top w:val="none" w:sz="0" w:space="0" w:color="auto"/>
                        <w:left w:val="none" w:sz="0" w:space="0" w:color="auto"/>
                        <w:bottom w:val="none" w:sz="0" w:space="0" w:color="auto"/>
                        <w:right w:val="none" w:sz="0" w:space="0" w:color="auto"/>
                      </w:divBdr>
                    </w:div>
                  </w:divsChild>
                </w:div>
                <w:div w:id="1515605488">
                  <w:marLeft w:val="0"/>
                  <w:marRight w:val="0"/>
                  <w:marTop w:val="0"/>
                  <w:marBottom w:val="0"/>
                  <w:divBdr>
                    <w:top w:val="none" w:sz="0" w:space="0" w:color="auto"/>
                    <w:left w:val="none" w:sz="0" w:space="0" w:color="auto"/>
                    <w:bottom w:val="none" w:sz="0" w:space="0" w:color="auto"/>
                    <w:right w:val="none" w:sz="0" w:space="0" w:color="auto"/>
                  </w:divBdr>
                  <w:divsChild>
                    <w:div w:id="1575821039">
                      <w:marLeft w:val="0"/>
                      <w:marRight w:val="0"/>
                      <w:marTop w:val="0"/>
                      <w:marBottom w:val="0"/>
                      <w:divBdr>
                        <w:top w:val="none" w:sz="0" w:space="0" w:color="auto"/>
                        <w:left w:val="none" w:sz="0" w:space="0" w:color="auto"/>
                        <w:bottom w:val="none" w:sz="0" w:space="0" w:color="auto"/>
                        <w:right w:val="none" w:sz="0" w:space="0" w:color="auto"/>
                      </w:divBdr>
                    </w:div>
                  </w:divsChild>
                </w:div>
                <w:div w:id="1588880795">
                  <w:marLeft w:val="0"/>
                  <w:marRight w:val="0"/>
                  <w:marTop w:val="0"/>
                  <w:marBottom w:val="0"/>
                  <w:divBdr>
                    <w:top w:val="none" w:sz="0" w:space="0" w:color="auto"/>
                    <w:left w:val="none" w:sz="0" w:space="0" w:color="auto"/>
                    <w:bottom w:val="none" w:sz="0" w:space="0" w:color="auto"/>
                    <w:right w:val="none" w:sz="0" w:space="0" w:color="auto"/>
                  </w:divBdr>
                  <w:divsChild>
                    <w:div w:id="2015185464">
                      <w:marLeft w:val="0"/>
                      <w:marRight w:val="0"/>
                      <w:marTop w:val="0"/>
                      <w:marBottom w:val="0"/>
                      <w:divBdr>
                        <w:top w:val="none" w:sz="0" w:space="0" w:color="auto"/>
                        <w:left w:val="none" w:sz="0" w:space="0" w:color="auto"/>
                        <w:bottom w:val="none" w:sz="0" w:space="0" w:color="auto"/>
                        <w:right w:val="none" w:sz="0" w:space="0" w:color="auto"/>
                      </w:divBdr>
                    </w:div>
                  </w:divsChild>
                </w:div>
                <w:div w:id="1622764403">
                  <w:marLeft w:val="0"/>
                  <w:marRight w:val="0"/>
                  <w:marTop w:val="0"/>
                  <w:marBottom w:val="0"/>
                  <w:divBdr>
                    <w:top w:val="none" w:sz="0" w:space="0" w:color="auto"/>
                    <w:left w:val="none" w:sz="0" w:space="0" w:color="auto"/>
                    <w:bottom w:val="none" w:sz="0" w:space="0" w:color="auto"/>
                    <w:right w:val="none" w:sz="0" w:space="0" w:color="auto"/>
                  </w:divBdr>
                  <w:divsChild>
                    <w:div w:id="1922399964">
                      <w:marLeft w:val="0"/>
                      <w:marRight w:val="0"/>
                      <w:marTop w:val="0"/>
                      <w:marBottom w:val="0"/>
                      <w:divBdr>
                        <w:top w:val="none" w:sz="0" w:space="0" w:color="auto"/>
                        <w:left w:val="none" w:sz="0" w:space="0" w:color="auto"/>
                        <w:bottom w:val="none" w:sz="0" w:space="0" w:color="auto"/>
                        <w:right w:val="none" w:sz="0" w:space="0" w:color="auto"/>
                      </w:divBdr>
                    </w:div>
                  </w:divsChild>
                </w:div>
                <w:div w:id="1712881200">
                  <w:marLeft w:val="0"/>
                  <w:marRight w:val="0"/>
                  <w:marTop w:val="0"/>
                  <w:marBottom w:val="0"/>
                  <w:divBdr>
                    <w:top w:val="none" w:sz="0" w:space="0" w:color="auto"/>
                    <w:left w:val="none" w:sz="0" w:space="0" w:color="auto"/>
                    <w:bottom w:val="none" w:sz="0" w:space="0" w:color="auto"/>
                    <w:right w:val="none" w:sz="0" w:space="0" w:color="auto"/>
                  </w:divBdr>
                  <w:divsChild>
                    <w:div w:id="2032684070">
                      <w:marLeft w:val="0"/>
                      <w:marRight w:val="0"/>
                      <w:marTop w:val="0"/>
                      <w:marBottom w:val="0"/>
                      <w:divBdr>
                        <w:top w:val="none" w:sz="0" w:space="0" w:color="auto"/>
                        <w:left w:val="none" w:sz="0" w:space="0" w:color="auto"/>
                        <w:bottom w:val="none" w:sz="0" w:space="0" w:color="auto"/>
                        <w:right w:val="none" w:sz="0" w:space="0" w:color="auto"/>
                      </w:divBdr>
                    </w:div>
                  </w:divsChild>
                </w:div>
                <w:div w:id="1719234632">
                  <w:marLeft w:val="0"/>
                  <w:marRight w:val="0"/>
                  <w:marTop w:val="0"/>
                  <w:marBottom w:val="0"/>
                  <w:divBdr>
                    <w:top w:val="none" w:sz="0" w:space="0" w:color="auto"/>
                    <w:left w:val="none" w:sz="0" w:space="0" w:color="auto"/>
                    <w:bottom w:val="none" w:sz="0" w:space="0" w:color="auto"/>
                    <w:right w:val="none" w:sz="0" w:space="0" w:color="auto"/>
                  </w:divBdr>
                  <w:divsChild>
                    <w:div w:id="329142887">
                      <w:marLeft w:val="0"/>
                      <w:marRight w:val="0"/>
                      <w:marTop w:val="0"/>
                      <w:marBottom w:val="0"/>
                      <w:divBdr>
                        <w:top w:val="none" w:sz="0" w:space="0" w:color="auto"/>
                        <w:left w:val="none" w:sz="0" w:space="0" w:color="auto"/>
                        <w:bottom w:val="none" w:sz="0" w:space="0" w:color="auto"/>
                        <w:right w:val="none" w:sz="0" w:space="0" w:color="auto"/>
                      </w:divBdr>
                    </w:div>
                  </w:divsChild>
                </w:div>
                <w:div w:id="1754009387">
                  <w:marLeft w:val="0"/>
                  <w:marRight w:val="0"/>
                  <w:marTop w:val="0"/>
                  <w:marBottom w:val="0"/>
                  <w:divBdr>
                    <w:top w:val="none" w:sz="0" w:space="0" w:color="auto"/>
                    <w:left w:val="none" w:sz="0" w:space="0" w:color="auto"/>
                    <w:bottom w:val="none" w:sz="0" w:space="0" w:color="auto"/>
                    <w:right w:val="none" w:sz="0" w:space="0" w:color="auto"/>
                  </w:divBdr>
                  <w:divsChild>
                    <w:div w:id="563952430">
                      <w:marLeft w:val="0"/>
                      <w:marRight w:val="0"/>
                      <w:marTop w:val="0"/>
                      <w:marBottom w:val="0"/>
                      <w:divBdr>
                        <w:top w:val="none" w:sz="0" w:space="0" w:color="auto"/>
                        <w:left w:val="none" w:sz="0" w:space="0" w:color="auto"/>
                        <w:bottom w:val="none" w:sz="0" w:space="0" w:color="auto"/>
                        <w:right w:val="none" w:sz="0" w:space="0" w:color="auto"/>
                      </w:divBdr>
                    </w:div>
                  </w:divsChild>
                </w:div>
                <w:div w:id="1807550724">
                  <w:marLeft w:val="0"/>
                  <w:marRight w:val="0"/>
                  <w:marTop w:val="0"/>
                  <w:marBottom w:val="0"/>
                  <w:divBdr>
                    <w:top w:val="none" w:sz="0" w:space="0" w:color="auto"/>
                    <w:left w:val="none" w:sz="0" w:space="0" w:color="auto"/>
                    <w:bottom w:val="none" w:sz="0" w:space="0" w:color="auto"/>
                    <w:right w:val="none" w:sz="0" w:space="0" w:color="auto"/>
                  </w:divBdr>
                  <w:divsChild>
                    <w:div w:id="1861775834">
                      <w:marLeft w:val="0"/>
                      <w:marRight w:val="0"/>
                      <w:marTop w:val="0"/>
                      <w:marBottom w:val="0"/>
                      <w:divBdr>
                        <w:top w:val="none" w:sz="0" w:space="0" w:color="auto"/>
                        <w:left w:val="none" w:sz="0" w:space="0" w:color="auto"/>
                        <w:bottom w:val="none" w:sz="0" w:space="0" w:color="auto"/>
                        <w:right w:val="none" w:sz="0" w:space="0" w:color="auto"/>
                      </w:divBdr>
                    </w:div>
                  </w:divsChild>
                </w:div>
                <w:div w:id="1932350920">
                  <w:marLeft w:val="0"/>
                  <w:marRight w:val="0"/>
                  <w:marTop w:val="0"/>
                  <w:marBottom w:val="0"/>
                  <w:divBdr>
                    <w:top w:val="none" w:sz="0" w:space="0" w:color="auto"/>
                    <w:left w:val="none" w:sz="0" w:space="0" w:color="auto"/>
                    <w:bottom w:val="none" w:sz="0" w:space="0" w:color="auto"/>
                    <w:right w:val="none" w:sz="0" w:space="0" w:color="auto"/>
                  </w:divBdr>
                  <w:divsChild>
                    <w:div w:id="2107536231">
                      <w:marLeft w:val="0"/>
                      <w:marRight w:val="0"/>
                      <w:marTop w:val="0"/>
                      <w:marBottom w:val="0"/>
                      <w:divBdr>
                        <w:top w:val="none" w:sz="0" w:space="0" w:color="auto"/>
                        <w:left w:val="none" w:sz="0" w:space="0" w:color="auto"/>
                        <w:bottom w:val="none" w:sz="0" w:space="0" w:color="auto"/>
                        <w:right w:val="none" w:sz="0" w:space="0" w:color="auto"/>
                      </w:divBdr>
                    </w:div>
                  </w:divsChild>
                </w:div>
                <w:div w:id="2008897371">
                  <w:marLeft w:val="0"/>
                  <w:marRight w:val="0"/>
                  <w:marTop w:val="0"/>
                  <w:marBottom w:val="0"/>
                  <w:divBdr>
                    <w:top w:val="none" w:sz="0" w:space="0" w:color="auto"/>
                    <w:left w:val="none" w:sz="0" w:space="0" w:color="auto"/>
                    <w:bottom w:val="none" w:sz="0" w:space="0" w:color="auto"/>
                    <w:right w:val="none" w:sz="0" w:space="0" w:color="auto"/>
                  </w:divBdr>
                  <w:divsChild>
                    <w:div w:id="1552498859">
                      <w:marLeft w:val="0"/>
                      <w:marRight w:val="0"/>
                      <w:marTop w:val="0"/>
                      <w:marBottom w:val="0"/>
                      <w:divBdr>
                        <w:top w:val="none" w:sz="0" w:space="0" w:color="auto"/>
                        <w:left w:val="none" w:sz="0" w:space="0" w:color="auto"/>
                        <w:bottom w:val="none" w:sz="0" w:space="0" w:color="auto"/>
                        <w:right w:val="none" w:sz="0" w:space="0" w:color="auto"/>
                      </w:divBdr>
                    </w:div>
                  </w:divsChild>
                </w:div>
                <w:div w:id="2010055690">
                  <w:marLeft w:val="0"/>
                  <w:marRight w:val="0"/>
                  <w:marTop w:val="0"/>
                  <w:marBottom w:val="0"/>
                  <w:divBdr>
                    <w:top w:val="none" w:sz="0" w:space="0" w:color="auto"/>
                    <w:left w:val="none" w:sz="0" w:space="0" w:color="auto"/>
                    <w:bottom w:val="none" w:sz="0" w:space="0" w:color="auto"/>
                    <w:right w:val="none" w:sz="0" w:space="0" w:color="auto"/>
                  </w:divBdr>
                  <w:divsChild>
                    <w:div w:id="1658344800">
                      <w:marLeft w:val="0"/>
                      <w:marRight w:val="0"/>
                      <w:marTop w:val="0"/>
                      <w:marBottom w:val="0"/>
                      <w:divBdr>
                        <w:top w:val="none" w:sz="0" w:space="0" w:color="auto"/>
                        <w:left w:val="none" w:sz="0" w:space="0" w:color="auto"/>
                        <w:bottom w:val="none" w:sz="0" w:space="0" w:color="auto"/>
                        <w:right w:val="none" w:sz="0" w:space="0" w:color="auto"/>
                      </w:divBdr>
                    </w:div>
                  </w:divsChild>
                </w:div>
                <w:div w:id="2051955157">
                  <w:marLeft w:val="0"/>
                  <w:marRight w:val="0"/>
                  <w:marTop w:val="0"/>
                  <w:marBottom w:val="0"/>
                  <w:divBdr>
                    <w:top w:val="none" w:sz="0" w:space="0" w:color="auto"/>
                    <w:left w:val="none" w:sz="0" w:space="0" w:color="auto"/>
                    <w:bottom w:val="none" w:sz="0" w:space="0" w:color="auto"/>
                    <w:right w:val="none" w:sz="0" w:space="0" w:color="auto"/>
                  </w:divBdr>
                  <w:divsChild>
                    <w:div w:id="1777094725">
                      <w:marLeft w:val="0"/>
                      <w:marRight w:val="0"/>
                      <w:marTop w:val="0"/>
                      <w:marBottom w:val="0"/>
                      <w:divBdr>
                        <w:top w:val="none" w:sz="0" w:space="0" w:color="auto"/>
                        <w:left w:val="none" w:sz="0" w:space="0" w:color="auto"/>
                        <w:bottom w:val="none" w:sz="0" w:space="0" w:color="auto"/>
                        <w:right w:val="none" w:sz="0" w:space="0" w:color="auto"/>
                      </w:divBdr>
                    </w:div>
                  </w:divsChild>
                </w:div>
                <w:div w:id="2056926978">
                  <w:marLeft w:val="0"/>
                  <w:marRight w:val="0"/>
                  <w:marTop w:val="0"/>
                  <w:marBottom w:val="0"/>
                  <w:divBdr>
                    <w:top w:val="none" w:sz="0" w:space="0" w:color="auto"/>
                    <w:left w:val="none" w:sz="0" w:space="0" w:color="auto"/>
                    <w:bottom w:val="none" w:sz="0" w:space="0" w:color="auto"/>
                    <w:right w:val="none" w:sz="0" w:space="0" w:color="auto"/>
                  </w:divBdr>
                  <w:divsChild>
                    <w:div w:id="1319529696">
                      <w:marLeft w:val="0"/>
                      <w:marRight w:val="0"/>
                      <w:marTop w:val="0"/>
                      <w:marBottom w:val="0"/>
                      <w:divBdr>
                        <w:top w:val="none" w:sz="0" w:space="0" w:color="auto"/>
                        <w:left w:val="none" w:sz="0" w:space="0" w:color="auto"/>
                        <w:bottom w:val="none" w:sz="0" w:space="0" w:color="auto"/>
                        <w:right w:val="none" w:sz="0" w:space="0" w:color="auto"/>
                      </w:divBdr>
                    </w:div>
                  </w:divsChild>
                </w:div>
                <w:div w:id="2100128480">
                  <w:marLeft w:val="0"/>
                  <w:marRight w:val="0"/>
                  <w:marTop w:val="0"/>
                  <w:marBottom w:val="0"/>
                  <w:divBdr>
                    <w:top w:val="none" w:sz="0" w:space="0" w:color="auto"/>
                    <w:left w:val="none" w:sz="0" w:space="0" w:color="auto"/>
                    <w:bottom w:val="none" w:sz="0" w:space="0" w:color="auto"/>
                    <w:right w:val="none" w:sz="0" w:space="0" w:color="auto"/>
                  </w:divBdr>
                  <w:divsChild>
                    <w:div w:id="1995327459">
                      <w:marLeft w:val="0"/>
                      <w:marRight w:val="0"/>
                      <w:marTop w:val="0"/>
                      <w:marBottom w:val="0"/>
                      <w:divBdr>
                        <w:top w:val="none" w:sz="0" w:space="0" w:color="auto"/>
                        <w:left w:val="none" w:sz="0" w:space="0" w:color="auto"/>
                        <w:bottom w:val="none" w:sz="0" w:space="0" w:color="auto"/>
                        <w:right w:val="none" w:sz="0" w:space="0" w:color="auto"/>
                      </w:divBdr>
                    </w:div>
                  </w:divsChild>
                </w:div>
                <w:div w:id="2138177753">
                  <w:marLeft w:val="0"/>
                  <w:marRight w:val="0"/>
                  <w:marTop w:val="0"/>
                  <w:marBottom w:val="0"/>
                  <w:divBdr>
                    <w:top w:val="none" w:sz="0" w:space="0" w:color="auto"/>
                    <w:left w:val="none" w:sz="0" w:space="0" w:color="auto"/>
                    <w:bottom w:val="none" w:sz="0" w:space="0" w:color="auto"/>
                    <w:right w:val="none" w:sz="0" w:space="0" w:color="auto"/>
                  </w:divBdr>
                  <w:divsChild>
                    <w:div w:id="18396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034495">
          <w:marLeft w:val="0"/>
          <w:marRight w:val="0"/>
          <w:marTop w:val="0"/>
          <w:marBottom w:val="0"/>
          <w:divBdr>
            <w:top w:val="none" w:sz="0" w:space="0" w:color="auto"/>
            <w:left w:val="none" w:sz="0" w:space="0" w:color="auto"/>
            <w:bottom w:val="none" w:sz="0" w:space="0" w:color="auto"/>
            <w:right w:val="none" w:sz="0" w:space="0" w:color="auto"/>
          </w:divBdr>
        </w:div>
        <w:div w:id="754284276">
          <w:marLeft w:val="0"/>
          <w:marRight w:val="0"/>
          <w:marTop w:val="0"/>
          <w:marBottom w:val="0"/>
          <w:divBdr>
            <w:top w:val="none" w:sz="0" w:space="0" w:color="auto"/>
            <w:left w:val="none" w:sz="0" w:space="0" w:color="auto"/>
            <w:bottom w:val="none" w:sz="0" w:space="0" w:color="auto"/>
            <w:right w:val="none" w:sz="0" w:space="0" w:color="auto"/>
          </w:divBdr>
        </w:div>
        <w:div w:id="856238951">
          <w:marLeft w:val="0"/>
          <w:marRight w:val="0"/>
          <w:marTop w:val="0"/>
          <w:marBottom w:val="0"/>
          <w:divBdr>
            <w:top w:val="none" w:sz="0" w:space="0" w:color="auto"/>
            <w:left w:val="none" w:sz="0" w:space="0" w:color="auto"/>
            <w:bottom w:val="none" w:sz="0" w:space="0" w:color="auto"/>
            <w:right w:val="none" w:sz="0" w:space="0" w:color="auto"/>
          </w:divBdr>
          <w:divsChild>
            <w:div w:id="14965354">
              <w:marLeft w:val="0"/>
              <w:marRight w:val="0"/>
              <w:marTop w:val="0"/>
              <w:marBottom w:val="0"/>
              <w:divBdr>
                <w:top w:val="none" w:sz="0" w:space="0" w:color="auto"/>
                <w:left w:val="none" w:sz="0" w:space="0" w:color="auto"/>
                <w:bottom w:val="none" w:sz="0" w:space="0" w:color="auto"/>
                <w:right w:val="none" w:sz="0" w:space="0" w:color="auto"/>
              </w:divBdr>
            </w:div>
            <w:div w:id="200945527">
              <w:marLeft w:val="0"/>
              <w:marRight w:val="0"/>
              <w:marTop w:val="0"/>
              <w:marBottom w:val="0"/>
              <w:divBdr>
                <w:top w:val="none" w:sz="0" w:space="0" w:color="auto"/>
                <w:left w:val="none" w:sz="0" w:space="0" w:color="auto"/>
                <w:bottom w:val="none" w:sz="0" w:space="0" w:color="auto"/>
                <w:right w:val="none" w:sz="0" w:space="0" w:color="auto"/>
              </w:divBdr>
            </w:div>
            <w:div w:id="1125392327">
              <w:marLeft w:val="0"/>
              <w:marRight w:val="0"/>
              <w:marTop w:val="0"/>
              <w:marBottom w:val="0"/>
              <w:divBdr>
                <w:top w:val="none" w:sz="0" w:space="0" w:color="auto"/>
                <w:left w:val="none" w:sz="0" w:space="0" w:color="auto"/>
                <w:bottom w:val="none" w:sz="0" w:space="0" w:color="auto"/>
                <w:right w:val="none" w:sz="0" w:space="0" w:color="auto"/>
              </w:divBdr>
            </w:div>
            <w:div w:id="1776170759">
              <w:marLeft w:val="0"/>
              <w:marRight w:val="0"/>
              <w:marTop w:val="0"/>
              <w:marBottom w:val="0"/>
              <w:divBdr>
                <w:top w:val="none" w:sz="0" w:space="0" w:color="auto"/>
                <w:left w:val="none" w:sz="0" w:space="0" w:color="auto"/>
                <w:bottom w:val="none" w:sz="0" w:space="0" w:color="auto"/>
                <w:right w:val="none" w:sz="0" w:space="0" w:color="auto"/>
              </w:divBdr>
            </w:div>
            <w:div w:id="1929538645">
              <w:marLeft w:val="0"/>
              <w:marRight w:val="0"/>
              <w:marTop w:val="0"/>
              <w:marBottom w:val="0"/>
              <w:divBdr>
                <w:top w:val="none" w:sz="0" w:space="0" w:color="auto"/>
                <w:left w:val="none" w:sz="0" w:space="0" w:color="auto"/>
                <w:bottom w:val="none" w:sz="0" w:space="0" w:color="auto"/>
                <w:right w:val="none" w:sz="0" w:space="0" w:color="auto"/>
              </w:divBdr>
            </w:div>
          </w:divsChild>
        </w:div>
        <w:div w:id="873272445">
          <w:marLeft w:val="0"/>
          <w:marRight w:val="0"/>
          <w:marTop w:val="0"/>
          <w:marBottom w:val="0"/>
          <w:divBdr>
            <w:top w:val="none" w:sz="0" w:space="0" w:color="auto"/>
            <w:left w:val="none" w:sz="0" w:space="0" w:color="auto"/>
            <w:bottom w:val="none" w:sz="0" w:space="0" w:color="auto"/>
            <w:right w:val="none" w:sz="0" w:space="0" w:color="auto"/>
          </w:divBdr>
        </w:div>
        <w:div w:id="875504574">
          <w:marLeft w:val="0"/>
          <w:marRight w:val="0"/>
          <w:marTop w:val="0"/>
          <w:marBottom w:val="0"/>
          <w:divBdr>
            <w:top w:val="none" w:sz="0" w:space="0" w:color="auto"/>
            <w:left w:val="none" w:sz="0" w:space="0" w:color="auto"/>
            <w:bottom w:val="none" w:sz="0" w:space="0" w:color="auto"/>
            <w:right w:val="none" w:sz="0" w:space="0" w:color="auto"/>
          </w:divBdr>
        </w:div>
        <w:div w:id="884753533">
          <w:marLeft w:val="0"/>
          <w:marRight w:val="0"/>
          <w:marTop w:val="0"/>
          <w:marBottom w:val="0"/>
          <w:divBdr>
            <w:top w:val="none" w:sz="0" w:space="0" w:color="auto"/>
            <w:left w:val="none" w:sz="0" w:space="0" w:color="auto"/>
            <w:bottom w:val="none" w:sz="0" w:space="0" w:color="auto"/>
            <w:right w:val="none" w:sz="0" w:space="0" w:color="auto"/>
          </w:divBdr>
        </w:div>
        <w:div w:id="963922050">
          <w:marLeft w:val="0"/>
          <w:marRight w:val="0"/>
          <w:marTop w:val="0"/>
          <w:marBottom w:val="0"/>
          <w:divBdr>
            <w:top w:val="none" w:sz="0" w:space="0" w:color="auto"/>
            <w:left w:val="none" w:sz="0" w:space="0" w:color="auto"/>
            <w:bottom w:val="none" w:sz="0" w:space="0" w:color="auto"/>
            <w:right w:val="none" w:sz="0" w:space="0" w:color="auto"/>
          </w:divBdr>
        </w:div>
        <w:div w:id="966471339">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sChild>
            <w:div w:id="373308779">
              <w:marLeft w:val="-75"/>
              <w:marRight w:val="0"/>
              <w:marTop w:val="30"/>
              <w:marBottom w:val="30"/>
              <w:divBdr>
                <w:top w:val="none" w:sz="0" w:space="0" w:color="auto"/>
                <w:left w:val="none" w:sz="0" w:space="0" w:color="auto"/>
                <w:bottom w:val="none" w:sz="0" w:space="0" w:color="auto"/>
                <w:right w:val="none" w:sz="0" w:space="0" w:color="auto"/>
              </w:divBdr>
              <w:divsChild>
                <w:div w:id="212739360">
                  <w:marLeft w:val="0"/>
                  <w:marRight w:val="0"/>
                  <w:marTop w:val="0"/>
                  <w:marBottom w:val="0"/>
                  <w:divBdr>
                    <w:top w:val="none" w:sz="0" w:space="0" w:color="auto"/>
                    <w:left w:val="none" w:sz="0" w:space="0" w:color="auto"/>
                    <w:bottom w:val="none" w:sz="0" w:space="0" w:color="auto"/>
                    <w:right w:val="none" w:sz="0" w:space="0" w:color="auto"/>
                  </w:divBdr>
                  <w:divsChild>
                    <w:div w:id="371737638">
                      <w:marLeft w:val="0"/>
                      <w:marRight w:val="0"/>
                      <w:marTop w:val="0"/>
                      <w:marBottom w:val="0"/>
                      <w:divBdr>
                        <w:top w:val="none" w:sz="0" w:space="0" w:color="auto"/>
                        <w:left w:val="none" w:sz="0" w:space="0" w:color="auto"/>
                        <w:bottom w:val="none" w:sz="0" w:space="0" w:color="auto"/>
                        <w:right w:val="none" w:sz="0" w:space="0" w:color="auto"/>
                      </w:divBdr>
                    </w:div>
                  </w:divsChild>
                </w:div>
                <w:div w:id="268659405">
                  <w:marLeft w:val="0"/>
                  <w:marRight w:val="0"/>
                  <w:marTop w:val="0"/>
                  <w:marBottom w:val="0"/>
                  <w:divBdr>
                    <w:top w:val="none" w:sz="0" w:space="0" w:color="auto"/>
                    <w:left w:val="none" w:sz="0" w:space="0" w:color="auto"/>
                    <w:bottom w:val="none" w:sz="0" w:space="0" w:color="auto"/>
                    <w:right w:val="none" w:sz="0" w:space="0" w:color="auto"/>
                  </w:divBdr>
                  <w:divsChild>
                    <w:div w:id="1673800744">
                      <w:marLeft w:val="0"/>
                      <w:marRight w:val="0"/>
                      <w:marTop w:val="0"/>
                      <w:marBottom w:val="0"/>
                      <w:divBdr>
                        <w:top w:val="none" w:sz="0" w:space="0" w:color="auto"/>
                        <w:left w:val="none" w:sz="0" w:space="0" w:color="auto"/>
                        <w:bottom w:val="none" w:sz="0" w:space="0" w:color="auto"/>
                        <w:right w:val="none" w:sz="0" w:space="0" w:color="auto"/>
                      </w:divBdr>
                    </w:div>
                  </w:divsChild>
                </w:div>
                <w:div w:id="404691783">
                  <w:marLeft w:val="0"/>
                  <w:marRight w:val="0"/>
                  <w:marTop w:val="0"/>
                  <w:marBottom w:val="0"/>
                  <w:divBdr>
                    <w:top w:val="none" w:sz="0" w:space="0" w:color="auto"/>
                    <w:left w:val="none" w:sz="0" w:space="0" w:color="auto"/>
                    <w:bottom w:val="none" w:sz="0" w:space="0" w:color="auto"/>
                    <w:right w:val="none" w:sz="0" w:space="0" w:color="auto"/>
                  </w:divBdr>
                  <w:divsChild>
                    <w:div w:id="1724864525">
                      <w:marLeft w:val="0"/>
                      <w:marRight w:val="0"/>
                      <w:marTop w:val="0"/>
                      <w:marBottom w:val="0"/>
                      <w:divBdr>
                        <w:top w:val="none" w:sz="0" w:space="0" w:color="auto"/>
                        <w:left w:val="none" w:sz="0" w:space="0" w:color="auto"/>
                        <w:bottom w:val="none" w:sz="0" w:space="0" w:color="auto"/>
                        <w:right w:val="none" w:sz="0" w:space="0" w:color="auto"/>
                      </w:divBdr>
                    </w:div>
                  </w:divsChild>
                </w:div>
                <w:div w:id="500243270">
                  <w:marLeft w:val="0"/>
                  <w:marRight w:val="0"/>
                  <w:marTop w:val="0"/>
                  <w:marBottom w:val="0"/>
                  <w:divBdr>
                    <w:top w:val="none" w:sz="0" w:space="0" w:color="auto"/>
                    <w:left w:val="none" w:sz="0" w:space="0" w:color="auto"/>
                    <w:bottom w:val="none" w:sz="0" w:space="0" w:color="auto"/>
                    <w:right w:val="none" w:sz="0" w:space="0" w:color="auto"/>
                  </w:divBdr>
                  <w:divsChild>
                    <w:div w:id="1254388521">
                      <w:marLeft w:val="0"/>
                      <w:marRight w:val="0"/>
                      <w:marTop w:val="0"/>
                      <w:marBottom w:val="0"/>
                      <w:divBdr>
                        <w:top w:val="none" w:sz="0" w:space="0" w:color="auto"/>
                        <w:left w:val="none" w:sz="0" w:space="0" w:color="auto"/>
                        <w:bottom w:val="none" w:sz="0" w:space="0" w:color="auto"/>
                        <w:right w:val="none" w:sz="0" w:space="0" w:color="auto"/>
                      </w:divBdr>
                    </w:div>
                  </w:divsChild>
                </w:div>
                <w:div w:id="576789981">
                  <w:marLeft w:val="0"/>
                  <w:marRight w:val="0"/>
                  <w:marTop w:val="0"/>
                  <w:marBottom w:val="0"/>
                  <w:divBdr>
                    <w:top w:val="none" w:sz="0" w:space="0" w:color="auto"/>
                    <w:left w:val="none" w:sz="0" w:space="0" w:color="auto"/>
                    <w:bottom w:val="none" w:sz="0" w:space="0" w:color="auto"/>
                    <w:right w:val="none" w:sz="0" w:space="0" w:color="auto"/>
                  </w:divBdr>
                  <w:divsChild>
                    <w:div w:id="1169173268">
                      <w:marLeft w:val="0"/>
                      <w:marRight w:val="0"/>
                      <w:marTop w:val="0"/>
                      <w:marBottom w:val="0"/>
                      <w:divBdr>
                        <w:top w:val="none" w:sz="0" w:space="0" w:color="auto"/>
                        <w:left w:val="none" w:sz="0" w:space="0" w:color="auto"/>
                        <w:bottom w:val="none" w:sz="0" w:space="0" w:color="auto"/>
                        <w:right w:val="none" w:sz="0" w:space="0" w:color="auto"/>
                      </w:divBdr>
                    </w:div>
                  </w:divsChild>
                </w:div>
                <w:div w:id="623660079">
                  <w:marLeft w:val="0"/>
                  <w:marRight w:val="0"/>
                  <w:marTop w:val="0"/>
                  <w:marBottom w:val="0"/>
                  <w:divBdr>
                    <w:top w:val="none" w:sz="0" w:space="0" w:color="auto"/>
                    <w:left w:val="none" w:sz="0" w:space="0" w:color="auto"/>
                    <w:bottom w:val="none" w:sz="0" w:space="0" w:color="auto"/>
                    <w:right w:val="none" w:sz="0" w:space="0" w:color="auto"/>
                  </w:divBdr>
                  <w:divsChild>
                    <w:div w:id="1333798288">
                      <w:marLeft w:val="0"/>
                      <w:marRight w:val="0"/>
                      <w:marTop w:val="0"/>
                      <w:marBottom w:val="0"/>
                      <w:divBdr>
                        <w:top w:val="none" w:sz="0" w:space="0" w:color="auto"/>
                        <w:left w:val="none" w:sz="0" w:space="0" w:color="auto"/>
                        <w:bottom w:val="none" w:sz="0" w:space="0" w:color="auto"/>
                        <w:right w:val="none" w:sz="0" w:space="0" w:color="auto"/>
                      </w:divBdr>
                    </w:div>
                  </w:divsChild>
                </w:div>
                <w:div w:id="665479558">
                  <w:marLeft w:val="0"/>
                  <w:marRight w:val="0"/>
                  <w:marTop w:val="0"/>
                  <w:marBottom w:val="0"/>
                  <w:divBdr>
                    <w:top w:val="none" w:sz="0" w:space="0" w:color="auto"/>
                    <w:left w:val="none" w:sz="0" w:space="0" w:color="auto"/>
                    <w:bottom w:val="none" w:sz="0" w:space="0" w:color="auto"/>
                    <w:right w:val="none" w:sz="0" w:space="0" w:color="auto"/>
                  </w:divBdr>
                  <w:divsChild>
                    <w:div w:id="851064406">
                      <w:marLeft w:val="0"/>
                      <w:marRight w:val="0"/>
                      <w:marTop w:val="0"/>
                      <w:marBottom w:val="0"/>
                      <w:divBdr>
                        <w:top w:val="none" w:sz="0" w:space="0" w:color="auto"/>
                        <w:left w:val="none" w:sz="0" w:space="0" w:color="auto"/>
                        <w:bottom w:val="none" w:sz="0" w:space="0" w:color="auto"/>
                        <w:right w:val="none" w:sz="0" w:space="0" w:color="auto"/>
                      </w:divBdr>
                    </w:div>
                  </w:divsChild>
                </w:div>
                <w:div w:id="885292969">
                  <w:marLeft w:val="0"/>
                  <w:marRight w:val="0"/>
                  <w:marTop w:val="0"/>
                  <w:marBottom w:val="0"/>
                  <w:divBdr>
                    <w:top w:val="none" w:sz="0" w:space="0" w:color="auto"/>
                    <w:left w:val="none" w:sz="0" w:space="0" w:color="auto"/>
                    <w:bottom w:val="none" w:sz="0" w:space="0" w:color="auto"/>
                    <w:right w:val="none" w:sz="0" w:space="0" w:color="auto"/>
                  </w:divBdr>
                  <w:divsChild>
                    <w:div w:id="467551211">
                      <w:marLeft w:val="0"/>
                      <w:marRight w:val="0"/>
                      <w:marTop w:val="0"/>
                      <w:marBottom w:val="0"/>
                      <w:divBdr>
                        <w:top w:val="none" w:sz="0" w:space="0" w:color="auto"/>
                        <w:left w:val="none" w:sz="0" w:space="0" w:color="auto"/>
                        <w:bottom w:val="none" w:sz="0" w:space="0" w:color="auto"/>
                        <w:right w:val="none" w:sz="0" w:space="0" w:color="auto"/>
                      </w:divBdr>
                    </w:div>
                  </w:divsChild>
                </w:div>
                <w:div w:id="944191716">
                  <w:marLeft w:val="0"/>
                  <w:marRight w:val="0"/>
                  <w:marTop w:val="0"/>
                  <w:marBottom w:val="0"/>
                  <w:divBdr>
                    <w:top w:val="none" w:sz="0" w:space="0" w:color="auto"/>
                    <w:left w:val="none" w:sz="0" w:space="0" w:color="auto"/>
                    <w:bottom w:val="none" w:sz="0" w:space="0" w:color="auto"/>
                    <w:right w:val="none" w:sz="0" w:space="0" w:color="auto"/>
                  </w:divBdr>
                  <w:divsChild>
                    <w:div w:id="1667785276">
                      <w:marLeft w:val="0"/>
                      <w:marRight w:val="0"/>
                      <w:marTop w:val="0"/>
                      <w:marBottom w:val="0"/>
                      <w:divBdr>
                        <w:top w:val="none" w:sz="0" w:space="0" w:color="auto"/>
                        <w:left w:val="none" w:sz="0" w:space="0" w:color="auto"/>
                        <w:bottom w:val="none" w:sz="0" w:space="0" w:color="auto"/>
                        <w:right w:val="none" w:sz="0" w:space="0" w:color="auto"/>
                      </w:divBdr>
                    </w:div>
                  </w:divsChild>
                </w:div>
                <w:div w:id="961613230">
                  <w:marLeft w:val="0"/>
                  <w:marRight w:val="0"/>
                  <w:marTop w:val="0"/>
                  <w:marBottom w:val="0"/>
                  <w:divBdr>
                    <w:top w:val="none" w:sz="0" w:space="0" w:color="auto"/>
                    <w:left w:val="none" w:sz="0" w:space="0" w:color="auto"/>
                    <w:bottom w:val="none" w:sz="0" w:space="0" w:color="auto"/>
                    <w:right w:val="none" w:sz="0" w:space="0" w:color="auto"/>
                  </w:divBdr>
                  <w:divsChild>
                    <w:div w:id="644240068">
                      <w:marLeft w:val="0"/>
                      <w:marRight w:val="0"/>
                      <w:marTop w:val="0"/>
                      <w:marBottom w:val="0"/>
                      <w:divBdr>
                        <w:top w:val="none" w:sz="0" w:space="0" w:color="auto"/>
                        <w:left w:val="none" w:sz="0" w:space="0" w:color="auto"/>
                        <w:bottom w:val="none" w:sz="0" w:space="0" w:color="auto"/>
                        <w:right w:val="none" w:sz="0" w:space="0" w:color="auto"/>
                      </w:divBdr>
                    </w:div>
                  </w:divsChild>
                </w:div>
                <w:div w:id="1092166903">
                  <w:marLeft w:val="0"/>
                  <w:marRight w:val="0"/>
                  <w:marTop w:val="0"/>
                  <w:marBottom w:val="0"/>
                  <w:divBdr>
                    <w:top w:val="none" w:sz="0" w:space="0" w:color="auto"/>
                    <w:left w:val="none" w:sz="0" w:space="0" w:color="auto"/>
                    <w:bottom w:val="none" w:sz="0" w:space="0" w:color="auto"/>
                    <w:right w:val="none" w:sz="0" w:space="0" w:color="auto"/>
                  </w:divBdr>
                  <w:divsChild>
                    <w:div w:id="498272585">
                      <w:marLeft w:val="0"/>
                      <w:marRight w:val="0"/>
                      <w:marTop w:val="0"/>
                      <w:marBottom w:val="0"/>
                      <w:divBdr>
                        <w:top w:val="none" w:sz="0" w:space="0" w:color="auto"/>
                        <w:left w:val="none" w:sz="0" w:space="0" w:color="auto"/>
                        <w:bottom w:val="none" w:sz="0" w:space="0" w:color="auto"/>
                        <w:right w:val="none" w:sz="0" w:space="0" w:color="auto"/>
                      </w:divBdr>
                    </w:div>
                  </w:divsChild>
                </w:div>
                <w:div w:id="1200314253">
                  <w:marLeft w:val="0"/>
                  <w:marRight w:val="0"/>
                  <w:marTop w:val="0"/>
                  <w:marBottom w:val="0"/>
                  <w:divBdr>
                    <w:top w:val="none" w:sz="0" w:space="0" w:color="auto"/>
                    <w:left w:val="none" w:sz="0" w:space="0" w:color="auto"/>
                    <w:bottom w:val="none" w:sz="0" w:space="0" w:color="auto"/>
                    <w:right w:val="none" w:sz="0" w:space="0" w:color="auto"/>
                  </w:divBdr>
                  <w:divsChild>
                    <w:div w:id="821890831">
                      <w:marLeft w:val="0"/>
                      <w:marRight w:val="0"/>
                      <w:marTop w:val="0"/>
                      <w:marBottom w:val="0"/>
                      <w:divBdr>
                        <w:top w:val="none" w:sz="0" w:space="0" w:color="auto"/>
                        <w:left w:val="none" w:sz="0" w:space="0" w:color="auto"/>
                        <w:bottom w:val="none" w:sz="0" w:space="0" w:color="auto"/>
                        <w:right w:val="none" w:sz="0" w:space="0" w:color="auto"/>
                      </w:divBdr>
                    </w:div>
                  </w:divsChild>
                </w:div>
                <w:div w:id="1311598147">
                  <w:marLeft w:val="0"/>
                  <w:marRight w:val="0"/>
                  <w:marTop w:val="0"/>
                  <w:marBottom w:val="0"/>
                  <w:divBdr>
                    <w:top w:val="none" w:sz="0" w:space="0" w:color="auto"/>
                    <w:left w:val="none" w:sz="0" w:space="0" w:color="auto"/>
                    <w:bottom w:val="none" w:sz="0" w:space="0" w:color="auto"/>
                    <w:right w:val="none" w:sz="0" w:space="0" w:color="auto"/>
                  </w:divBdr>
                  <w:divsChild>
                    <w:div w:id="1037780035">
                      <w:marLeft w:val="0"/>
                      <w:marRight w:val="0"/>
                      <w:marTop w:val="0"/>
                      <w:marBottom w:val="0"/>
                      <w:divBdr>
                        <w:top w:val="none" w:sz="0" w:space="0" w:color="auto"/>
                        <w:left w:val="none" w:sz="0" w:space="0" w:color="auto"/>
                        <w:bottom w:val="none" w:sz="0" w:space="0" w:color="auto"/>
                        <w:right w:val="none" w:sz="0" w:space="0" w:color="auto"/>
                      </w:divBdr>
                    </w:div>
                  </w:divsChild>
                </w:div>
                <w:div w:id="1342774582">
                  <w:marLeft w:val="0"/>
                  <w:marRight w:val="0"/>
                  <w:marTop w:val="0"/>
                  <w:marBottom w:val="0"/>
                  <w:divBdr>
                    <w:top w:val="none" w:sz="0" w:space="0" w:color="auto"/>
                    <w:left w:val="none" w:sz="0" w:space="0" w:color="auto"/>
                    <w:bottom w:val="none" w:sz="0" w:space="0" w:color="auto"/>
                    <w:right w:val="none" w:sz="0" w:space="0" w:color="auto"/>
                  </w:divBdr>
                  <w:divsChild>
                    <w:div w:id="590238224">
                      <w:marLeft w:val="0"/>
                      <w:marRight w:val="0"/>
                      <w:marTop w:val="0"/>
                      <w:marBottom w:val="0"/>
                      <w:divBdr>
                        <w:top w:val="none" w:sz="0" w:space="0" w:color="auto"/>
                        <w:left w:val="none" w:sz="0" w:space="0" w:color="auto"/>
                        <w:bottom w:val="none" w:sz="0" w:space="0" w:color="auto"/>
                        <w:right w:val="none" w:sz="0" w:space="0" w:color="auto"/>
                      </w:divBdr>
                    </w:div>
                  </w:divsChild>
                </w:div>
                <w:div w:id="1364749148">
                  <w:marLeft w:val="0"/>
                  <w:marRight w:val="0"/>
                  <w:marTop w:val="0"/>
                  <w:marBottom w:val="0"/>
                  <w:divBdr>
                    <w:top w:val="none" w:sz="0" w:space="0" w:color="auto"/>
                    <w:left w:val="none" w:sz="0" w:space="0" w:color="auto"/>
                    <w:bottom w:val="none" w:sz="0" w:space="0" w:color="auto"/>
                    <w:right w:val="none" w:sz="0" w:space="0" w:color="auto"/>
                  </w:divBdr>
                  <w:divsChild>
                    <w:div w:id="1124734386">
                      <w:marLeft w:val="0"/>
                      <w:marRight w:val="0"/>
                      <w:marTop w:val="0"/>
                      <w:marBottom w:val="0"/>
                      <w:divBdr>
                        <w:top w:val="none" w:sz="0" w:space="0" w:color="auto"/>
                        <w:left w:val="none" w:sz="0" w:space="0" w:color="auto"/>
                        <w:bottom w:val="none" w:sz="0" w:space="0" w:color="auto"/>
                        <w:right w:val="none" w:sz="0" w:space="0" w:color="auto"/>
                      </w:divBdr>
                    </w:div>
                  </w:divsChild>
                </w:div>
                <w:div w:id="1441796489">
                  <w:marLeft w:val="0"/>
                  <w:marRight w:val="0"/>
                  <w:marTop w:val="0"/>
                  <w:marBottom w:val="0"/>
                  <w:divBdr>
                    <w:top w:val="none" w:sz="0" w:space="0" w:color="auto"/>
                    <w:left w:val="none" w:sz="0" w:space="0" w:color="auto"/>
                    <w:bottom w:val="none" w:sz="0" w:space="0" w:color="auto"/>
                    <w:right w:val="none" w:sz="0" w:space="0" w:color="auto"/>
                  </w:divBdr>
                  <w:divsChild>
                    <w:div w:id="1097678838">
                      <w:marLeft w:val="0"/>
                      <w:marRight w:val="0"/>
                      <w:marTop w:val="0"/>
                      <w:marBottom w:val="0"/>
                      <w:divBdr>
                        <w:top w:val="none" w:sz="0" w:space="0" w:color="auto"/>
                        <w:left w:val="none" w:sz="0" w:space="0" w:color="auto"/>
                        <w:bottom w:val="none" w:sz="0" w:space="0" w:color="auto"/>
                        <w:right w:val="none" w:sz="0" w:space="0" w:color="auto"/>
                      </w:divBdr>
                    </w:div>
                  </w:divsChild>
                </w:div>
                <w:div w:id="1492670817">
                  <w:marLeft w:val="0"/>
                  <w:marRight w:val="0"/>
                  <w:marTop w:val="0"/>
                  <w:marBottom w:val="0"/>
                  <w:divBdr>
                    <w:top w:val="none" w:sz="0" w:space="0" w:color="auto"/>
                    <w:left w:val="none" w:sz="0" w:space="0" w:color="auto"/>
                    <w:bottom w:val="none" w:sz="0" w:space="0" w:color="auto"/>
                    <w:right w:val="none" w:sz="0" w:space="0" w:color="auto"/>
                  </w:divBdr>
                  <w:divsChild>
                    <w:div w:id="16544762">
                      <w:marLeft w:val="0"/>
                      <w:marRight w:val="0"/>
                      <w:marTop w:val="0"/>
                      <w:marBottom w:val="0"/>
                      <w:divBdr>
                        <w:top w:val="none" w:sz="0" w:space="0" w:color="auto"/>
                        <w:left w:val="none" w:sz="0" w:space="0" w:color="auto"/>
                        <w:bottom w:val="none" w:sz="0" w:space="0" w:color="auto"/>
                        <w:right w:val="none" w:sz="0" w:space="0" w:color="auto"/>
                      </w:divBdr>
                    </w:div>
                  </w:divsChild>
                </w:div>
                <w:div w:id="1628848738">
                  <w:marLeft w:val="0"/>
                  <w:marRight w:val="0"/>
                  <w:marTop w:val="0"/>
                  <w:marBottom w:val="0"/>
                  <w:divBdr>
                    <w:top w:val="none" w:sz="0" w:space="0" w:color="auto"/>
                    <w:left w:val="none" w:sz="0" w:space="0" w:color="auto"/>
                    <w:bottom w:val="none" w:sz="0" w:space="0" w:color="auto"/>
                    <w:right w:val="none" w:sz="0" w:space="0" w:color="auto"/>
                  </w:divBdr>
                  <w:divsChild>
                    <w:div w:id="1177771641">
                      <w:marLeft w:val="0"/>
                      <w:marRight w:val="0"/>
                      <w:marTop w:val="0"/>
                      <w:marBottom w:val="0"/>
                      <w:divBdr>
                        <w:top w:val="none" w:sz="0" w:space="0" w:color="auto"/>
                        <w:left w:val="none" w:sz="0" w:space="0" w:color="auto"/>
                        <w:bottom w:val="none" w:sz="0" w:space="0" w:color="auto"/>
                        <w:right w:val="none" w:sz="0" w:space="0" w:color="auto"/>
                      </w:divBdr>
                    </w:div>
                  </w:divsChild>
                </w:div>
                <w:div w:id="1668551579">
                  <w:marLeft w:val="0"/>
                  <w:marRight w:val="0"/>
                  <w:marTop w:val="0"/>
                  <w:marBottom w:val="0"/>
                  <w:divBdr>
                    <w:top w:val="none" w:sz="0" w:space="0" w:color="auto"/>
                    <w:left w:val="none" w:sz="0" w:space="0" w:color="auto"/>
                    <w:bottom w:val="none" w:sz="0" w:space="0" w:color="auto"/>
                    <w:right w:val="none" w:sz="0" w:space="0" w:color="auto"/>
                  </w:divBdr>
                  <w:divsChild>
                    <w:div w:id="1877304490">
                      <w:marLeft w:val="0"/>
                      <w:marRight w:val="0"/>
                      <w:marTop w:val="0"/>
                      <w:marBottom w:val="0"/>
                      <w:divBdr>
                        <w:top w:val="none" w:sz="0" w:space="0" w:color="auto"/>
                        <w:left w:val="none" w:sz="0" w:space="0" w:color="auto"/>
                        <w:bottom w:val="none" w:sz="0" w:space="0" w:color="auto"/>
                        <w:right w:val="none" w:sz="0" w:space="0" w:color="auto"/>
                      </w:divBdr>
                    </w:div>
                  </w:divsChild>
                </w:div>
                <w:div w:id="1790272927">
                  <w:marLeft w:val="0"/>
                  <w:marRight w:val="0"/>
                  <w:marTop w:val="0"/>
                  <w:marBottom w:val="0"/>
                  <w:divBdr>
                    <w:top w:val="none" w:sz="0" w:space="0" w:color="auto"/>
                    <w:left w:val="none" w:sz="0" w:space="0" w:color="auto"/>
                    <w:bottom w:val="none" w:sz="0" w:space="0" w:color="auto"/>
                    <w:right w:val="none" w:sz="0" w:space="0" w:color="auto"/>
                  </w:divBdr>
                  <w:divsChild>
                    <w:div w:id="943537279">
                      <w:marLeft w:val="0"/>
                      <w:marRight w:val="0"/>
                      <w:marTop w:val="0"/>
                      <w:marBottom w:val="0"/>
                      <w:divBdr>
                        <w:top w:val="none" w:sz="0" w:space="0" w:color="auto"/>
                        <w:left w:val="none" w:sz="0" w:space="0" w:color="auto"/>
                        <w:bottom w:val="none" w:sz="0" w:space="0" w:color="auto"/>
                        <w:right w:val="none" w:sz="0" w:space="0" w:color="auto"/>
                      </w:divBdr>
                    </w:div>
                  </w:divsChild>
                </w:div>
                <w:div w:id="2033411901">
                  <w:marLeft w:val="0"/>
                  <w:marRight w:val="0"/>
                  <w:marTop w:val="0"/>
                  <w:marBottom w:val="0"/>
                  <w:divBdr>
                    <w:top w:val="none" w:sz="0" w:space="0" w:color="auto"/>
                    <w:left w:val="none" w:sz="0" w:space="0" w:color="auto"/>
                    <w:bottom w:val="none" w:sz="0" w:space="0" w:color="auto"/>
                    <w:right w:val="none" w:sz="0" w:space="0" w:color="auto"/>
                  </w:divBdr>
                  <w:divsChild>
                    <w:div w:id="120849368">
                      <w:marLeft w:val="0"/>
                      <w:marRight w:val="0"/>
                      <w:marTop w:val="0"/>
                      <w:marBottom w:val="0"/>
                      <w:divBdr>
                        <w:top w:val="none" w:sz="0" w:space="0" w:color="auto"/>
                        <w:left w:val="none" w:sz="0" w:space="0" w:color="auto"/>
                        <w:bottom w:val="none" w:sz="0" w:space="0" w:color="auto"/>
                        <w:right w:val="none" w:sz="0" w:space="0" w:color="auto"/>
                      </w:divBdr>
                    </w:div>
                  </w:divsChild>
                </w:div>
                <w:div w:id="2060203888">
                  <w:marLeft w:val="0"/>
                  <w:marRight w:val="0"/>
                  <w:marTop w:val="0"/>
                  <w:marBottom w:val="0"/>
                  <w:divBdr>
                    <w:top w:val="none" w:sz="0" w:space="0" w:color="auto"/>
                    <w:left w:val="none" w:sz="0" w:space="0" w:color="auto"/>
                    <w:bottom w:val="none" w:sz="0" w:space="0" w:color="auto"/>
                    <w:right w:val="none" w:sz="0" w:space="0" w:color="auto"/>
                  </w:divBdr>
                  <w:divsChild>
                    <w:div w:id="1111587471">
                      <w:marLeft w:val="0"/>
                      <w:marRight w:val="0"/>
                      <w:marTop w:val="0"/>
                      <w:marBottom w:val="0"/>
                      <w:divBdr>
                        <w:top w:val="none" w:sz="0" w:space="0" w:color="auto"/>
                        <w:left w:val="none" w:sz="0" w:space="0" w:color="auto"/>
                        <w:bottom w:val="none" w:sz="0" w:space="0" w:color="auto"/>
                        <w:right w:val="none" w:sz="0" w:space="0" w:color="auto"/>
                      </w:divBdr>
                    </w:div>
                  </w:divsChild>
                </w:div>
                <w:div w:id="2084260088">
                  <w:marLeft w:val="0"/>
                  <w:marRight w:val="0"/>
                  <w:marTop w:val="0"/>
                  <w:marBottom w:val="0"/>
                  <w:divBdr>
                    <w:top w:val="none" w:sz="0" w:space="0" w:color="auto"/>
                    <w:left w:val="none" w:sz="0" w:space="0" w:color="auto"/>
                    <w:bottom w:val="none" w:sz="0" w:space="0" w:color="auto"/>
                    <w:right w:val="none" w:sz="0" w:space="0" w:color="auto"/>
                  </w:divBdr>
                  <w:divsChild>
                    <w:div w:id="1571499151">
                      <w:marLeft w:val="0"/>
                      <w:marRight w:val="0"/>
                      <w:marTop w:val="0"/>
                      <w:marBottom w:val="0"/>
                      <w:divBdr>
                        <w:top w:val="none" w:sz="0" w:space="0" w:color="auto"/>
                        <w:left w:val="none" w:sz="0" w:space="0" w:color="auto"/>
                        <w:bottom w:val="none" w:sz="0" w:space="0" w:color="auto"/>
                        <w:right w:val="none" w:sz="0" w:space="0" w:color="auto"/>
                      </w:divBdr>
                    </w:div>
                  </w:divsChild>
                </w:div>
                <w:div w:id="2142378181">
                  <w:marLeft w:val="0"/>
                  <w:marRight w:val="0"/>
                  <w:marTop w:val="0"/>
                  <w:marBottom w:val="0"/>
                  <w:divBdr>
                    <w:top w:val="none" w:sz="0" w:space="0" w:color="auto"/>
                    <w:left w:val="none" w:sz="0" w:space="0" w:color="auto"/>
                    <w:bottom w:val="none" w:sz="0" w:space="0" w:color="auto"/>
                    <w:right w:val="none" w:sz="0" w:space="0" w:color="auto"/>
                  </w:divBdr>
                  <w:divsChild>
                    <w:div w:id="14332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612126">
          <w:marLeft w:val="0"/>
          <w:marRight w:val="0"/>
          <w:marTop w:val="0"/>
          <w:marBottom w:val="0"/>
          <w:divBdr>
            <w:top w:val="none" w:sz="0" w:space="0" w:color="auto"/>
            <w:left w:val="none" w:sz="0" w:space="0" w:color="auto"/>
            <w:bottom w:val="none" w:sz="0" w:space="0" w:color="auto"/>
            <w:right w:val="none" w:sz="0" w:space="0" w:color="auto"/>
          </w:divBdr>
        </w:div>
        <w:div w:id="1024282682">
          <w:marLeft w:val="0"/>
          <w:marRight w:val="0"/>
          <w:marTop w:val="0"/>
          <w:marBottom w:val="0"/>
          <w:divBdr>
            <w:top w:val="none" w:sz="0" w:space="0" w:color="auto"/>
            <w:left w:val="none" w:sz="0" w:space="0" w:color="auto"/>
            <w:bottom w:val="none" w:sz="0" w:space="0" w:color="auto"/>
            <w:right w:val="none" w:sz="0" w:space="0" w:color="auto"/>
          </w:divBdr>
        </w:div>
        <w:div w:id="1098254043">
          <w:marLeft w:val="0"/>
          <w:marRight w:val="0"/>
          <w:marTop w:val="0"/>
          <w:marBottom w:val="0"/>
          <w:divBdr>
            <w:top w:val="none" w:sz="0" w:space="0" w:color="auto"/>
            <w:left w:val="none" w:sz="0" w:space="0" w:color="auto"/>
            <w:bottom w:val="none" w:sz="0" w:space="0" w:color="auto"/>
            <w:right w:val="none" w:sz="0" w:space="0" w:color="auto"/>
          </w:divBdr>
          <w:divsChild>
            <w:div w:id="513569171">
              <w:marLeft w:val="0"/>
              <w:marRight w:val="0"/>
              <w:marTop w:val="0"/>
              <w:marBottom w:val="0"/>
              <w:divBdr>
                <w:top w:val="none" w:sz="0" w:space="0" w:color="auto"/>
                <w:left w:val="none" w:sz="0" w:space="0" w:color="auto"/>
                <w:bottom w:val="none" w:sz="0" w:space="0" w:color="auto"/>
                <w:right w:val="none" w:sz="0" w:space="0" w:color="auto"/>
              </w:divBdr>
            </w:div>
            <w:div w:id="661087508">
              <w:marLeft w:val="0"/>
              <w:marRight w:val="0"/>
              <w:marTop w:val="0"/>
              <w:marBottom w:val="0"/>
              <w:divBdr>
                <w:top w:val="none" w:sz="0" w:space="0" w:color="auto"/>
                <w:left w:val="none" w:sz="0" w:space="0" w:color="auto"/>
                <w:bottom w:val="none" w:sz="0" w:space="0" w:color="auto"/>
                <w:right w:val="none" w:sz="0" w:space="0" w:color="auto"/>
              </w:divBdr>
            </w:div>
            <w:div w:id="1344093617">
              <w:marLeft w:val="0"/>
              <w:marRight w:val="0"/>
              <w:marTop w:val="0"/>
              <w:marBottom w:val="0"/>
              <w:divBdr>
                <w:top w:val="none" w:sz="0" w:space="0" w:color="auto"/>
                <w:left w:val="none" w:sz="0" w:space="0" w:color="auto"/>
                <w:bottom w:val="none" w:sz="0" w:space="0" w:color="auto"/>
                <w:right w:val="none" w:sz="0" w:space="0" w:color="auto"/>
              </w:divBdr>
            </w:div>
            <w:div w:id="1722248654">
              <w:marLeft w:val="0"/>
              <w:marRight w:val="0"/>
              <w:marTop w:val="0"/>
              <w:marBottom w:val="0"/>
              <w:divBdr>
                <w:top w:val="none" w:sz="0" w:space="0" w:color="auto"/>
                <w:left w:val="none" w:sz="0" w:space="0" w:color="auto"/>
                <w:bottom w:val="none" w:sz="0" w:space="0" w:color="auto"/>
                <w:right w:val="none" w:sz="0" w:space="0" w:color="auto"/>
              </w:divBdr>
            </w:div>
            <w:div w:id="2088191087">
              <w:marLeft w:val="0"/>
              <w:marRight w:val="0"/>
              <w:marTop w:val="0"/>
              <w:marBottom w:val="0"/>
              <w:divBdr>
                <w:top w:val="none" w:sz="0" w:space="0" w:color="auto"/>
                <w:left w:val="none" w:sz="0" w:space="0" w:color="auto"/>
                <w:bottom w:val="none" w:sz="0" w:space="0" w:color="auto"/>
                <w:right w:val="none" w:sz="0" w:space="0" w:color="auto"/>
              </w:divBdr>
            </w:div>
          </w:divsChild>
        </w:div>
        <w:div w:id="1232426632">
          <w:marLeft w:val="0"/>
          <w:marRight w:val="0"/>
          <w:marTop w:val="0"/>
          <w:marBottom w:val="0"/>
          <w:divBdr>
            <w:top w:val="none" w:sz="0" w:space="0" w:color="auto"/>
            <w:left w:val="none" w:sz="0" w:space="0" w:color="auto"/>
            <w:bottom w:val="none" w:sz="0" w:space="0" w:color="auto"/>
            <w:right w:val="none" w:sz="0" w:space="0" w:color="auto"/>
          </w:divBdr>
          <w:divsChild>
            <w:div w:id="250504765">
              <w:marLeft w:val="0"/>
              <w:marRight w:val="0"/>
              <w:marTop w:val="0"/>
              <w:marBottom w:val="0"/>
              <w:divBdr>
                <w:top w:val="none" w:sz="0" w:space="0" w:color="auto"/>
                <w:left w:val="none" w:sz="0" w:space="0" w:color="auto"/>
                <w:bottom w:val="none" w:sz="0" w:space="0" w:color="auto"/>
                <w:right w:val="none" w:sz="0" w:space="0" w:color="auto"/>
              </w:divBdr>
            </w:div>
            <w:div w:id="520582214">
              <w:marLeft w:val="0"/>
              <w:marRight w:val="0"/>
              <w:marTop w:val="0"/>
              <w:marBottom w:val="0"/>
              <w:divBdr>
                <w:top w:val="none" w:sz="0" w:space="0" w:color="auto"/>
                <w:left w:val="none" w:sz="0" w:space="0" w:color="auto"/>
                <w:bottom w:val="none" w:sz="0" w:space="0" w:color="auto"/>
                <w:right w:val="none" w:sz="0" w:space="0" w:color="auto"/>
              </w:divBdr>
            </w:div>
            <w:div w:id="1167790595">
              <w:marLeft w:val="0"/>
              <w:marRight w:val="0"/>
              <w:marTop w:val="0"/>
              <w:marBottom w:val="0"/>
              <w:divBdr>
                <w:top w:val="none" w:sz="0" w:space="0" w:color="auto"/>
                <w:left w:val="none" w:sz="0" w:space="0" w:color="auto"/>
                <w:bottom w:val="none" w:sz="0" w:space="0" w:color="auto"/>
                <w:right w:val="none" w:sz="0" w:space="0" w:color="auto"/>
              </w:divBdr>
            </w:div>
            <w:div w:id="1614899743">
              <w:marLeft w:val="0"/>
              <w:marRight w:val="0"/>
              <w:marTop w:val="0"/>
              <w:marBottom w:val="0"/>
              <w:divBdr>
                <w:top w:val="none" w:sz="0" w:space="0" w:color="auto"/>
                <w:left w:val="none" w:sz="0" w:space="0" w:color="auto"/>
                <w:bottom w:val="none" w:sz="0" w:space="0" w:color="auto"/>
                <w:right w:val="none" w:sz="0" w:space="0" w:color="auto"/>
              </w:divBdr>
            </w:div>
            <w:div w:id="2082604010">
              <w:marLeft w:val="0"/>
              <w:marRight w:val="0"/>
              <w:marTop w:val="0"/>
              <w:marBottom w:val="0"/>
              <w:divBdr>
                <w:top w:val="none" w:sz="0" w:space="0" w:color="auto"/>
                <w:left w:val="none" w:sz="0" w:space="0" w:color="auto"/>
                <w:bottom w:val="none" w:sz="0" w:space="0" w:color="auto"/>
                <w:right w:val="none" w:sz="0" w:space="0" w:color="auto"/>
              </w:divBdr>
            </w:div>
          </w:divsChild>
        </w:div>
        <w:div w:id="1250310424">
          <w:marLeft w:val="0"/>
          <w:marRight w:val="0"/>
          <w:marTop w:val="0"/>
          <w:marBottom w:val="0"/>
          <w:divBdr>
            <w:top w:val="none" w:sz="0" w:space="0" w:color="auto"/>
            <w:left w:val="none" w:sz="0" w:space="0" w:color="auto"/>
            <w:bottom w:val="none" w:sz="0" w:space="0" w:color="auto"/>
            <w:right w:val="none" w:sz="0" w:space="0" w:color="auto"/>
          </w:divBdr>
          <w:divsChild>
            <w:div w:id="1097138370">
              <w:marLeft w:val="0"/>
              <w:marRight w:val="0"/>
              <w:marTop w:val="0"/>
              <w:marBottom w:val="0"/>
              <w:divBdr>
                <w:top w:val="none" w:sz="0" w:space="0" w:color="auto"/>
                <w:left w:val="none" w:sz="0" w:space="0" w:color="auto"/>
                <w:bottom w:val="none" w:sz="0" w:space="0" w:color="auto"/>
                <w:right w:val="none" w:sz="0" w:space="0" w:color="auto"/>
              </w:divBdr>
            </w:div>
            <w:div w:id="1505241117">
              <w:marLeft w:val="0"/>
              <w:marRight w:val="0"/>
              <w:marTop w:val="0"/>
              <w:marBottom w:val="0"/>
              <w:divBdr>
                <w:top w:val="none" w:sz="0" w:space="0" w:color="auto"/>
                <w:left w:val="none" w:sz="0" w:space="0" w:color="auto"/>
                <w:bottom w:val="none" w:sz="0" w:space="0" w:color="auto"/>
                <w:right w:val="none" w:sz="0" w:space="0" w:color="auto"/>
              </w:divBdr>
            </w:div>
            <w:div w:id="1606306987">
              <w:marLeft w:val="0"/>
              <w:marRight w:val="0"/>
              <w:marTop w:val="0"/>
              <w:marBottom w:val="0"/>
              <w:divBdr>
                <w:top w:val="none" w:sz="0" w:space="0" w:color="auto"/>
                <w:left w:val="none" w:sz="0" w:space="0" w:color="auto"/>
                <w:bottom w:val="none" w:sz="0" w:space="0" w:color="auto"/>
                <w:right w:val="none" w:sz="0" w:space="0" w:color="auto"/>
              </w:divBdr>
            </w:div>
            <w:div w:id="1614823835">
              <w:marLeft w:val="0"/>
              <w:marRight w:val="0"/>
              <w:marTop w:val="0"/>
              <w:marBottom w:val="0"/>
              <w:divBdr>
                <w:top w:val="none" w:sz="0" w:space="0" w:color="auto"/>
                <w:left w:val="none" w:sz="0" w:space="0" w:color="auto"/>
                <w:bottom w:val="none" w:sz="0" w:space="0" w:color="auto"/>
                <w:right w:val="none" w:sz="0" w:space="0" w:color="auto"/>
              </w:divBdr>
            </w:div>
            <w:div w:id="1881476826">
              <w:marLeft w:val="0"/>
              <w:marRight w:val="0"/>
              <w:marTop w:val="0"/>
              <w:marBottom w:val="0"/>
              <w:divBdr>
                <w:top w:val="none" w:sz="0" w:space="0" w:color="auto"/>
                <w:left w:val="none" w:sz="0" w:space="0" w:color="auto"/>
                <w:bottom w:val="none" w:sz="0" w:space="0" w:color="auto"/>
                <w:right w:val="none" w:sz="0" w:space="0" w:color="auto"/>
              </w:divBdr>
            </w:div>
          </w:divsChild>
        </w:div>
        <w:div w:id="1257858972">
          <w:marLeft w:val="0"/>
          <w:marRight w:val="0"/>
          <w:marTop w:val="0"/>
          <w:marBottom w:val="0"/>
          <w:divBdr>
            <w:top w:val="none" w:sz="0" w:space="0" w:color="auto"/>
            <w:left w:val="none" w:sz="0" w:space="0" w:color="auto"/>
            <w:bottom w:val="none" w:sz="0" w:space="0" w:color="auto"/>
            <w:right w:val="none" w:sz="0" w:space="0" w:color="auto"/>
          </w:divBdr>
        </w:div>
        <w:div w:id="1289244576">
          <w:marLeft w:val="0"/>
          <w:marRight w:val="0"/>
          <w:marTop w:val="0"/>
          <w:marBottom w:val="0"/>
          <w:divBdr>
            <w:top w:val="none" w:sz="0" w:space="0" w:color="auto"/>
            <w:left w:val="none" w:sz="0" w:space="0" w:color="auto"/>
            <w:bottom w:val="none" w:sz="0" w:space="0" w:color="auto"/>
            <w:right w:val="none" w:sz="0" w:space="0" w:color="auto"/>
          </w:divBdr>
        </w:div>
        <w:div w:id="1320572608">
          <w:marLeft w:val="0"/>
          <w:marRight w:val="0"/>
          <w:marTop w:val="0"/>
          <w:marBottom w:val="0"/>
          <w:divBdr>
            <w:top w:val="none" w:sz="0" w:space="0" w:color="auto"/>
            <w:left w:val="none" w:sz="0" w:space="0" w:color="auto"/>
            <w:bottom w:val="none" w:sz="0" w:space="0" w:color="auto"/>
            <w:right w:val="none" w:sz="0" w:space="0" w:color="auto"/>
          </w:divBdr>
        </w:div>
        <w:div w:id="1331905774">
          <w:marLeft w:val="0"/>
          <w:marRight w:val="0"/>
          <w:marTop w:val="0"/>
          <w:marBottom w:val="0"/>
          <w:divBdr>
            <w:top w:val="none" w:sz="0" w:space="0" w:color="auto"/>
            <w:left w:val="none" w:sz="0" w:space="0" w:color="auto"/>
            <w:bottom w:val="none" w:sz="0" w:space="0" w:color="auto"/>
            <w:right w:val="none" w:sz="0" w:space="0" w:color="auto"/>
          </w:divBdr>
        </w:div>
        <w:div w:id="1332685714">
          <w:marLeft w:val="0"/>
          <w:marRight w:val="0"/>
          <w:marTop w:val="0"/>
          <w:marBottom w:val="0"/>
          <w:divBdr>
            <w:top w:val="none" w:sz="0" w:space="0" w:color="auto"/>
            <w:left w:val="none" w:sz="0" w:space="0" w:color="auto"/>
            <w:bottom w:val="none" w:sz="0" w:space="0" w:color="auto"/>
            <w:right w:val="none" w:sz="0" w:space="0" w:color="auto"/>
          </w:divBdr>
        </w:div>
        <w:div w:id="1363089472">
          <w:marLeft w:val="0"/>
          <w:marRight w:val="0"/>
          <w:marTop w:val="0"/>
          <w:marBottom w:val="0"/>
          <w:divBdr>
            <w:top w:val="none" w:sz="0" w:space="0" w:color="auto"/>
            <w:left w:val="none" w:sz="0" w:space="0" w:color="auto"/>
            <w:bottom w:val="none" w:sz="0" w:space="0" w:color="auto"/>
            <w:right w:val="none" w:sz="0" w:space="0" w:color="auto"/>
          </w:divBdr>
        </w:div>
        <w:div w:id="1414399766">
          <w:marLeft w:val="0"/>
          <w:marRight w:val="0"/>
          <w:marTop w:val="0"/>
          <w:marBottom w:val="0"/>
          <w:divBdr>
            <w:top w:val="none" w:sz="0" w:space="0" w:color="auto"/>
            <w:left w:val="none" w:sz="0" w:space="0" w:color="auto"/>
            <w:bottom w:val="none" w:sz="0" w:space="0" w:color="auto"/>
            <w:right w:val="none" w:sz="0" w:space="0" w:color="auto"/>
          </w:divBdr>
        </w:div>
        <w:div w:id="1462260061">
          <w:marLeft w:val="0"/>
          <w:marRight w:val="0"/>
          <w:marTop w:val="0"/>
          <w:marBottom w:val="0"/>
          <w:divBdr>
            <w:top w:val="none" w:sz="0" w:space="0" w:color="auto"/>
            <w:left w:val="none" w:sz="0" w:space="0" w:color="auto"/>
            <w:bottom w:val="none" w:sz="0" w:space="0" w:color="auto"/>
            <w:right w:val="none" w:sz="0" w:space="0" w:color="auto"/>
          </w:divBdr>
          <w:divsChild>
            <w:div w:id="1295871396">
              <w:marLeft w:val="-75"/>
              <w:marRight w:val="0"/>
              <w:marTop w:val="30"/>
              <w:marBottom w:val="30"/>
              <w:divBdr>
                <w:top w:val="none" w:sz="0" w:space="0" w:color="auto"/>
                <w:left w:val="none" w:sz="0" w:space="0" w:color="auto"/>
                <w:bottom w:val="none" w:sz="0" w:space="0" w:color="auto"/>
                <w:right w:val="none" w:sz="0" w:space="0" w:color="auto"/>
              </w:divBdr>
              <w:divsChild>
                <w:div w:id="42827741">
                  <w:marLeft w:val="0"/>
                  <w:marRight w:val="0"/>
                  <w:marTop w:val="0"/>
                  <w:marBottom w:val="0"/>
                  <w:divBdr>
                    <w:top w:val="none" w:sz="0" w:space="0" w:color="auto"/>
                    <w:left w:val="none" w:sz="0" w:space="0" w:color="auto"/>
                    <w:bottom w:val="none" w:sz="0" w:space="0" w:color="auto"/>
                    <w:right w:val="none" w:sz="0" w:space="0" w:color="auto"/>
                  </w:divBdr>
                  <w:divsChild>
                    <w:div w:id="1474330339">
                      <w:marLeft w:val="0"/>
                      <w:marRight w:val="0"/>
                      <w:marTop w:val="0"/>
                      <w:marBottom w:val="0"/>
                      <w:divBdr>
                        <w:top w:val="none" w:sz="0" w:space="0" w:color="auto"/>
                        <w:left w:val="none" w:sz="0" w:space="0" w:color="auto"/>
                        <w:bottom w:val="none" w:sz="0" w:space="0" w:color="auto"/>
                        <w:right w:val="none" w:sz="0" w:space="0" w:color="auto"/>
                      </w:divBdr>
                    </w:div>
                  </w:divsChild>
                </w:div>
                <w:div w:id="480192074">
                  <w:marLeft w:val="0"/>
                  <w:marRight w:val="0"/>
                  <w:marTop w:val="0"/>
                  <w:marBottom w:val="0"/>
                  <w:divBdr>
                    <w:top w:val="none" w:sz="0" w:space="0" w:color="auto"/>
                    <w:left w:val="none" w:sz="0" w:space="0" w:color="auto"/>
                    <w:bottom w:val="none" w:sz="0" w:space="0" w:color="auto"/>
                    <w:right w:val="none" w:sz="0" w:space="0" w:color="auto"/>
                  </w:divBdr>
                  <w:divsChild>
                    <w:div w:id="1784569096">
                      <w:marLeft w:val="0"/>
                      <w:marRight w:val="0"/>
                      <w:marTop w:val="0"/>
                      <w:marBottom w:val="0"/>
                      <w:divBdr>
                        <w:top w:val="none" w:sz="0" w:space="0" w:color="auto"/>
                        <w:left w:val="none" w:sz="0" w:space="0" w:color="auto"/>
                        <w:bottom w:val="none" w:sz="0" w:space="0" w:color="auto"/>
                        <w:right w:val="none" w:sz="0" w:space="0" w:color="auto"/>
                      </w:divBdr>
                    </w:div>
                  </w:divsChild>
                </w:div>
                <w:div w:id="832186965">
                  <w:marLeft w:val="0"/>
                  <w:marRight w:val="0"/>
                  <w:marTop w:val="0"/>
                  <w:marBottom w:val="0"/>
                  <w:divBdr>
                    <w:top w:val="none" w:sz="0" w:space="0" w:color="auto"/>
                    <w:left w:val="none" w:sz="0" w:space="0" w:color="auto"/>
                    <w:bottom w:val="none" w:sz="0" w:space="0" w:color="auto"/>
                    <w:right w:val="none" w:sz="0" w:space="0" w:color="auto"/>
                  </w:divBdr>
                  <w:divsChild>
                    <w:div w:id="546989288">
                      <w:marLeft w:val="0"/>
                      <w:marRight w:val="0"/>
                      <w:marTop w:val="0"/>
                      <w:marBottom w:val="0"/>
                      <w:divBdr>
                        <w:top w:val="none" w:sz="0" w:space="0" w:color="auto"/>
                        <w:left w:val="none" w:sz="0" w:space="0" w:color="auto"/>
                        <w:bottom w:val="none" w:sz="0" w:space="0" w:color="auto"/>
                        <w:right w:val="none" w:sz="0" w:space="0" w:color="auto"/>
                      </w:divBdr>
                    </w:div>
                  </w:divsChild>
                </w:div>
                <w:div w:id="1279220169">
                  <w:marLeft w:val="0"/>
                  <w:marRight w:val="0"/>
                  <w:marTop w:val="0"/>
                  <w:marBottom w:val="0"/>
                  <w:divBdr>
                    <w:top w:val="none" w:sz="0" w:space="0" w:color="auto"/>
                    <w:left w:val="none" w:sz="0" w:space="0" w:color="auto"/>
                    <w:bottom w:val="none" w:sz="0" w:space="0" w:color="auto"/>
                    <w:right w:val="none" w:sz="0" w:space="0" w:color="auto"/>
                  </w:divBdr>
                  <w:divsChild>
                    <w:div w:id="1940677084">
                      <w:marLeft w:val="0"/>
                      <w:marRight w:val="0"/>
                      <w:marTop w:val="0"/>
                      <w:marBottom w:val="0"/>
                      <w:divBdr>
                        <w:top w:val="none" w:sz="0" w:space="0" w:color="auto"/>
                        <w:left w:val="none" w:sz="0" w:space="0" w:color="auto"/>
                        <w:bottom w:val="none" w:sz="0" w:space="0" w:color="auto"/>
                        <w:right w:val="none" w:sz="0" w:space="0" w:color="auto"/>
                      </w:divBdr>
                    </w:div>
                  </w:divsChild>
                </w:div>
                <w:div w:id="1559317004">
                  <w:marLeft w:val="0"/>
                  <w:marRight w:val="0"/>
                  <w:marTop w:val="0"/>
                  <w:marBottom w:val="0"/>
                  <w:divBdr>
                    <w:top w:val="none" w:sz="0" w:space="0" w:color="auto"/>
                    <w:left w:val="none" w:sz="0" w:space="0" w:color="auto"/>
                    <w:bottom w:val="none" w:sz="0" w:space="0" w:color="auto"/>
                    <w:right w:val="none" w:sz="0" w:space="0" w:color="auto"/>
                  </w:divBdr>
                  <w:divsChild>
                    <w:div w:id="97530969">
                      <w:marLeft w:val="0"/>
                      <w:marRight w:val="0"/>
                      <w:marTop w:val="0"/>
                      <w:marBottom w:val="0"/>
                      <w:divBdr>
                        <w:top w:val="none" w:sz="0" w:space="0" w:color="auto"/>
                        <w:left w:val="none" w:sz="0" w:space="0" w:color="auto"/>
                        <w:bottom w:val="none" w:sz="0" w:space="0" w:color="auto"/>
                        <w:right w:val="none" w:sz="0" w:space="0" w:color="auto"/>
                      </w:divBdr>
                    </w:div>
                  </w:divsChild>
                </w:div>
                <w:div w:id="1982344201">
                  <w:marLeft w:val="0"/>
                  <w:marRight w:val="0"/>
                  <w:marTop w:val="0"/>
                  <w:marBottom w:val="0"/>
                  <w:divBdr>
                    <w:top w:val="none" w:sz="0" w:space="0" w:color="auto"/>
                    <w:left w:val="none" w:sz="0" w:space="0" w:color="auto"/>
                    <w:bottom w:val="none" w:sz="0" w:space="0" w:color="auto"/>
                    <w:right w:val="none" w:sz="0" w:space="0" w:color="auto"/>
                  </w:divBdr>
                  <w:divsChild>
                    <w:div w:id="3668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23245">
          <w:marLeft w:val="0"/>
          <w:marRight w:val="0"/>
          <w:marTop w:val="0"/>
          <w:marBottom w:val="0"/>
          <w:divBdr>
            <w:top w:val="none" w:sz="0" w:space="0" w:color="auto"/>
            <w:left w:val="none" w:sz="0" w:space="0" w:color="auto"/>
            <w:bottom w:val="none" w:sz="0" w:space="0" w:color="auto"/>
            <w:right w:val="none" w:sz="0" w:space="0" w:color="auto"/>
          </w:divBdr>
        </w:div>
        <w:div w:id="1500581870">
          <w:marLeft w:val="0"/>
          <w:marRight w:val="0"/>
          <w:marTop w:val="0"/>
          <w:marBottom w:val="0"/>
          <w:divBdr>
            <w:top w:val="none" w:sz="0" w:space="0" w:color="auto"/>
            <w:left w:val="none" w:sz="0" w:space="0" w:color="auto"/>
            <w:bottom w:val="none" w:sz="0" w:space="0" w:color="auto"/>
            <w:right w:val="none" w:sz="0" w:space="0" w:color="auto"/>
          </w:divBdr>
        </w:div>
        <w:div w:id="1509057315">
          <w:marLeft w:val="0"/>
          <w:marRight w:val="0"/>
          <w:marTop w:val="0"/>
          <w:marBottom w:val="0"/>
          <w:divBdr>
            <w:top w:val="none" w:sz="0" w:space="0" w:color="auto"/>
            <w:left w:val="none" w:sz="0" w:space="0" w:color="auto"/>
            <w:bottom w:val="none" w:sz="0" w:space="0" w:color="auto"/>
            <w:right w:val="none" w:sz="0" w:space="0" w:color="auto"/>
          </w:divBdr>
        </w:div>
        <w:div w:id="1518622121">
          <w:marLeft w:val="0"/>
          <w:marRight w:val="0"/>
          <w:marTop w:val="0"/>
          <w:marBottom w:val="0"/>
          <w:divBdr>
            <w:top w:val="none" w:sz="0" w:space="0" w:color="auto"/>
            <w:left w:val="none" w:sz="0" w:space="0" w:color="auto"/>
            <w:bottom w:val="none" w:sz="0" w:space="0" w:color="auto"/>
            <w:right w:val="none" w:sz="0" w:space="0" w:color="auto"/>
          </w:divBdr>
          <w:divsChild>
            <w:div w:id="77598713">
              <w:marLeft w:val="0"/>
              <w:marRight w:val="0"/>
              <w:marTop w:val="0"/>
              <w:marBottom w:val="0"/>
              <w:divBdr>
                <w:top w:val="none" w:sz="0" w:space="0" w:color="auto"/>
                <w:left w:val="none" w:sz="0" w:space="0" w:color="auto"/>
                <w:bottom w:val="none" w:sz="0" w:space="0" w:color="auto"/>
                <w:right w:val="none" w:sz="0" w:space="0" w:color="auto"/>
              </w:divBdr>
            </w:div>
            <w:div w:id="634457923">
              <w:marLeft w:val="0"/>
              <w:marRight w:val="0"/>
              <w:marTop w:val="0"/>
              <w:marBottom w:val="0"/>
              <w:divBdr>
                <w:top w:val="none" w:sz="0" w:space="0" w:color="auto"/>
                <w:left w:val="none" w:sz="0" w:space="0" w:color="auto"/>
                <w:bottom w:val="none" w:sz="0" w:space="0" w:color="auto"/>
                <w:right w:val="none" w:sz="0" w:space="0" w:color="auto"/>
              </w:divBdr>
            </w:div>
            <w:div w:id="719868180">
              <w:marLeft w:val="0"/>
              <w:marRight w:val="0"/>
              <w:marTop w:val="0"/>
              <w:marBottom w:val="0"/>
              <w:divBdr>
                <w:top w:val="none" w:sz="0" w:space="0" w:color="auto"/>
                <w:left w:val="none" w:sz="0" w:space="0" w:color="auto"/>
                <w:bottom w:val="none" w:sz="0" w:space="0" w:color="auto"/>
                <w:right w:val="none" w:sz="0" w:space="0" w:color="auto"/>
              </w:divBdr>
            </w:div>
            <w:div w:id="1573587644">
              <w:marLeft w:val="0"/>
              <w:marRight w:val="0"/>
              <w:marTop w:val="0"/>
              <w:marBottom w:val="0"/>
              <w:divBdr>
                <w:top w:val="none" w:sz="0" w:space="0" w:color="auto"/>
                <w:left w:val="none" w:sz="0" w:space="0" w:color="auto"/>
                <w:bottom w:val="none" w:sz="0" w:space="0" w:color="auto"/>
                <w:right w:val="none" w:sz="0" w:space="0" w:color="auto"/>
              </w:divBdr>
            </w:div>
            <w:div w:id="1981764577">
              <w:marLeft w:val="0"/>
              <w:marRight w:val="0"/>
              <w:marTop w:val="0"/>
              <w:marBottom w:val="0"/>
              <w:divBdr>
                <w:top w:val="none" w:sz="0" w:space="0" w:color="auto"/>
                <w:left w:val="none" w:sz="0" w:space="0" w:color="auto"/>
                <w:bottom w:val="none" w:sz="0" w:space="0" w:color="auto"/>
                <w:right w:val="none" w:sz="0" w:space="0" w:color="auto"/>
              </w:divBdr>
            </w:div>
          </w:divsChild>
        </w:div>
        <w:div w:id="1544320589">
          <w:marLeft w:val="0"/>
          <w:marRight w:val="0"/>
          <w:marTop w:val="0"/>
          <w:marBottom w:val="0"/>
          <w:divBdr>
            <w:top w:val="none" w:sz="0" w:space="0" w:color="auto"/>
            <w:left w:val="none" w:sz="0" w:space="0" w:color="auto"/>
            <w:bottom w:val="none" w:sz="0" w:space="0" w:color="auto"/>
            <w:right w:val="none" w:sz="0" w:space="0" w:color="auto"/>
          </w:divBdr>
        </w:div>
        <w:div w:id="1579091898">
          <w:marLeft w:val="0"/>
          <w:marRight w:val="0"/>
          <w:marTop w:val="0"/>
          <w:marBottom w:val="0"/>
          <w:divBdr>
            <w:top w:val="none" w:sz="0" w:space="0" w:color="auto"/>
            <w:left w:val="none" w:sz="0" w:space="0" w:color="auto"/>
            <w:bottom w:val="none" w:sz="0" w:space="0" w:color="auto"/>
            <w:right w:val="none" w:sz="0" w:space="0" w:color="auto"/>
          </w:divBdr>
        </w:div>
        <w:div w:id="1585603204">
          <w:marLeft w:val="0"/>
          <w:marRight w:val="0"/>
          <w:marTop w:val="0"/>
          <w:marBottom w:val="0"/>
          <w:divBdr>
            <w:top w:val="none" w:sz="0" w:space="0" w:color="auto"/>
            <w:left w:val="none" w:sz="0" w:space="0" w:color="auto"/>
            <w:bottom w:val="none" w:sz="0" w:space="0" w:color="auto"/>
            <w:right w:val="none" w:sz="0" w:space="0" w:color="auto"/>
          </w:divBdr>
          <w:divsChild>
            <w:div w:id="549805196">
              <w:marLeft w:val="0"/>
              <w:marRight w:val="0"/>
              <w:marTop w:val="0"/>
              <w:marBottom w:val="0"/>
              <w:divBdr>
                <w:top w:val="none" w:sz="0" w:space="0" w:color="auto"/>
                <w:left w:val="none" w:sz="0" w:space="0" w:color="auto"/>
                <w:bottom w:val="none" w:sz="0" w:space="0" w:color="auto"/>
                <w:right w:val="none" w:sz="0" w:space="0" w:color="auto"/>
              </w:divBdr>
            </w:div>
            <w:div w:id="703210925">
              <w:marLeft w:val="0"/>
              <w:marRight w:val="0"/>
              <w:marTop w:val="0"/>
              <w:marBottom w:val="0"/>
              <w:divBdr>
                <w:top w:val="none" w:sz="0" w:space="0" w:color="auto"/>
                <w:left w:val="none" w:sz="0" w:space="0" w:color="auto"/>
                <w:bottom w:val="none" w:sz="0" w:space="0" w:color="auto"/>
                <w:right w:val="none" w:sz="0" w:space="0" w:color="auto"/>
              </w:divBdr>
            </w:div>
            <w:div w:id="1548031606">
              <w:marLeft w:val="0"/>
              <w:marRight w:val="0"/>
              <w:marTop w:val="0"/>
              <w:marBottom w:val="0"/>
              <w:divBdr>
                <w:top w:val="none" w:sz="0" w:space="0" w:color="auto"/>
                <w:left w:val="none" w:sz="0" w:space="0" w:color="auto"/>
                <w:bottom w:val="none" w:sz="0" w:space="0" w:color="auto"/>
                <w:right w:val="none" w:sz="0" w:space="0" w:color="auto"/>
              </w:divBdr>
            </w:div>
            <w:div w:id="1813280808">
              <w:marLeft w:val="0"/>
              <w:marRight w:val="0"/>
              <w:marTop w:val="0"/>
              <w:marBottom w:val="0"/>
              <w:divBdr>
                <w:top w:val="none" w:sz="0" w:space="0" w:color="auto"/>
                <w:left w:val="none" w:sz="0" w:space="0" w:color="auto"/>
                <w:bottom w:val="none" w:sz="0" w:space="0" w:color="auto"/>
                <w:right w:val="none" w:sz="0" w:space="0" w:color="auto"/>
              </w:divBdr>
            </w:div>
            <w:div w:id="2041740526">
              <w:marLeft w:val="0"/>
              <w:marRight w:val="0"/>
              <w:marTop w:val="0"/>
              <w:marBottom w:val="0"/>
              <w:divBdr>
                <w:top w:val="none" w:sz="0" w:space="0" w:color="auto"/>
                <w:left w:val="none" w:sz="0" w:space="0" w:color="auto"/>
                <w:bottom w:val="none" w:sz="0" w:space="0" w:color="auto"/>
                <w:right w:val="none" w:sz="0" w:space="0" w:color="auto"/>
              </w:divBdr>
            </w:div>
          </w:divsChild>
        </w:div>
        <w:div w:id="1613197876">
          <w:marLeft w:val="0"/>
          <w:marRight w:val="0"/>
          <w:marTop w:val="0"/>
          <w:marBottom w:val="0"/>
          <w:divBdr>
            <w:top w:val="none" w:sz="0" w:space="0" w:color="auto"/>
            <w:left w:val="none" w:sz="0" w:space="0" w:color="auto"/>
            <w:bottom w:val="none" w:sz="0" w:space="0" w:color="auto"/>
            <w:right w:val="none" w:sz="0" w:space="0" w:color="auto"/>
          </w:divBdr>
        </w:div>
        <w:div w:id="1662151573">
          <w:marLeft w:val="0"/>
          <w:marRight w:val="0"/>
          <w:marTop w:val="0"/>
          <w:marBottom w:val="0"/>
          <w:divBdr>
            <w:top w:val="none" w:sz="0" w:space="0" w:color="auto"/>
            <w:left w:val="none" w:sz="0" w:space="0" w:color="auto"/>
            <w:bottom w:val="none" w:sz="0" w:space="0" w:color="auto"/>
            <w:right w:val="none" w:sz="0" w:space="0" w:color="auto"/>
          </w:divBdr>
        </w:div>
        <w:div w:id="1683823690">
          <w:marLeft w:val="0"/>
          <w:marRight w:val="0"/>
          <w:marTop w:val="0"/>
          <w:marBottom w:val="0"/>
          <w:divBdr>
            <w:top w:val="none" w:sz="0" w:space="0" w:color="auto"/>
            <w:left w:val="none" w:sz="0" w:space="0" w:color="auto"/>
            <w:bottom w:val="none" w:sz="0" w:space="0" w:color="auto"/>
            <w:right w:val="none" w:sz="0" w:space="0" w:color="auto"/>
          </w:divBdr>
        </w:div>
        <w:div w:id="1716539406">
          <w:marLeft w:val="0"/>
          <w:marRight w:val="0"/>
          <w:marTop w:val="0"/>
          <w:marBottom w:val="0"/>
          <w:divBdr>
            <w:top w:val="none" w:sz="0" w:space="0" w:color="auto"/>
            <w:left w:val="none" w:sz="0" w:space="0" w:color="auto"/>
            <w:bottom w:val="none" w:sz="0" w:space="0" w:color="auto"/>
            <w:right w:val="none" w:sz="0" w:space="0" w:color="auto"/>
          </w:divBdr>
          <w:divsChild>
            <w:div w:id="1464345125">
              <w:marLeft w:val="-75"/>
              <w:marRight w:val="0"/>
              <w:marTop w:val="30"/>
              <w:marBottom w:val="30"/>
              <w:divBdr>
                <w:top w:val="none" w:sz="0" w:space="0" w:color="auto"/>
                <w:left w:val="none" w:sz="0" w:space="0" w:color="auto"/>
                <w:bottom w:val="none" w:sz="0" w:space="0" w:color="auto"/>
                <w:right w:val="none" w:sz="0" w:space="0" w:color="auto"/>
              </w:divBdr>
              <w:divsChild>
                <w:div w:id="66078597">
                  <w:marLeft w:val="0"/>
                  <w:marRight w:val="0"/>
                  <w:marTop w:val="0"/>
                  <w:marBottom w:val="0"/>
                  <w:divBdr>
                    <w:top w:val="none" w:sz="0" w:space="0" w:color="auto"/>
                    <w:left w:val="none" w:sz="0" w:space="0" w:color="auto"/>
                    <w:bottom w:val="none" w:sz="0" w:space="0" w:color="auto"/>
                    <w:right w:val="none" w:sz="0" w:space="0" w:color="auto"/>
                  </w:divBdr>
                  <w:divsChild>
                    <w:div w:id="249974186">
                      <w:marLeft w:val="0"/>
                      <w:marRight w:val="0"/>
                      <w:marTop w:val="0"/>
                      <w:marBottom w:val="0"/>
                      <w:divBdr>
                        <w:top w:val="none" w:sz="0" w:space="0" w:color="auto"/>
                        <w:left w:val="none" w:sz="0" w:space="0" w:color="auto"/>
                        <w:bottom w:val="none" w:sz="0" w:space="0" w:color="auto"/>
                        <w:right w:val="none" w:sz="0" w:space="0" w:color="auto"/>
                      </w:divBdr>
                    </w:div>
                  </w:divsChild>
                </w:div>
                <w:div w:id="126558667">
                  <w:marLeft w:val="0"/>
                  <w:marRight w:val="0"/>
                  <w:marTop w:val="0"/>
                  <w:marBottom w:val="0"/>
                  <w:divBdr>
                    <w:top w:val="none" w:sz="0" w:space="0" w:color="auto"/>
                    <w:left w:val="none" w:sz="0" w:space="0" w:color="auto"/>
                    <w:bottom w:val="none" w:sz="0" w:space="0" w:color="auto"/>
                    <w:right w:val="none" w:sz="0" w:space="0" w:color="auto"/>
                  </w:divBdr>
                  <w:divsChild>
                    <w:div w:id="831793225">
                      <w:marLeft w:val="0"/>
                      <w:marRight w:val="0"/>
                      <w:marTop w:val="0"/>
                      <w:marBottom w:val="0"/>
                      <w:divBdr>
                        <w:top w:val="none" w:sz="0" w:space="0" w:color="auto"/>
                        <w:left w:val="none" w:sz="0" w:space="0" w:color="auto"/>
                        <w:bottom w:val="none" w:sz="0" w:space="0" w:color="auto"/>
                        <w:right w:val="none" w:sz="0" w:space="0" w:color="auto"/>
                      </w:divBdr>
                    </w:div>
                  </w:divsChild>
                </w:div>
                <w:div w:id="312803617">
                  <w:marLeft w:val="0"/>
                  <w:marRight w:val="0"/>
                  <w:marTop w:val="0"/>
                  <w:marBottom w:val="0"/>
                  <w:divBdr>
                    <w:top w:val="none" w:sz="0" w:space="0" w:color="auto"/>
                    <w:left w:val="none" w:sz="0" w:space="0" w:color="auto"/>
                    <w:bottom w:val="none" w:sz="0" w:space="0" w:color="auto"/>
                    <w:right w:val="none" w:sz="0" w:space="0" w:color="auto"/>
                  </w:divBdr>
                  <w:divsChild>
                    <w:div w:id="886574171">
                      <w:marLeft w:val="0"/>
                      <w:marRight w:val="0"/>
                      <w:marTop w:val="0"/>
                      <w:marBottom w:val="0"/>
                      <w:divBdr>
                        <w:top w:val="none" w:sz="0" w:space="0" w:color="auto"/>
                        <w:left w:val="none" w:sz="0" w:space="0" w:color="auto"/>
                        <w:bottom w:val="none" w:sz="0" w:space="0" w:color="auto"/>
                        <w:right w:val="none" w:sz="0" w:space="0" w:color="auto"/>
                      </w:divBdr>
                    </w:div>
                  </w:divsChild>
                </w:div>
                <w:div w:id="343364220">
                  <w:marLeft w:val="0"/>
                  <w:marRight w:val="0"/>
                  <w:marTop w:val="0"/>
                  <w:marBottom w:val="0"/>
                  <w:divBdr>
                    <w:top w:val="none" w:sz="0" w:space="0" w:color="auto"/>
                    <w:left w:val="none" w:sz="0" w:space="0" w:color="auto"/>
                    <w:bottom w:val="none" w:sz="0" w:space="0" w:color="auto"/>
                    <w:right w:val="none" w:sz="0" w:space="0" w:color="auto"/>
                  </w:divBdr>
                  <w:divsChild>
                    <w:div w:id="2009552515">
                      <w:marLeft w:val="0"/>
                      <w:marRight w:val="0"/>
                      <w:marTop w:val="0"/>
                      <w:marBottom w:val="0"/>
                      <w:divBdr>
                        <w:top w:val="none" w:sz="0" w:space="0" w:color="auto"/>
                        <w:left w:val="none" w:sz="0" w:space="0" w:color="auto"/>
                        <w:bottom w:val="none" w:sz="0" w:space="0" w:color="auto"/>
                        <w:right w:val="none" w:sz="0" w:space="0" w:color="auto"/>
                      </w:divBdr>
                    </w:div>
                  </w:divsChild>
                </w:div>
                <w:div w:id="401147085">
                  <w:marLeft w:val="0"/>
                  <w:marRight w:val="0"/>
                  <w:marTop w:val="0"/>
                  <w:marBottom w:val="0"/>
                  <w:divBdr>
                    <w:top w:val="none" w:sz="0" w:space="0" w:color="auto"/>
                    <w:left w:val="none" w:sz="0" w:space="0" w:color="auto"/>
                    <w:bottom w:val="none" w:sz="0" w:space="0" w:color="auto"/>
                    <w:right w:val="none" w:sz="0" w:space="0" w:color="auto"/>
                  </w:divBdr>
                  <w:divsChild>
                    <w:div w:id="1900676834">
                      <w:marLeft w:val="0"/>
                      <w:marRight w:val="0"/>
                      <w:marTop w:val="0"/>
                      <w:marBottom w:val="0"/>
                      <w:divBdr>
                        <w:top w:val="none" w:sz="0" w:space="0" w:color="auto"/>
                        <w:left w:val="none" w:sz="0" w:space="0" w:color="auto"/>
                        <w:bottom w:val="none" w:sz="0" w:space="0" w:color="auto"/>
                        <w:right w:val="none" w:sz="0" w:space="0" w:color="auto"/>
                      </w:divBdr>
                    </w:div>
                  </w:divsChild>
                </w:div>
                <w:div w:id="546113017">
                  <w:marLeft w:val="0"/>
                  <w:marRight w:val="0"/>
                  <w:marTop w:val="0"/>
                  <w:marBottom w:val="0"/>
                  <w:divBdr>
                    <w:top w:val="none" w:sz="0" w:space="0" w:color="auto"/>
                    <w:left w:val="none" w:sz="0" w:space="0" w:color="auto"/>
                    <w:bottom w:val="none" w:sz="0" w:space="0" w:color="auto"/>
                    <w:right w:val="none" w:sz="0" w:space="0" w:color="auto"/>
                  </w:divBdr>
                  <w:divsChild>
                    <w:div w:id="1232426528">
                      <w:marLeft w:val="0"/>
                      <w:marRight w:val="0"/>
                      <w:marTop w:val="0"/>
                      <w:marBottom w:val="0"/>
                      <w:divBdr>
                        <w:top w:val="none" w:sz="0" w:space="0" w:color="auto"/>
                        <w:left w:val="none" w:sz="0" w:space="0" w:color="auto"/>
                        <w:bottom w:val="none" w:sz="0" w:space="0" w:color="auto"/>
                        <w:right w:val="none" w:sz="0" w:space="0" w:color="auto"/>
                      </w:divBdr>
                    </w:div>
                  </w:divsChild>
                </w:div>
                <w:div w:id="701900139">
                  <w:marLeft w:val="0"/>
                  <w:marRight w:val="0"/>
                  <w:marTop w:val="0"/>
                  <w:marBottom w:val="0"/>
                  <w:divBdr>
                    <w:top w:val="none" w:sz="0" w:space="0" w:color="auto"/>
                    <w:left w:val="none" w:sz="0" w:space="0" w:color="auto"/>
                    <w:bottom w:val="none" w:sz="0" w:space="0" w:color="auto"/>
                    <w:right w:val="none" w:sz="0" w:space="0" w:color="auto"/>
                  </w:divBdr>
                  <w:divsChild>
                    <w:div w:id="862548537">
                      <w:marLeft w:val="0"/>
                      <w:marRight w:val="0"/>
                      <w:marTop w:val="0"/>
                      <w:marBottom w:val="0"/>
                      <w:divBdr>
                        <w:top w:val="none" w:sz="0" w:space="0" w:color="auto"/>
                        <w:left w:val="none" w:sz="0" w:space="0" w:color="auto"/>
                        <w:bottom w:val="none" w:sz="0" w:space="0" w:color="auto"/>
                        <w:right w:val="none" w:sz="0" w:space="0" w:color="auto"/>
                      </w:divBdr>
                    </w:div>
                  </w:divsChild>
                </w:div>
                <w:div w:id="733626163">
                  <w:marLeft w:val="0"/>
                  <w:marRight w:val="0"/>
                  <w:marTop w:val="0"/>
                  <w:marBottom w:val="0"/>
                  <w:divBdr>
                    <w:top w:val="none" w:sz="0" w:space="0" w:color="auto"/>
                    <w:left w:val="none" w:sz="0" w:space="0" w:color="auto"/>
                    <w:bottom w:val="none" w:sz="0" w:space="0" w:color="auto"/>
                    <w:right w:val="none" w:sz="0" w:space="0" w:color="auto"/>
                  </w:divBdr>
                  <w:divsChild>
                    <w:div w:id="608509008">
                      <w:marLeft w:val="0"/>
                      <w:marRight w:val="0"/>
                      <w:marTop w:val="0"/>
                      <w:marBottom w:val="0"/>
                      <w:divBdr>
                        <w:top w:val="none" w:sz="0" w:space="0" w:color="auto"/>
                        <w:left w:val="none" w:sz="0" w:space="0" w:color="auto"/>
                        <w:bottom w:val="none" w:sz="0" w:space="0" w:color="auto"/>
                        <w:right w:val="none" w:sz="0" w:space="0" w:color="auto"/>
                      </w:divBdr>
                    </w:div>
                  </w:divsChild>
                </w:div>
                <w:div w:id="945313125">
                  <w:marLeft w:val="0"/>
                  <w:marRight w:val="0"/>
                  <w:marTop w:val="0"/>
                  <w:marBottom w:val="0"/>
                  <w:divBdr>
                    <w:top w:val="none" w:sz="0" w:space="0" w:color="auto"/>
                    <w:left w:val="none" w:sz="0" w:space="0" w:color="auto"/>
                    <w:bottom w:val="none" w:sz="0" w:space="0" w:color="auto"/>
                    <w:right w:val="none" w:sz="0" w:space="0" w:color="auto"/>
                  </w:divBdr>
                  <w:divsChild>
                    <w:div w:id="16350962">
                      <w:marLeft w:val="0"/>
                      <w:marRight w:val="0"/>
                      <w:marTop w:val="0"/>
                      <w:marBottom w:val="0"/>
                      <w:divBdr>
                        <w:top w:val="none" w:sz="0" w:space="0" w:color="auto"/>
                        <w:left w:val="none" w:sz="0" w:space="0" w:color="auto"/>
                        <w:bottom w:val="none" w:sz="0" w:space="0" w:color="auto"/>
                        <w:right w:val="none" w:sz="0" w:space="0" w:color="auto"/>
                      </w:divBdr>
                    </w:div>
                  </w:divsChild>
                </w:div>
                <w:div w:id="953364603">
                  <w:marLeft w:val="0"/>
                  <w:marRight w:val="0"/>
                  <w:marTop w:val="0"/>
                  <w:marBottom w:val="0"/>
                  <w:divBdr>
                    <w:top w:val="none" w:sz="0" w:space="0" w:color="auto"/>
                    <w:left w:val="none" w:sz="0" w:space="0" w:color="auto"/>
                    <w:bottom w:val="none" w:sz="0" w:space="0" w:color="auto"/>
                    <w:right w:val="none" w:sz="0" w:space="0" w:color="auto"/>
                  </w:divBdr>
                  <w:divsChild>
                    <w:div w:id="1219896891">
                      <w:marLeft w:val="0"/>
                      <w:marRight w:val="0"/>
                      <w:marTop w:val="0"/>
                      <w:marBottom w:val="0"/>
                      <w:divBdr>
                        <w:top w:val="none" w:sz="0" w:space="0" w:color="auto"/>
                        <w:left w:val="none" w:sz="0" w:space="0" w:color="auto"/>
                        <w:bottom w:val="none" w:sz="0" w:space="0" w:color="auto"/>
                        <w:right w:val="none" w:sz="0" w:space="0" w:color="auto"/>
                      </w:divBdr>
                    </w:div>
                  </w:divsChild>
                </w:div>
                <w:div w:id="1105619366">
                  <w:marLeft w:val="0"/>
                  <w:marRight w:val="0"/>
                  <w:marTop w:val="0"/>
                  <w:marBottom w:val="0"/>
                  <w:divBdr>
                    <w:top w:val="none" w:sz="0" w:space="0" w:color="auto"/>
                    <w:left w:val="none" w:sz="0" w:space="0" w:color="auto"/>
                    <w:bottom w:val="none" w:sz="0" w:space="0" w:color="auto"/>
                    <w:right w:val="none" w:sz="0" w:space="0" w:color="auto"/>
                  </w:divBdr>
                  <w:divsChild>
                    <w:div w:id="602881607">
                      <w:marLeft w:val="0"/>
                      <w:marRight w:val="0"/>
                      <w:marTop w:val="0"/>
                      <w:marBottom w:val="0"/>
                      <w:divBdr>
                        <w:top w:val="none" w:sz="0" w:space="0" w:color="auto"/>
                        <w:left w:val="none" w:sz="0" w:space="0" w:color="auto"/>
                        <w:bottom w:val="none" w:sz="0" w:space="0" w:color="auto"/>
                        <w:right w:val="none" w:sz="0" w:space="0" w:color="auto"/>
                      </w:divBdr>
                    </w:div>
                  </w:divsChild>
                </w:div>
                <w:div w:id="1128819649">
                  <w:marLeft w:val="0"/>
                  <w:marRight w:val="0"/>
                  <w:marTop w:val="0"/>
                  <w:marBottom w:val="0"/>
                  <w:divBdr>
                    <w:top w:val="none" w:sz="0" w:space="0" w:color="auto"/>
                    <w:left w:val="none" w:sz="0" w:space="0" w:color="auto"/>
                    <w:bottom w:val="none" w:sz="0" w:space="0" w:color="auto"/>
                    <w:right w:val="none" w:sz="0" w:space="0" w:color="auto"/>
                  </w:divBdr>
                  <w:divsChild>
                    <w:div w:id="1668092000">
                      <w:marLeft w:val="0"/>
                      <w:marRight w:val="0"/>
                      <w:marTop w:val="0"/>
                      <w:marBottom w:val="0"/>
                      <w:divBdr>
                        <w:top w:val="none" w:sz="0" w:space="0" w:color="auto"/>
                        <w:left w:val="none" w:sz="0" w:space="0" w:color="auto"/>
                        <w:bottom w:val="none" w:sz="0" w:space="0" w:color="auto"/>
                        <w:right w:val="none" w:sz="0" w:space="0" w:color="auto"/>
                      </w:divBdr>
                    </w:div>
                  </w:divsChild>
                </w:div>
                <w:div w:id="1142501244">
                  <w:marLeft w:val="0"/>
                  <w:marRight w:val="0"/>
                  <w:marTop w:val="0"/>
                  <w:marBottom w:val="0"/>
                  <w:divBdr>
                    <w:top w:val="none" w:sz="0" w:space="0" w:color="auto"/>
                    <w:left w:val="none" w:sz="0" w:space="0" w:color="auto"/>
                    <w:bottom w:val="none" w:sz="0" w:space="0" w:color="auto"/>
                    <w:right w:val="none" w:sz="0" w:space="0" w:color="auto"/>
                  </w:divBdr>
                  <w:divsChild>
                    <w:div w:id="1430739419">
                      <w:marLeft w:val="0"/>
                      <w:marRight w:val="0"/>
                      <w:marTop w:val="0"/>
                      <w:marBottom w:val="0"/>
                      <w:divBdr>
                        <w:top w:val="none" w:sz="0" w:space="0" w:color="auto"/>
                        <w:left w:val="none" w:sz="0" w:space="0" w:color="auto"/>
                        <w:bottom w:val="none" w:sz="0" w:space="0" w:color="auto"/>
                        <w:right w:val="none" w:sz="0" w:space="0" w:color="auto"/>
                      </w:divBdr>
                    </w:div>
                  </w:divsChild>
                </w:div>
                <w:div w:id="1142847036">
                  <w:marLeft w:val="0"/>
                  <w:marRight w:val="0"/>
                  <w:marTop w:val="0"/>
                  <w:marBottom w:val="0"/>
                  <w:divBdr>
                    <w:top w:val="none" w:sz="0" w:space="0" w:color="auto"/>
                    <w:left w:val="none" w:sz="0" w:space="0" w:color="auto"/>
                    <w:bottom w:val="none" w:sz="0" w:space="0" w:color="auto"/>
                    <w:right w:val="none" w:sz="0" w:space="0" w:color="auto"/>
                  </w:divBdr>
                  <w:divsChild>
                    <w:div w:id="1644693476">
                      <w:marLeft w:val="0"/>
                      <w:marRight w:val="0"/>
                      <w:marTop w:val="0"/>
                      <w:marBottom w:val="0"/>
                      <w:divBdr>
                        <w:top w:val="none" w:sz="0" w:space="0" w:color="auto"/>
                        <w:left w:val="none" w:sz="0" w:space="0" w:color="auto"/>
                        <w:bottom w:val="none" w:sz="0" w:space="0" w:color="auto"/>
                        <w:right w:val="none" w:sz="0" w:space="0" w:color="auto"/>
                      </w:divBdr>
                    </w:div>
                  </w:divsChild>
                </w:div>
                <w:div w:id="1190875262">
                  <w:marLeft w:val="0"/>
                  <w:marRight w:val="0"/>
                  <w:marTop w:val="0"/>
                  <w:marBottom w:val="0"/>
                  <w:divBdr>
                    <w:top w:val="none" w:sz="0" w:space="0" w:color="auto"/>
                    <w:left w:val="none" w:sz="0" w:space="0" w:color="auto"/>
                    <w:bottom w:val="none" w:sz="0" w:space="0" w:color="auto"/>
                    <w:right w:val="none" w:sz="0" w:space="0" w:color="auto"/>
                  </w:divBdr>
                  <w:divsChild>
                    <w:div w:id="692415464">
                      <w:marLeft w:val="0"/>
                      <w:marRight w:val="0"/>
                      <w:marTop w:val="0"/>
                      <w:marBottom w:val="0"/>
                      <w:divBdr>
                        <w:top w:val="none" w:sz="0" w:space="0" w:color="auto"/>
                        <w:left w:val="none" w:sz="0" w:space="0" w:color="auto"/>
                        <w:bottom w:val="none" w:sz="0" w:space="0" w:color="auto"/>
                        <w:right w:val="none" w:sz="0" w:space="0" w:color="auto"/>
                      </w:divBdr>
                    </w:div>
                  </w:divsChild>
                </w:div>
                <w:div w:id="1230266305">
                  <w:marLeft w:val="0"/>
                  <w:marRight w:val="0"/>
                  <w:marTop w:val="0"/>
                  <w:marBottom w:val="0"/>
                  <w:divBdr>
                    <w:top w:val="none" w:sz="0" w:space="0" w:color="auto"/>
                    <w:left w:val="none" w:sz="0" w:space="0" w:color="auto"/>
                    <w:bottom w:val="none" w:sz="0" w:space="0" w:color="auto"/>
                    <w:right w:val="none" w:sz="0" w:space="0" w:color="auto"/>
                  </w:divBdr>
                  <w:divsChild>
                    <w:div w:id="883374563">
                      <w:marLeft w:val="0"/>
                      <w:marRight w:val="0"/>
                      <w:marTop w:val="0"/>
                      <w:marBottom w:val="0"/>
                      <w:divBdr>
                        <w:top w:val="none" w:sz="0" w:space="0" w:color="auto"/>
                        <w:left w:val="none" w:sz="0" w:space="0" w:color="auto"/>
                        <w:bottom w:val="none" w:sz="0" w:space="0" w:color="auto"/>
                        <w:right w:val="none" w:sz="0" w:space="0" w:color="auto"/>
                      </w:divBdr>
                    </w:div>
                  </w:divsChild>
                </w:div>
                <w:div w:id="1290546404">
                  <w:marLeft w:val="0"/>
                  <w:marRight w:val="0"/>
                  <w:marTop w:val="0"/>
                  <w:marBottom w:val="0"/>
                  <w:divBdr>
                    <w:top w:val="none" w:sz="0" w:space="0" w:color="auto"/>
                    <w:left w:val="none" w:sz="0" w:space="0" w:color="auto"/>
                    <w:bottom w:val="none" w:sz="0" w:space="0" w:color="auto"/>
                    <w:right w:val="none" w:sz="0" w:space="0" w:color="auto"/>
                  </w:divBdr>
                  <w:divsChild>
                    <w:div w:id="261033320">
                      <w:marLeft w:val="0"/>
                      <w:marRight w:val="0"/>
                      <w:marTop w:val="0"/>
                      <w:marBottom w:val="0"/>
                      <w:divBdr>
                        <w:top w:val="none" w:sz="0" w:space="0" w:color="auto"/>
                        <w:left w:val="none" w:sz="0" w:space="0" w:color="auto"/>
                        <w:bottom w:val="none" w:sz="0" w:space="0" w:color="auto"/>
                        <w:right w:val="none" w:sz="0" w:space="0" w:color="auto"/>
                      </w:divBdr>
                    </w:div>
                  </w:divsChild>
                </w:div>
                <w:div w:id="1373191267">
                  <w:marLeft w:val="0"/>
                  <w:marRight w:val="0"/>
                  <w:marTop w:val="0"/>
                  <w:marBottom w:val="0"/>
                  <w:divBdr>
                    <w:top w:val="none" w:sz="0" w:space="0" w:color="auto"/>
                    <w:left w:val="none" w:sz="0" w:space="0" w:color="auto"/>
                    <w:bottom w:val="none" w:sz="0" w:space="0" w:color="auto"/>
                    <w:right w:val="none" w:sz="0" w:space="0" w:color="auto"/>
                  </w:divBdr>
                  <w:divsChild>
                    <w:div w:id="184751244">
                      <w:marLeft w:val="0"/>
                      <w:marRight w:val="0"/>
                      <w:marTop w:val="0"/>
                      <w:marBottom w:val="0"/>
                      <w:divBdr>
                        <w:top w:val="none" w:sz="0" w:space="0" w:color="auto"/>
                        <w:left w:val="none" w:sz="0" w:space="0" w:color="auto"/>
                        <w:bottom w:val="none" w:sz="0" w:space="0" w:color="auto"/>
                        <w:right w:val="none" w:sz="0" w:space="0" w:color="auto"/>
                      </w:divBdr>
                    </w:div>
                  </w:divsChild>
                </w:div>
                <w:div w:id="1501047063">
                  <w:marLeft w:val="0"/>
                  <w:marRight w:val="0"/>
                  <w:marTop w:val="0"/>
                  <w:marBottom w:val="0"/>
                  <w:divBdr>
                    <w:top w:val="none" w:sz="0" w:space="0" w:color="auto"/>
                    <w:left w:val="none" w:sz="0" w:space="0" w:color="auto"/>
                    <w:bottom w:val="none" w:sz="0" w:space="0" w:color="auto"/>
                    <w:right w:val="none" w:sz="0" w:space="0" w:color="auto"/>
                  </w:divBdr>
                  <w:divsChild>
                    <w:div w:id="458424359">
                      <w:marLeft w:val="0"/>
                      <w:marRight w:val="0"/>
                      <w:marTop w:val="0"/>
                      <w:marBottom w:val="0"/>
                      <w:divBdr>
                        <w:top w:val="none" w:sz="0" w:space="0" w:color="auto"/>
                        <w:left w:val="none" w:sz="0" w:space="0" w:color="auto"/>
                        <w:bottom w:val="none" w:sz="0" w:space="0" w:color="auto"/>
                        <w:right w:val="none" w:sz="0" w:space="0" w:color="auto"/>
                      </w:divBdr>
                    </w:div>
                  </w:divsChild>
                </w:div>
                <w:div w:id="1554658616">
                  <w:marLeft w:val="0"/>
                  <w:marRight w:val="0"/>
                  <w:marTop w:val="0"/>
                  <w:marBottom w:val="0"/>
                  <w:divBdr>
                    <w:top w:val="none" w:sz="0" w:space="0" w:color="auto"/>
                    <w:left w:val="none" w:sz="0" w:space="0" w:color="auto"/>
                    <w:bottom w:val="none" w:sz="0" w:space="0" w:color="auto"/>
                    <w:right w:val="none" w:sz="0" w:space="0" w:color="auto"/>
                  </w:divBdr>
                  <w:divsChild>
                    <w:div w:id="640580175">
                      <w:marLeft w:val="0"/>
                      <w:marRight w:val="0"/>
                      <w:marTop w:val="0"/>
                      <w:marBottom w:val="0"/>
                      <w:divBdr>
                        <w:top w:val="none" w:sz="0" w:space="0" w:color="auto"/>
                        <w:left w:val="none" w:sz="0" w:space="0" w:color="auto"/>
                        <w:bottom w:val="none" w:sz="0" w:space="0" w:color="auto"/>
                        <w:right w:val="none" w:sz="0" w:space="0" w:color="auto"/>
                      </w:divBdr>
                    </w:div>
                  </w:divsChild>
                </w:div>
                <w:div w:id="1578516757">
                  <w:marLeft w:val="0"/>
                  <w:marRight w:val="0"/>
                  <w:marTop w:val="0"/>
                  <w:marBottom w:val="0"/>
                  <w:divBdr>
                    <w:top w:val="none" w:sz="0" w:space="0" w:color="auto"/>
                    <w:left w:val="none" w:sz="0" w:space="0" w:color="auto"/>
                    <w:bottom w:val="none" w:sz="0" w:space="0" w:color="auto"/>
                    <w:right w:val="none" w:sz="0" w:space="0" w:color="auto"/>
                  </w:divBdr>
                  <w:divsChild>
                    <w:div w:id="1854685221">
                      <w:marLeft w:val="0"/>
                      <w:marRight w:val="0"/>
                      <w:marTop w:val="0"/>
                      <w:marBottom w:val="0"/>
                      <w:divBdr>
                        <w:top w:val="none" w:sz="0" w:space="0" w:color="auto"/>
                        <w:left w:val="none" w:sz="0" w:space="0" w:color="auto"/>
                        <w:bottom w:val="none" w:sz="0" w:space="0" w:color="auto"/>
                        <w:right w:val="none" w:sz="0" w:space="0" w:color="auto"/>
                      </w:divBdr>
                    </w:div>
                  </w:divsChild>
                </w:div>
                <w:div w:id="1587760239">
                  <w:marLeft w:val="0"/>
                  <w:marRight w:val="0"/>
                  <w:marTop w:val="0"/>
                  <w:marBottom w:val="0"/>
                  <w:divBdr>
                    <w:top w:val="none" w:sz="0" w:space="0" w:color="auto"/>
                    <w:left w:val="none" w:sz="0" w:space="0" w:color="auto"/>
                    <w:bottom w:val="none" w:sz="0" w:space="0" w:color="auto"/>
                    <w:right w:val="none" w:sz="0" w:space="0" w:color="auto"/>
                  </w:divBdr>
                  <w:divsChild>
                    <w:div w:id="393624736">
                      <w:marLeft w:val="0"/>
                      <w:marRight w:val="0"/>
                      <w:marTop w:val="0"/>
                      <w:marBottom w:val="0"/>
                      <w:divBdr>
                        <w:top w:val="none" w:sz="0" w:space="0" w:color="auto"/>
                        <w:left w:val="none" w:sz="0" w:space="0" w:color="auto"/>
                        <w:bottom w:val="none" w:sz="0" w:space="0" w:color="auto"/>
                        <w:right w:val="none" w:sz="0" w:space="0" w:color="auto"/>
                      </w:divBdr>
                    </w:div>
                  </w:divsChild>
                </w:div>
                <w:div w:id="1674141259">
                  <w:marLeft w:val="0"/>
                  <w:marRight w:val="0"/>
                  <w:marTop w:val="0"/>
                  <w:marBottom w:val="0"/>
                  <w:divBdr>
                    <w:top w:val="none" w:sz="0" w:space="0" w:color="auto"/>
                    <w:left w:val="none" w:sz="0" w:space="0" w:color="auto"/>
                    <w:bottom w:val="none" w:sz="0" w:space="0" w:color="auto"/>
                    <w:right w:val="none" w:sz="0" w:space="0" w:color="auto"/>
                  </w:divBdr>
                  <w:divsChild>
                    <w:div w:id="334382020">
                      <w:marLeft w:val="0"/>
                      <w:marRight w:val="0"/>
                      <w:marTop w:val="0"/>
                      <w:marBottom w:val="0"/>
                      <w:divBdr>
                        <w:top w:val="none" w:sz="0" w:space="0" w:color="auto"/>
                        <w:left w:val="none" w:sz="0" w:space="0" w:color="auto"/>
                        <w:bottom w:val="none" w:sz="0" w:space="0" w:color="auto"/>
                        <w:right w:val="none" w:sz="0" w:space="0" w:color="auto"/>
                      </w:divBdr>
                    </w:div>
                  </w:divsChild>
                </w:div>
                <w:div w:id="1689720568">
                  <w:marLeft w:val="0"/>
                  <w:marRight w:val="0"/>
                  <w:marTop w:val="0"/>
                  <w:marBottom w:val="0"/>
                  <w:divBdr>
                    <w:top w:val="none" w:sz="0" w:space="0" w:color="auto"/>
                    <w:left w:val="none" w:sz="0" w:space="0" w:color="auto"/>
                    <w:bottom w:val="none" w:sz="0" w:space="0" w:color="auto"/>
                    <w:right w:val="none" w:sz="0" w:space="0" w:color="auto"/>
                  </w:divBdr>
                  <w:divsChild>
                    <w:div w:id="284820176">
                      <w:marLeft w:val="0"/>
                      <w:marRight w:val="0"/>
                      <w:marTop w:val="0"/>
                      <w:marBottom w:val="0"/>
                      <w:divBdr>
                        <w:top w:val="none" w:sz="0" w:space="0" w:color="auto"/>
                        <w:left w:val="none" w:sz="0" w:space="0" w:color="auto"/>
                        <w:bottom w:val="none" w:sz="0" w:space="0" w:color="auto"/>
                        <w:right w:val="none" w:sz="0" w:space="0" w:color="auto"/>
                      </w:divBdr>
                    </w:div>
                  </w:divsChild>
                </w:div>
                <w:div w:id="1698965734">
                  <w:marLeft w:val="0"/>
                  <w:marRight w:val="0"/>
                  <w:marTop w:val="0"/>
                  <w:marBottom w:val="0"/>
                  <w:divBdr>
                    <w:top w:val="none" w:sz="0" w:space="0" w:color="auto"/>
                    <w:left w:val="none" w:sz="0" w:space="0" w:color="auto"/>
                    <w:bottom w:val="none" w:sz="0" w:space="0" w:color="auto"/>
                    <w:right w:val="none" w:sz="0" w:space="0" w:color="auto"/>
                  </w:divBdr>
                  <w:divsChild>
                    <w:div w:id="730470631">
                      <w:marLeft w:val="0"/>
                      <w:marRight w:val="0"/>
                      <w:marTop w:val="0"/>
                      <w:marBottom w:val="0"/>
                      <w:divBdr>
                        <w:top w:val="none" w:sz="0" w:space="0" w:color="auto"/>
                        <w:left w:val="none" w:sz="0" w:space="0" w:color="auto"/>
                        <w:bottom w:val="none" w:sz="0" w:space="0" w:color="auto"/>
                        <w:right w:val="none" w:sz="0" w:space="0" w:color="auto"/>
                      </w:divBdr>
                    </w:div>
                  </w:divsChild>
                </w:div>
                <w:div w:id="1786729123">
                  <w:marLeft w:val="0"/>
                  <w:marRight w:val="0"/>
                  <w:marTop w:val="0"/>
                  <w:marBottom w:val="0"/>
                  <w:divBdr>
                    <w:top w:val="none" w:sz="0" w:space="0" w:color="auto"/>
                    <w:left w:val="none" w:sz="0" w:space="0" w:color="auto"/>
                    <w:bottom w:val="none" w:sz="0" w:space="0" w:color="auto"/>
                    <w:right w:val="none" w:sz="0" w:space="0" w:color="auto"/>
                  </w:divBdr>
                  <w:divsChild>
                    <w:div w:id="1101800727">
                      <w:marLeft w:val="0"/>
                      <w:marRight w:val="0"/>
                      <w:marTop w:val="0"/>
                      <w:marBottom w:val="0"/>
                      <w:divBdr>
                        <w:top w:val="none" w:sz="0" w:space="0" w:color="auto"/>
                        <w:left w:val="none" w:sz="0" w:space="0" w:color="auto"/>
                        <w:bottom w:val="none" w:sz="0" w:space="0" w:color="auto"/>
                        <w:right w:val="none" w:sz="0" w:space="0" w:color="auto"/>
                      </w:divBdr>
                    </w:div>
                  </w:divsChild>
                </w:div>
                <w:div w:id="1799685528">
                  <w:marLeft w:val="0"/>
                  <w:marRight w:val="0"/>
                  <w:marTop w:val="0"/>
                  <w:marBottom w:val="0"/>
                  <w:divBdr>
                    <w:top w:val="none" w:sz="0" w:space="0" w:color="auto"/>
                    <w:left w:val="none" w:sz="0" w:space="0" w:color="auto"/>
                    <w:bottom w:val="none" w:sz="0" w:space="0" w:color="auto"/>
                    <w:right w:val="none" w:sz="0" w:space="0" w:color="auto"/>
                  </w:divBdr>
                  <w:divsChild>
                    <w:div w:id="1277981380">
                      <w:marLeft w:val="0"/>
                      <w:marRight w:val="0"/>
                      <w:marTop w:val="0"/>
                      <w:marBottom w:val="0"/>
                      <w:divBdr>
                        <w:top w:val="none" w:sz="0" w:space="0" w:color="auto"/>
                        <w:left w:val="none" w:sz="0" w:space="0" w:color="auto"/>
                        <w:bottom w:val="none" w:sz="0" w:space="0" w:color="auto"/>
                        <w:right w:val="none" w:sz="0" w:space="0" w:color="auto"/>
                      </w:divBdr>
                    </w:div>
                  </w:divsChild>
                </w:div>
                <w:div w:id="1810632389">
                  <w:marLeft w:val="0"/>
                  <w:marRight w:val="0"/>
                  <w:marTop w:val="0"/>
                  <w:marBottom w:val="0"/>
                  <w:divBdr>
                    <w:top w:val="none" w:sz="0" w:space="0" w:color="auto"/>
                    <w:left w:val="none" w:sz="0" w:space="0" w:color="auto"/>
                    <w:bottom w:val="none" w:sz="0" w:space="0" w:color="auto"/>
                    <w:right w:val="none" w:sz="0" w:space="0" w:color="auto"/>
                  </w:divBdr>
                  <w:divsChild>
                    <w:div w:id="1063485048">
                      <w:marLeft w:val="0"/>
                      <w:marRight w:val="0"/>
                      <w:marTop w:val="0"/>
                      <w:marBottom w:val="0"/>
                      <w:divBdr>
                        <w:top w:val="none" w:sz="0" w:space="0" w:color="auto"/>
                        <w:left w:val="none" w:sz="0" w:space="0" w:color="auto"/>
                        <w:bottom w:val="none" w:sz="0" w:space="0" w:color="auto"/>
                        <w:right w:val="none" w:sz="0" w:space="0" w:color="auto"/>
                      </w:divBdr>
                    </w:div>
                  </w:divsChild>
                </w:div>
                <w:div w:id="1876771322">
                  <w:marLeft w:val="0"/>
                  <w:marRight w:val="0"/>
                  <w:marTop w:val="0"/>
                  <w:marBottom w:val="0"/>
                  <w:divBdr>
                    <w:top w:val="none" w:sz="0" w:space="0" w:color="auto"/>
                    <w:left w:val="none" w:sz="0" w:space="0" w:color="auto"/>
                    <w:bottom w:val="none" w:sz="0" w:space="0" w:color="auto"/>
                    <w:right w:val="none" w:sz="0" w:space="0" w:color="auto"/>
                  </w:divBdr>
                  <w:divsChild>
                    <w:div w:id="1914046010">
                      <w:marLeft w:val="0"/>
                      <w:marRight w:val="0"/>
                      <w:marTop w:val="0"/>
                      <w:marBottom w:val="0"/>
                      <w:divBdr>
                        <w:top w:val="none" w:sz="0" w:space="0" w:color="auto"/>
                        <w:left w:val="none" w:sz="0" w:space="0" w:color="auto"/>
                        <w:bottom w:val="none" w:sz="0" w:space="0" w:color="auto"/>
                        <w:right w:val="none" w:sz="0" w:space="0" w:color="auto"/>
                      </w:divBdr>
                    </w:div>
                  </w:divsChild>
                </w:div>
                <w:div w:id="1880706666">
                  <w:marLeft w:val="0"/>
                  <w:marRight w:val="0"/>
                  <w:marTop w:val="0"/>
                  <w:marBottom w:val="0"/>
                  <w:divBdr>
                    <w:top w:val="none" w:sz="0" w:space="0" w:color="auto"/>
                    <w:left w:val="none" w:sz="0" w:space="0" w:color="auto"/>
                    <w:bottom w:val="none" w:sz="0" w:space="0" w:color="auto"/>
                    <w:right w:val="none" w:sz="0" w:space="0" w:color="auto"/>
                  </w:divBdr>
                  <w:divsChild>
                    <w:div w:id="1758474840">
                      <w:marLeft w:val="0"/>
                      <w:marRight w:val="0"/>
                      <w:marTop w:val="0"/>
                      <w:marBottom w:val="0"/>
                      <w:divBdr>
                        <w:top w:val="none" w:sz="0" w:space="0" w:color="auto"/>
                        <w:left w:val="none" w:sz="0" w:space="0" w:color="auto"/>
                        <w:bottom w:val="none" w:sz="0" w:space="0" w:color="auto"/>
                        <w:right w:val="none" w:sz="0" w:space="0" w:color="auto"/>
                      </w:divBdr>
                    </w:div>
                  </w:divsChild>
                </w:div>
                <w:div w:id="1969627316">
                  <w:marLeft w:val="0"/>
                  <w:marRight w:val="0"/>
                  <w:marTop w:val="0"/>
                  <w:marBottom w:val="0"/>
                  <w:divBdr>
                    <w:top w:val="none" w:sz="0" w:space="0" w:color="auto"/>
                    <w:left w:val="none" w:sz="0" w:space="0" w:color="auto"/>
                    <w:bottom w:val="none" w:sz="0" w:space="0" w:color="auto"/>
                    <w:right w:val="none" w:sz="0" w:space="0" w:color="auto"/>
                  </w:divBdr>
                  <w:divsChild>
                    <w:div w:id="1149178033">
                      <w:marLeft w:val="0"/>
                      <w:marRight w:val="0"/>
                      <w:marTop w:val="0"/>
                      <w:marBottom w:val="0"/>
                      <w:divBdr>
                        <w:top w:val="none" w:sz="0" w:space="0" w:color="auto"/>
                        <w:left w:val="none" w:sz="0" w:space="0" w:color="auto"/>
                        <w:bottom w:val="none" w:sz="0" w:space="0" w:color="auto"/>
                        <w:right w:val="none" w:sz="0" w:space="0" w:color="auto"/>
                      </w:divBdr>
                    </w:div>
                  </w:divsChild>
                </w:div>
                <w:div w:id="1975018977">
                  <w:marLeft w:val="0"/>
                  <w:marRight w:val="0"/>
                  <w:marTop w:val="0"/>
                  <w:marBottom w:val="0"/>
                  <w:divBdr>
                    <w:top w:val="none" w:sz="0" w:space="0" w:color="auto"/>
                    <w:left w:val="none" w:sz="0" w:space="0" w:color="auto"/>
                    <w:bottom w:val="none" w:sz="0" w:space="0" w:color="auto"/>
                    <w:right w:val="none" w:sz="0" w:space="0" w:color="auto"/>
                  </w:divBdr>
                  <w:divsChild>
                    <w:div w:id="502281883">
                      <w:marLeft w:val="0"/>
                      <w:marRight w:val="0"/>
                      <w:marTop w:val="0"/>
                      <w:marBottom w:val="0"/>
                      <w:divBdr>
                        <w:top w:val="none" w:sz="0" w:space="0" w:color="auto"/>
                        <w:left w:val="none" w:sz="0" w:space="0" w:color="auto"/>
                        <w:bottom w:val="none" w:sz="0" w:space="0" w:color="auto"/>
                        <w:right w:val="none" w:sz="0" w:space="0" w:color="auto"/>
                      </w:divBdr>
                    </w:div>
                  </w:divsChild>
                </w:div>
                <w:div w:id="2005470861">
                  <w:marLeft w:val="0"/>
                  <w:marRight w:val="0"/>
                  <w:marTop w:val="0"/>
                  <w:marBottom w:val="0"/>
                  <w:divBdr>
                    <w:top w:val="none" w:sz="0" w:space="0" w:color="auto"/>
                    <w:left w:val="none" w:sz="0" w:space="0" w:color="auto"/>
                    <w:bottom w:val="none" w:sz="0" w:space="0" w:color="auto"/>
                    <w:right w:val="none" w:sz="0" w:space="0" w:color="auto"/>
                  </w:divBdr>
                  <w:divsChild>
                    <w:div w:id="1266841435">
                      <w:marLeft w:val="0"/>
                      <w:marRight w:val="0"/>
                      <w:marTop w:val="0"/>
                      <w:marBottom w:val="0"/>
                      <w:divBdr>
                        <w:top w:val="none" w:sz="0" w:space="0" w:color="auto"/>
                        <w:left w:val="none" w:sz="0" w:space="0" w:color="auto"/>
                        <w:bottom w:val="none" w:sz="0" w:space="0" w:color="auto"/>
                        <w:right w:val="none" w:sz="0" w:space="0" w:color="auto"/>
                      </w:divBdr>
                    </w:div>
                  </w:divsChild>
                </w:div>
                <w:div w:id="2094353842">
                  <w:marLeft w:val="0"/>
                  <w:marRight w:val="0"/>
                  <w:marTop w:val="0"/>
                  <w:marBottom w:val="0"/>
                  <w:divBdr>
                    <w:top w:val="none" w:sz="0" w:space="0" w:color="auto"/>
                    <w:left w:val="none" w:sz="0" w:space="0" w:color="auto"/>
                    <w:bottom w:val="none" w:sz="0" w:space="0" w:color="auto"/>
                    <w:right w:val="none" w:sz="0" w:space="0" w:color="auto"/>
                  </w:divBdr>
                  <w:divsChild>
                    <w:div w:id="9806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8155">
          <w:marLeft w:val="0"/>
          <w:marRight w:val="0"/>
          <w:marTop w:val="0"/>
          <w:marBottom w:val="0"/>
          <w:divBdr>
            <w:top w:val="none" w:sz="0" w:space="0" w:color="auto"/>
            <w:left w:val="none" w:sz="0" w:space="0" w:color="auto"/>
            <w:bottom w:val="none" w:sz="0" w:space="0" w:color="auto"/>
            <w:right w:val="none" w:sz="0" w:space="0" w:color="auto"/>
          </w:divBdr>
          <w:divsChild>
            <w:div w:id="57479265">
              <w:marLeft w:val="0"/>
              <w:marRight w:val="0"/>
              <w:marTop w:val="0"/>
              <w:marBottom w:val="0"/>
              <w:divBdr>
                <w:top w:val="none" w:sz="0" w:space="0" w:color="auto"/>
                <w:left w:val="none" w:sz="0" w:space="0" w:color="auto"/>
                <w:bottom w:val="none" w:sz="0" w:space="0" w:color="auto"/>
                <w:right w:val="none" w:sz="0" w:space="0" w:color="auto"/>
              </w:divBdr>
            </w:div>
            <w:div w:id="243875691">
              <w:marLeft w:val="0"/>
              <w:marRight w:val="0"/>
              <w:marTop w:val="0"/>
              <w:marBottom w:val="0"/>
              <w:divBdr>
                <w:top w:val="none" w:sz="0" w:space="0" w:color="auto"/>
                <w:left w:val="none" w:sz="0" w:space="0" w:color="auto"/>
                <w:bottom w:val="none" w:sz="0" w:space="0" w:color="auto"/>
                <w:right w:val="none" w:sz="0" w:space="0" w:color="auto"/>
              </w:divBdr>
            </w:div>
            <w:div w:id="447237472">
              <w:marLeft w:val="0"/>
              <w:marRight w:val="0"/>
              <w:marTop w:val="0"/>
              <w:marBottom w:val="0"/>
              <w:divBdr>
                <w:top w:val="none" w:sz="0" w:space="0" w:color="auto"/>
                <w:left w:val="none" w:sz="0" w:space="0" w:color="auto"/>
                <w:bottom w:val="none" w:sz="0" w:space="0" w:color="auto"/>
                <w:right w:val="none" w:sz="0" w:space="0" w:color="auto"/>
              </w:divBdr>
            </w:div>
            <w:div w:id="1154296708">
              <w:marLeft w:val="0"/>
              <w:marRight w:val="0"/>
              <w:marTop w:val="0"/>
              <w:marBottom w:val="0"/>
              <w:divBdr>
                <w:top w:val="none" w:sz="0" w:space="0" w:color="auto"/>
                <w:left w:val="none" w:sz="0" w:space="0" w:color="auto"/>
                <w:bottom w:val="none" w:sz="0" w:space="0" w:color="auto"/>
                <w:right w:val="none" w:sz="0" w:space="0" w:color="auto"/>
              </w:divBdr>
            </w:div>
            <w:div w:id="1894850530">
              <w:marLeft w:val="0"/>
              <w:marRight w:val="0"/>
              <w:marTop w:val="0"/>
              <w:marBottom w:val="0"/>
              <w:divBdr>
                <w:top w:val="none" w:sz="0" w:space="0" w:color="auto"/>
                <w:left w:val="none" w:sz="0" w:space="0" w:color="auto"/>
                <w:bottom w:val="none" w:sz="0" w:space="0" w:color="auto"/>
                <w:right w:val="none" w:sz="0" w:space="0" w:color="auto"/>
              </w:divBdr>
            </w:div>
          </w:divsChild>
        </w:div>
        <w:div w:id="1795634154">
          <w:marLeft w:val="0"/>
          <w:marRight w:val="0"/>
          <w:marTop w:val="0"/>
          <w:marBottom w:val="0"/>
          <w:divBdr>
            <w:top w:val="none" w:sz="0" w:space="0" w:color="auto"/>
            <w:left w:val="none" w:sz="0" w:space="0" w:color="auto"/>
            <w:bottom w:val="none" w:sz="0" w:space="0" w:color="auto"/>
            <w:right w:val="none" w:sz="0" w:space="0" w:color="auto"/>
          </w:divBdr>
        </w:div>
        <w:div w:id="1852404368">
          <w:marLeft w:val="0"/>
          <w:marRight w:val="0"/>
          <w:marTop w:val="0"/>
          <w:marBottom w:val="0"/>
          <w:divBdr>
            <w:top w:val="none" w:sz="0" w:space="0" w:color="auto"/>
            <w:left w:val="none" w:sz="0" w:space="0" w:color="auto"/>
            <w:bottom w:val="none" w:sz="0" w:space="0" w:color="auto"/>
            <w:right w:val="none" w:sz="0" w:space="0" w:color="auto"/>
          </w:divBdr>
        </w:div>
        <w:div w:id="1895311552">
          <w:marLeft w:val="0"/>
          <w:marRight w:val="0"/>
          <w:marTop w:val="0"/>
          <w:marBottom w:val="0"/>
          <w:divBdr>
            <w:top w:val="none" w:sz="0" w:space="0" w:color="auto"/>
            <w:left w:val="none" w:sz="0" w:space="0" w:color="auto"/>
            <w:bottom w:val="none" w:sz="0" w:space="0" w:color="auto"/>
            <w:right w:val="none" w:sz="0" w:space="0" w:color="auto"/>
          </w:divBdr>
          <w:divsChild>
            <w:div w:id="177473586">
              <w:marLeft w:val="0"/>
              <w:marRight w:val="0"/>
              <w:marTop w:val="0"/>
              <w:marBottom w:val="0"/>
              <w:divBdr>
                <w:top w:val="none" w:sz="0" w:space="0" w:color="auto"/>
                <w:left w:val="none" w:sz="0" w:space="0" w:color="auto"/>
                <w:bottom w:val="none" w:sz="0" w:space="0" w:color="auto"/>
                <w:right w:val="none" w:sz="0" w:space="0" w:color="auto"/>
              </w:divBdr>
            </w:div>
            <w:div w:id="196819415">
              <w:marLeft w:val="0"/>
              <w:marRight w:val="0"/>
              <w:marTop w:val="0"/>
              <w:marBottom w:val="0"/>
              <w:divBdr>
                <w:top w:val="none" w:sz="0" w:space="0" w:color="auto"/>
                <w:left w:val="none" w:sz="0" w:space="0" w:color="auto"/>
                <w:bottom w:val="none" w:sz="0" w:space="0" w:color="auto"/>
                <w:right w:val="none" w:sz="0" w:space="0" w:color="auto"/>
              </w:divBdr>
            </w:div>
            <w:div w:id="270405616">
              <w:marLeft w:val="0"/>
              <w:marRight w:val="0"/>
              <w:marTop w:val="0"/>
              <w:marBottom w:val="0"/>
              <w:divBdr>
                <w:top w:val="none" w:sz="0" w:space="0" w:color="auto"/>
                <w:left w:val="none" w:sz="0" w:space="0" w:color="auto"/>
                <w:bottom w:val="none" w:sz="0" w:space="0" w:color="auto"/>
                <w:right w:val="none" w:sz="0" w:space="0" w:color="auto"/>
              </w:divBdr>
            </w:div>
            <w:div w:id="1845975063">
              <w:marLeft w:val="0"/>
              <w:marRight w:val="0"/>
              <w:marTop w:val="0"/>
              <w:marBottom w:val="0"/>
              <w:divBdr>
                <w:top w:val="none" w:sz="0" w:space="0" w:color="auto"/>
                <w:left w:val="none" w:sz="0" w:space="0" w:color="auto"/>
                <w:bottom w:val="none" w:sz="0" w:space="0" w:color="auto"/>
                <w:right w:val="none" w:sz="0" w:space="0" w:color="auto"/>
              </w:divBdr>
            </w:div>
            <w:div w:id="2118870913">
              <w:marLeft w:val="0"/>
              <w:marRight w:val="0"/>
              <w:marTop w:val="0"/>
              <w:marBottom w:val="0"/>
              <w:divBdr>
                <w:top w:val="none" w:sz="0" w:space="0" w:color="auto"/>
                <w:left w:val="none" w:sz="0" w:space="0" w:color="auto"/>
                <w:bottom w:val="none" w:sz="0" w:space="0" w:color="auto"/>
                <w:right w:val="none" w:sz="0" w:space="0" w:color="auto"/>
              </w:divBdr>
            </w:div>
          </w:divsChild>
        </w:div>
        <w:div w:id="1971283985">
          <w:marLeft w:val="0"/>
          <w:marRight w:val="0"/>
          <w:marTop w:val="0"/>
          <w:marBottom w:val="0"/>
          <w:divBdr>
            <w:top w:val="none" w:sz="0" w:space="0" w:color="auto"/>
            <w:left w:val="none" w:sz="0" w:space="0" w:color="auto"/>
            <w:bottom w:val="none" w:sz="0" w:space="0" w:color="auto"/>
            <w:right w:val="none" w:sz="0" w:space="0" w:color="auto"/>
          </w:divBdr>
          <w:divsChild>
            <w:div w:id="332683538">
              <w:marLeft w:val="0"/>
              <w:marRight w:val="0"/>
              <w:marTop w:val="0"/>
              <w:marBottom w:val="0"/>
              <w:divBdr>
                <w:top w:val="none" w:sz="0" w:space="0" w:color="auto"/>
                <w:left w:val="none" w:sz="0" w:space="0" w:color="auto"/>
                <w:bottom w:val="none" w:sz="0" w:space="0" w:color="auto"/>
                <w:right w:val="none" w:sz="0" w:space="0" w:color="auto"/>
              </w:divBdr>
            </w:div>
            <w:div w:id="659038026">
              <w:marLeft w:val="0"/>
              <w:marRight w:val="0"/>
              <w:marTop w:val="0"/>
              <w:marBottom w:val="0"/>
              <w:divBdr>
                <w:top w:val="none" w:sz="0" w:space="0" w:color="auto"/>
                <w:left w:val="none" w:sz="0" w:space="0" w:color="auto"/>
                <w:bottom w:val="none" w:sz="0" w:space="0" w:color="auto"/>
                <w:right w:val="none" w:sz="0" w:space="0" w:color="auto"/>
              </w:divBdr>
            </w:div>
            <w:div w:id="1539665731">
              <w:marLeft w:val="0"/>
              <w:marRight w:val="0"/>
              <w:marTop w:val="0"/>
              <w:marBottom w:val="0"/>
              <w:divBdr>
                <w:top w:val="none" w:sz="0" w:space="0" w:color="auto"/>
                <w:left w:val="none" w:sz="0" w:space="0" w:color="auto"/>
                <w:bottom w:val="none" w:sz="0" w:space="0" w:color="auto"/>
                <w:right w:val="none" w:sz="0" w:space="0" w:color="auto"/>
              </w:divBdr>
            </w:div>
            <w:div w:id="1584988873">
              <w:marLeft w:val="0"/>
              <w:marRight w:val="0"/>
              <w:marTop w:val="0"/>
              <w:marBottom w:val="0"/>
              <w:divBdr>
                <w:top w:val="none" w:sz="0" w:space="0" w:color="auto"/>
                <w:left w:val="none" w:sz="0" w:space="0" w:color="auto"/>
                <w:bottom w:val="none" w:sz="0" w:space="0" w:color="auto"/>
                <w:right w:val="none" w:sz="0" w:space="0" w:color="auto"/>
              </w:divBdr>
            </w:div>
            <w:div w:id="1763725087">
              <w:marLeft w:val="0"/>
              <w:marRight w:val="0"/>
              <w:marTop w:val="0"/>
              <w:marBottom w:val="0"/>
              <w:divBdr>
                <w:top w:val="none" w:sz="0" w:space="0" w:color="auto"/>
                <w:left w:val="none" w:sz="0" w:space="0" w:color="auto"/>
                <w:bottom w:val="none" w:sz="0" w:space="0" w:color="auto"/>
                <w:right w:val="none" w:sz="0" w:space="0" w:color="auto"/>
              </w:divBdr>
            </w:div>
          </w:divsChild>
        </w:div>
        <w:div w:id="2025786281">
          <w:marLeft w:val="0"/>
          <w:marRight w:val="0"/>
          <w:marTop w:val="0"/>
          <w:marBottom w:val="0"/>
          <w:divBdr>
            <w:top w:val="none" w:sz="0" w:space="0" w:color="auto"/>
            <w:left w:val="none" w:sz="0" w:space="0" w:color="auto"/>
            <w:bottom w:val="none" w:sz="0" w:space="0" w:color="auto"/>
            <w:right w:val="none" w:sz="0" w:space="0" w:color="auto"/>
          </w:divBdr>
          <w:divsChild>
            <w:div w:id="1215845708">
              <w:marLeft w:val="0"/>
              <w:marRight w:val="0"/>
              <w:marTop w:val="0"/>
              <w:marBottom w:val="0"/>
              <w:divBdr>
                <w:top w:val="none" w:sz="0" w:space="0" w:color="auto"/>
                <w:left w:val="none" w:sz="0" w:space="0" w:color="auto"/>
                <w:bottom w:val="none" w:sz="0" w:space="0" w:color="auto"/>
                <w:right w:val="none" w:sz="0" w:space="0" w:color="auto"/>
              </w:divBdr>
            </w:div>
            <w:div w:id="1253314784">
              <w:marLeft w:val="0"/>
              <w:marRight w:val="0"/>
              <w:marTop w:val="0"/>
              <w:marBottom w:val="0"/>
              <w:divBdr>
                <w:top w:val="none" w:sz="0" w:space="0" w:color="auto"/>
                <w:left w:val="none" w:sz="0" w:space="0" w:color="auto"/>
                <w:bottom w:val="none" w:sz="0" w:space="0" w:color="auto"/>
                <w:right w:val="none" w:sz="0" w:space="0" w:color="auto"/>
              </w:divBdr>
            </w:div>
            <w:div w:id="1678923276">
              <w:marLeft w:val="0"/>
              <w:marRight w:val="0"/>
              <w:marTop w:val="0"/>
              <w:marBottom w:val="0"/>
              <w:divBdr>
                <w:top w:val="none" w:sz="0" w:space="0" w:color="auto"/>
                <w:left w:val="none" w:sz="0" w:space="0" w:color="auto"/>
                <w:bottom w:val="none" w:sz="0" w:space="0" w:color="auto"/>
                <w:right w:val="none" w:sz="0" w:space="0" w:color="auto"/>
              </w:divBdr>
            </w:div>
            <w:div w:id="1878160555">
              <w:marLeft w:val="0"/>
              <w:marRight w:val="0"/>
              <w:marTop w:val="0"/>
              <w:marBottom w:val="0"/>
              <w:divBdr>
                <w:top w:val="none" w:sz="0" w:space="0" w:color="auto"/>
                <w:left w:val="none" w:sz="0" w:space="0" w:color="auto"/>
                <w:bottom w:val="none" w:sz="0" w:space="0" w:color="auto"/>
                <w:right w:val="none" w:sz="0" w:space="0" w:color="auto"/>
              </w:divBdr>
            </w:div>
            <w:div w:id="2128312170">
              <w:marLeft w:val="0"/>
              <w:marRight w:val="0"/>
              <w:marTop w:val="0"/>
              <w:marBottom w:val="0"/>
              <w:divBdr>
                <w:top w:val="none" w:sz="0" w:space="0" w:color="auto"/>
                <w:left w:val="none" w:sz="0" w:space="0" w:color="auto"/>
                <w:bottom w:val="none" w:sz="0" w:space="0" w:color="auto"/>
                <w:right w:val="none" w:sz="0" w:space="0" w:color="auto"/>
              </w:divBdr>
            </w:div>
          </w:divsChild>
        </w:div>
        <w:div w:id="2082368585">
          <w:marLeft w:val="0"/>
          <w:marRight w:val="0"/>
          <w:marTop w:val="0"/>
          <w:marBottom w:val="0"/>
          <w:divBdr>
            <w:top w:val="none" w:sz="0" w:space="0" w:color="auto"/>
            <w:left w:val="none" w:sz="0" w:space="0" w:color="auto"/>
            <w:bottom w:val="none" w:sz="0" w:space="0" w:color="auto"/>
            <w:right w:val="none" w:sz="0" w:space="0" w:color="auto"/>
          </w:divBdr>
          <w:divsChild>
            <w:div w:id="623275082">
              <w:marLeft w:val="0"/>
              <w:marRight w:val="0"/>
              <w:marTop w:val="0"/>
              <w:marBottom w:val="0"/>
              <w:divBdr>
                <w:top w:val="none" w:sz="0" w:space="0" w:color="auto"/>
                <w:left w:val="none" w:sz="0" w:space="0" w:color="auto"/>
                <w:bottom w:val="none" w:sz="0" w:space="0" w:color="auto"/>
                <w:right w:val="none" w:sz="0" w:space="0" w:color="auto"/>
              </w:divBdr>
            </w:div>
            <w:div w:id="975645950">
              <w:marLeft w:val="0"/>
              <w:marRight w:val="0"/>
              <w:marTop w:val="0"/>
              <w:marBottom w:val="0"/>
              <w:divBdr>
                <w:top w:val="none" w:sz="0" w:space="0" w:color="auto"/>
                <w:left w:val="none" w:sz="0" w:space="0" w:color="auto"/>
                <w:bottom w:val="none" w:sz="0" w:space="0" w:color="auto"/>
                <w:right w:val="none" w:sz="0" w:space="0" w:color="auto"/>
              </w:divBdr>
            </w:div>
            <w:div w:id="1400251225">
              <w:marLeft w:val="0"/>
              <w:marRight w:val="0"/>
              <w:marTop w:val="0"/>
              <w:marBottom w:val="0"/>
              <w:divBdr>
                <w:top w:val="none" w:sz="0" w:space="0" w:color="auto"/>
                <w:left w:val="none" w:sz="0" w:space="0" w:color="auto"/>
                <w:bottom w:val="none" w:sz="0" w:space="0" w:color="auto"/>
                <w:right w:val="none" w:sz="0" w:space="0" w:color="auto"/>
              </w:divBdr>
            </w:div>
            <w:div w:id="1627421227">
              <w:marLeft w:val="0"/>
              <w:marRight w:val="0"/>
              <w:marTop w:val="0"/>
              <w:marBottom w:val="0"/>
              <w:divBdr>
                <w:top w:val="none" w:sz="0" w:space="0" w:color="auto"/>
                <w:left w:val="none" w:sz="0" w:space="0" w:color="auto"/>
                <w:bottom w:val="none" w:sz="0" w:space="0" w:color="auto"/>
                <w:right w:val="none" w:sz="0" w:space="0" w:color="auto"/>
              </w:divBdr>
            </w:div>
            <w:div w:id="1967468861">
              <w:marLeft w:val="0"/>
              <w:marRight w:val="0"/>
              <w:marTop w:val="0"/>
              <w:marBottom w:val="0"/>
              <w:divBdr>
                <w:top w:val="none" w:sz="0" w:space="0" w:color="auto"/>
                <w:left w:val="none" w:sz="0" w:space="0" w:color="auto"/>
                <w:bottom w:val="none" w:sz="0" w:space="0" w:color="auto"/>
                <w:right w:val="none" w:sz="0" w:space="0" w:color="auto"/>
              </w:divBdr>
            </w:div>
          </w:divsChild>
        </w:div>
        <w:div w:id="2106531041">
          <w:marLeft w:val="0"/>
          <w:marRight w:val="0"/>
          <w:marTop w:val="0"/>
          <w:marBottom w:val="0"/>
          <w:divBdr>
            <w:top w:val="none" w:sz="0" w:space="0" w:color="auto"/>
            <w:left w:val="none" w:sz="0" w:space="0" w:color="auto"/>
            <w:bottom w:val="none" w:sz="0" w:space="0" w:color="auto"/>
            <w:right w:val="none" w:sz="0" w:space="0" w:color="auto"/>
          </w:divBdr>
        </w:div>
      </w:divsChild>
    </w:div>
    <w:div w:id="1204250582">
      <w:bodyDiv w:val="1"/>
      <w:marLeft w:val="0"/>
      <w:marRight w:val="0"/>
      <w:marTop w:val="0"/>
      <w:marBottom w:val="0"/>
      <w:divBdr>
        <w:top w:val="none" w:sz="0" w:space="0" w:color="auto"/>
        <w:left w:val="none" w:sz="0" w:space="0" w:color="auto"/>
        <w:bottom w:val="none" w:sz="0" w:space="0" w:color="auto"/>
        <w:right w:val="none" w:sz="0" w:space="0" w:color="auto"/>
      </w:divBdr>
    </w:div>
    <w:div w:id="1257976895">
      <w:bodyDiv w:val="1"/>
      <w:marLeft w:val="0"/>
      <w:marRight w:val="0"/>
      <w:marTop w:val="0"/>
      <w:marBottom w:val="0"/>
      <w:divBdr>
        <w:top w:val="none" w:sz="0" w:space="0" w:color="auto"/>
        <w:left w:val="none" w:sz="0" w:space="0" w:color="auto"/>
        <w:bottom w:val="none" w:sz="0" w:space="0" w:color="auto"/>
        <w:right w:val="none" w:sz="0" w:space="0" w:color="auto"/>
      </w:divBdr>
      <w:divsChild>
        <w:div w:id="38089006">
          <w:marLeft w:val="0"/>
          <w:marRight w:val="0"/>
          <w:marTop w:val="0"/>
          <w:marBottom w:val="0"/>
          <w:divBdr>
            <w:top w:val="none" w:sz="0" w:space="0" w:color="auto"/>
            <w:left w:val="none" w:sz="0" w:space="0" w:color="auto"/>
            <w:bottom w:val="none" w:sz="0" w:space="0" w:color="auto"/>
            <w:right w:val="none" w:sz="0" w:space="0" w:color="auto"/>
          </w:divBdr>
        </w:div>
        <w:div w:id="2035376321">
          <w:marLeft w:val="0"/>
          <w:marRight w:val="0"/>
          <w:marTop w:val="0"/>
          <w:marBottom w:val="0"/>
          <w:divBdr>
            <w:top w:val="none" w:sz="0" w:space="0" w:color="auto"/>
            <w:left w:val="none" w:sz="0" w:space="0" w:color="auto"/>
            <w:bottom w:val="none" w:sz="0" w:space="0" w:color="auto"/>
            <w:right w:val="none" w:sz="0" w:space="0" w:color="auto"/>
          </w:divBdr>
        </w:div>
      </w:divsChild>
    </w:div>
    <w:div w:id="1494682856">
      <w:bodyDiv w:val="1"/>
      <w:marLeft w:val="0"/>
      <w:marRight w:val="0"/>
      <w:marTop w:val="0"/>
      <w:marBottom w:val="0"/>
      <w:divBdr>
        <w:top w:val="none" w:sz="0" w:space="0" w:color="auto"/>
        <w:left w:val="none" w:sz="0" w:space="0" w:color="auto"/>
        <w:bottom w:val="none" w:sz="0" w:space="0" w:color="auto"/>
        <w:right w:val="none" w:sz="0" w:space="0" w:color="auto"/>
      </w:divBdr>
    </w:div>
    <w:div w:id="1508209511">
      <w:bodyDiv w:val="1"/>
      <w:marLeft w:val="0"/>
      <w:marRight w:val="0"/>
      <w:marTop w:val="0"/>
      <w:marBottom w:val="0"/>
      <w:divBdr>
        <w:top w:val="none" w:sz="0" w:space="0" w:color="auto"/>
        <w:left w:val="none" w:sz="0" w:space="0" w:color="auto"/>
        <w:bottom w:val="none" w:sz="0" w:space="0" w:color="auto"/>
        <w:right w:val="none" w:sz="0" w:space="0" w:color="auto"/>
      </w:divBdr>
    </w:div>
    <w:div w:id="1514612915">
      <w:bodyDiv w:val="1"/>
      <w:marLeft w:val="0"/>
      <w:marRight w:val="0"/>
      <w:marTop w:val="0"/>
      <w:marBottom w:val="0"/>
      <w:divBdr>
        <w:top w:val="none" w:sz="0" w:space="0" w:color="auto"/>
        <w:left w:val="none" w:sz="0" w:space="0" w:color="auto"/>
        <w:bottom w:val="none" w:sz="0" w:space="0" w:color="auto"/>
        <w:right w:val="none" w:sz="0" w:space="0" w:color="auto"/>
      </w:divBdr>
    </w:div>
    <w:div w:id="1735081940">
      <w:bodyDiv w:val="1"/>
      <w:marLeft w:val="0"/>
      <w:marRight w:val="0"/>
      <w:marTop w:val="0"/>
      <w:marBottom w:val="0"/>
      <w:divBdr>
        <w:top w:val="none" w:sz="0" w:space="0" w:color="auto"/>
        <w:left w:val="none" w:sz="0" w:space="0" w:color="auto"/>
        <w:bottom w:val="none" w:sz="0" w:space="0" w:color="auto"/>
        <w:right w:val="none" w:sz="0" w:space="0" w:color="auto"/>
      </w:divBdr>
      <w:divsChild>
        <w:div w:id="55321237">
          <w:marLeft w:val="0"/>
          <w:marRight w:val="0"/>
          <w:marTop w:val="0"/>
          <w:marBottom w:val="0"/>
          <w:divBdr>
            <w:top w:val="none" w:sz="0" w:space="0" w:color="auto"/>
            <w:left w:val="none" w:sz="0" w:space="0" w:color="auto"/>
            <w:bottom w:val="none" w:sz="0" w:space="0" w:color="auto"/>
            <w:right w:val="none" w:sz="0" w:space="0" w:color="auto"/>
          </w:divBdr>
        </w:div>
        <w:div w:id="196092171">
          <w:marLeft w:val="0"/>
          <w:marRight w:val="0"/>
          <w:marTop w:val="0"/>
          <w:marBottom w:val="0"/>
          <w:divBdr>
            <w:top w:val="none" w:sz="0" w:space="0" w:color="auto"/>
            <w:left w:val="none" w:sz="0" w:space="0" w:color="auto"/>
            <w:bottom w:val="none" w:sz="0" w:space="0" w:color="auto"/>
            <w:right w:val="none" w:sz="0" w:space="0" w:color="auto"/>
          </w:divBdr>
        </w:div>
        <w:div w:id="528566791">
          <w:marLeft w:val="0"/>
          <w:marRight w:val="0"/>
          <w:marTop w:val="0"/>
          <w:marBottom w:val="0"/>
          <w:divBdr>
            <w:top w:val="none" w:sz="0" w:space="0" w:color="auto"/>
            <w:left w:val="none" w:sz="0" w:space="0" w:color="auto"/>
            <w:bottom w:val="none" w:sz="0" w:space="0" w:color="auto"/>
            <w:right w:val="none" w:sz="0" w:space="0" w:color="auto"/>
          </w:divBdr>
        </w:div>
        <w:div w:id="544878128">
          <w:marLeft w:val="0"/>
          <w:marRight w:val="0"/>
          <w:marTop w:val="0"/>
          <w:marBottom w:val="0"/>
          <w:divBdr>
            <w:top w:val="none" w:sz="0" w:space="0" w:color="auto"/>
            <w:left w:val="none" w:sz="0" w:space="0" w:color="auto"/>
            <w:bottom w:val="none" w:sz="0" w:space="0" w:color="auto"/>
            <w:right w:val="none" w:sz="0" w:space="0" w:color="auto"/>
          </w:divBdr>
        </w:div>
        <w:div w:id="615914758">
          <w:marLeft w:val="0"/>
          <w:marRight w:val="0"/>
          <w:marTop w:val="0"/>
          <w:marBottom w:val="0"/>
          <w:divBdr>
            <w:top w:val="none" w:sz="0" w:space="0" w:color="auto"/>
            <w:left w:val="none" w:sz="0" w:space="0" w:color="auto"/>
            <w:bottom w:val="none" w:sz="0" w:space="0" w:color="auto"/>
            <w:right w:val="none" w:sz="0" w:space="0" w:color="auto"/>
          </w:divBdr>
        </w:div>
        <w:div w:id="629018152">
          <w:marLeft w:val="0"/>
          <w:marRight w:val="0"/>
          <w:marTop w:val="0"/>
          <w:marBottom w:val="0"/>
          <w:divBdr>
            <w:top w:val="none" w:sz="0" w:space="0" w:color="auto"/>
            <w:left w:val="none" w:sz="0" w:space="0" w:color="auto"/>
            <w:bottom w:val="none" w:sz="0" w:space="0" w:color="auto"/>
            <w:right w:val="none" w:sz="0" w:space="0" w:color="auto"/>
          </w:divBdr>
        </w:div>
        <w:div w:id="689717030">
          <w:marLeft w:val="0"/>
          <w:marRight w:val="0"/>
          <w:marTop w:val="0"/>
          <w:marBottom w:val="0"/>
          <w:divBdr>
            <w:top w:val="none" w:sz="0" w:space="0" w:color="auto"/>
            <w:left w:val="none" w:sz="0" w:space="0" w:color="auto"/>
            <w:bottom w:val="none" w:sz="0" w:space="0" w:color="auto"/>
            <w:right w:val="none" w:sz="0" w:space="0" w:color="auto"/>
          </w:divBdr>
        </w:div>
        <w:div w:id="763646478">
          <w:marLeft w:val="0"/>
          <w:marRight w:val="0"/>
          <w:marTop w:val="0"/>
          <w:marBottom w:val="0"/>
          <w:divBdr>
            <w:top w:val="none" w:sz="0" w:space="0" w:color="auto"/>
            <w:left w:val="none" w:sz="0" w:space="0" w:color="auto"/>
            <w:bottom w:val="none" w:sz="0" w:space="0" w:color="auto"/>
            <w:right w:val="none" w:sz="0" w:space="0" w:color="auto"/>
          </w:divBdr>
        </w:div>
        <w:div w:id="777065814">
          <w:marLeft w:val="0"/>
          <w:marRight w:val="0"/>
          <w:marTop w:val="0"/>
          <w:marBottom w:val="0"/>
          <w:divBdr>
            <w:top w:val="none" w:sz="0" w:space="0" w:color="auto"/>
            <w:left w:val="none" w:sz="0" w:space="0" w:color="auto"/>
            <w:bottom w:val="none" w:sz="0" w:space="0" w:color="auto"/>
            <w:right w:val="none" w:sz="0" w:space="0" w:color="auto"/>
          </w:divBdr>
        </w:div>
        <w:div w:id="778722973">
          <w:marLeft w:val="0"/>
          <w:marRight w:val="0"/>
          <w:marTop w:val="0"/>
          <w:marBottom w:val="0"/>
          <w:divBdr>
            <w:top w:val="none" w:sz="0" w:space="0" w:color="auto"/>
            <w:left w:val="none" w:sz="0" w:space="0" w:color="auto"/>
            <w:bottom w:val="none" w:sz="0" w:space="0" w:color="auto"/>
            <w:right w:val="none" w:sz="0" w:space="0" w:color="auto"/>
          </w:divBdr>
        </w:div>
        <w:div w:id="796023283">
          <w:marLeft w:val="0"/>
          <w:marRight w:val="0"/>
          <w:marTop w:val="0"/>
          <w:marBottom w:val="0"/>
          <w:divBdr>
            <w:top w:val="none" w:sz="0" w:space="0" w:color="auto"/>
            <w:left w:val="none" w:sz="0" w:space="0" w:color="auto"/>
            <w:bottom w:val="none" w:sz="0" w:space="0" w:color="auto"/>
            <w:right w:val="none" w:sz="0" w:space="0" w:color="auto"/>
          </w:divBdr>
        </w:div>
        <w:div w:id="806708299">
          <w:marLeft w:val="0"/>
          <w:marRight w:val="0"/>
          <w:marTop w:val="0"/>
          <w:marBottom w:val="0"/>
          <w:divBdr>
            <w:top w:val="none" w:sz="0" w:space="0" w:color="auto"/>
            <w:left w:val="none" w:sz="0" w:space="0" w:color="auto"/>
            <w:bottom w:val="none" w:sz="0" w:space="0" w:color="auto"/>
            <w:right w:val="none" w:sz="0" w:space="0" w:color="auto"/>
          </w:divBdr>
        </w:div>
        <w:div w:id="836767345">
          <w:marLeft w:val="0"/>
          <w:marRight w:val="0"/>
          <w:marTop w:val="0"/>
          <w:marBottom w:val="0"/>
          <w:divBdr>
            <w:top w:val="none" w:sz="0" w:space="0" w:color="auto"/>
            <w:left w:val="none" w:sz="0" w:space="0" w:color="auto"/>
            <w:bottom w:val="none" w:sz="0" w:space="0" w:color="auto"/>
            <w:right w:val="none" w:sz="0" w:space="0" w:color="auto"/>
          </w:divBdr>
        </w:div>
        <w:div w:id="862789136">
          <w:marLeft w:val="0"/>
          <w:marRight w:val="0"/>
          <w:marTop w:val="0"/>
          <w:marBottom w:val="0"/>
          <w:divBdr>
            <w:top w:val="none" w:sz="0" w:space="0" w:color="auto"/>
            <w:left w:val="none" w:sz="0" w:space="0" w:color="auto"/>
            <w:bottom w:val="none" w:sz="0" w:space="0" w:color="auto"/>
            <w:right w:val="none" w:sz="0" w:space="0" w:color="auto"/>
          </w:divBdr>
        </w:div>
        <w:div w:id="882332652">
          <w:marLeft w:val="0"/>
          <w:marRight w:val="0"/>
          <w:marTop w:val="0"/>
          <w:marBottom w:val="0"/>
          <w:divBdr>
            <w:top w:val="none" w:sz="0" w:space="0" w:color="auto"/>
            <w:left w:val="none" w:sz="0" w:space="0" w:color="auto"/>
            <w:bottom w:val="none" w:sz="0" w:space="0" w:color="auto"/>
            <w:right w:val="none" w:sz="0" w:space="0" w:color="auto"/>
          </w:divBdr>
        </w:div>
        <w:div w:id="966662054">
          <w:marLeft w:val="0"/>
          <w:marRight w:val="0"/>
          <w:marTop w:val="0"/>
          <w:marBottom w:val="0"/>
          <w:divBdr>
            <w:top w:val="none" w:sz="0" w:space="0" w:color="auto"/>
            <w:left w:val="none" w:sz="0" w:space="0" w:color="auto"/>
            <w:bottom w:val="none" w:sz="0" w:space="0" w:color="auto"/>
            <w:right w:val="none" w:sz="0" w:space="0" w:color="auto"/>
          </w:divBdr>
        </w:div>
        <w:div w:id="1027605680">
          <w:marLeft w:val="0"/>
          <w:marRight w:val="0"/>
          <w:marTop w:val="0"/>
          <w:marBottom w:val="0"/>
          <w:divBdr>
            <w:top w:val="none" w:sz="0" w:space="0" w:color="auto"/>
            <w:left w:val="none" w:sz="0" w:space="0" w:color="auto"/>
            <w:bottom w:val="none" w:sz="0" w:space="0" w:color="auto"/>
            <w:right w:val="none" w:sz="0" w:space="0" w:color="auto"/>
          </w:divBdr>
        </w:div>
        <w:div w:id="1153642494">
          <w:marLeft w:val="0"/>
          <w:marRight w:val="0"/>
          <w:marTop w:val="0"/>
          <w:marBottom w:val="0"/>
          <w:divBdr>
            <w:top w:val="none" w:sz="0" w:space="0" w:color="auto"/>
            <w:left w:val="none" w:sz="0" w:space="0" w:color="auto"/>
            <w:bottom w:val="none" w:sz="0" w:space="0" w:color="auto"/>
            <w:right w:val="none" w:sz="0" w:space="0" w:color="auto"/>
          </w:divBdr>
        </w:div>
        <w:div w:id="1271203388">
          <w:marLeft w:val="0"/>
          <w:marRight w:val="0"/>
          <w:marTop w:val="0"/>
          <w:marBottom w:val="0"/>
          <w:divBdr>
            <w:top w:val="none" w:sz="0" w:space="0" w:color="auto"/>
            <w:left w:val="none" w:sz="0" w:space="0" w:color="auto"/>
            <w:bottom w:val="none" w:sz="0" w:space="0" w:color="auto"/>
            <w:right w:val="none" w:sz="0" w:space="0" w:color="auto"/>
          </w:divBdr>
        </w:div>
        <w:div w:id="1398435142">
          <w:marLeft w:val="0"/>
          <w:marRight w:val="0"/>
          <w:marTop w:val="0"/>
          <w:marBottom w:val="0"/>
          <w:divBdr>
            <w:top w:val="none" w:sz="0" w:space="0" w:color="auto"/>
            <w:left w:val="none" w:sz="0" w:space="0" w:color="auto"/>
            <w:bottom w:val="none" w:sz="0" w:space="0" w:color="auto"/>
            <w:right w:val="none" w:sz="0" w:space="0" w:color="auto"/>
          </w:divBdr>
        </w:div>
        <w:div w:id="1740978414">
          <w:marLeft w:val="0"/>
          <w:marRight w:val="0"/>
          <w:marTop w:val="0"/>
          <w:marBottom w:val="0"/>
          <w:divBdr>
            <w:top w:val="none" w:sz="0" w:space="0" w:color="auto"/>
            <w:left w:val="none" w:sz="0" w:space="0" w:color="auto"/>
            <w:bottom w:val="none" w:sz="0" w:space="0" w:color="auto"/>
            <w:right w:val="none" w:sz="0" w:space="0" w:color="auto"/>
          </w:divBdr>
        </w:div>
        <w:div w:id="1818447470">
          <w:marLeft w:val="0"/>
          <w:marRight w:val="0"/>
          <w:marTop w:val="0"/>
          <w:marBottom w:val="0"/>
          <w:divBdr>
            <w:top w:val="none" w:sz="0" w:space="0" w:color="auto"/>
            <w:left w:val="none" w:sz="0" w:space="0" w:color="auto"/>
            <w:bottom w:val="none" w:sz="0" w:space="0" w:color="auto"/>
            <w:right w:val="none" w:sz="0" w:space="0" w:color="auto"/>
          </w:divBdr>
        </w:div>
        <w:div w:id="1871718913">
          <w:marLeft w:val="0"/>
          <w:marRight w:val="0"/>
          <w:marTop w:val="0"/>
          <w:marBottom w:val="0"/>
          <w:divBdr>
            <w:top w:val="none" w:sz="0" w:space="0" w:color="auto"/>
            <w:left w:val="none" w:sz="0" w:space="0" w:color="auto"/>
            <w:bottom w:val="none" w:sz="0" w:space="0" w:color="auto"/>
            <w:right w:val="none" w:sz="0" w:space="0" w:color="auto"/>
          </w:divBdr>
        </w:div>
        <w:div w:id="1892186518">
          <w:marLeft w:val="0"/>
          <w:marRight w:val="0"/>
          <w:marTop w:val="0"/>
          <w:marBottom w:val="0"/>
          <w:divBdr>
            <w:top w:val="none" w:sz="0" w:space="0" w:color="auto"/>
            <w:left w:val="none" w:sz="0" w:space="0" w:color="auto"/>
            <w:bottom w:val="none" w:sz="0" w:space="0" w:color="auto"/>
            <w:right w:val="none" w:sz="0" w:space="0" w:color="auto"/>
          </w:divBdr>
        </w:div>
        <w:div w:id="1961183124">
          <w:marLeft w:val="0"/>
          <w:marRight w:val="0"/>
          <w:marTop w:val="0"/>
          <w:marBottom w:val="0"/>
          <w:divBdr>
            <w:top w:val="none" w:sz="0" w:space="0" w:color="auto"/>
            <w:left w:val="none" w:sz="0" w:space="0" w:color="auto"/>
            <w:bottom w:val="none" w:sz="0" w:space="0" w:color="auto"/>
            <w:right w:val="none" w:sz="0" w:space="0" w:color="auto"/>
          </w:divBdr>
        </w:div>
        <w:div w:id="2018074323">
          <w:marLeft w:val="0"/>
          <w:marRight w:val="0"/>
          <w:marTop w:val="0"/>
          <w:marBottom w:val="0"/>
          <w:divBdr>
            <w:top w:val="none" w:sz="0" w:space="0" w:color="auto"/>
            <w:left w:val="none" w:sz="0" w:space="0" w:color="auto"/>
            <w:bottom w:val="none" w:sz="0" w:space="0" w:color="auto"/>
            <w:right w:val="none" w:sz="0" w:space="0" w:color="auto"/>
          </w:divBdr>
        </w:div>
        <w:div w:id="2042433649">
          <w:marLeft w:val="0"/>
          <w:marRight w:val="0"/>
          <w:marTop w:val="0"/>
          <w:marBottom w:val="0"/>
          <w:divBdr>
            <w:top w:val="none" w:sz="0" w:space="0" w:color="auto"/>
            <w:left w:val="none" w:sz="0" w:space="0" w:color="auto"/>
            <w:bottom w:val="none" w:sz="0" w:space="0" w:color="auto"/>
            <w:right w:val="none" w:sz="0" w:space="0" w:color="auto"/>
          </w:divBdr>
        </w:div>
        <w:div w:id="2087651497">
          <w:marLeft w:val="0"/>
          <w:marRight w:val="0"/>
          <w:marTop w:val="0"/>
          <w:marBottom w:val="0"/>
          <w:divBdr>
            <w:top w:val="none" w:sz="0" w:space="0" w:color="auto"/>
            <w:left w:val="none" w:sz="0" w:space="0" w:color="auto"/>
            <w:bottom w:val="none" w:sz="0" w:space="0" w:color="auto"/>
            <w:right w:val="none" w:sz="0" w:space="0" w:color="auto"/>
          </w:divBdr>
        </w:div>
        <w:div w:id="209027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explorer.localenergycodes.com/" TargetMode="External"/><Relationship Id="rId3" Type="http://schemas.openxmlformats.org/officeDocument/2006/relationships/customXml" Target="../customXml/item3.xml"/><Relationship Id="rId21" Type="http://schemas.openxmlformats.org/officeDocument/2006/relationships/hyperlink" Target="https://www.dgs.ca.gov/BSC/Codes/Local-Amendments-to-Building-Standards---Ordinances" TargetMode="External"/><Relationship Id="rId7" Type="http://schemas.openxmlformats.org/officeDocument/2006/relationships/settings" Target="settings.xml"/><Relationship Id="rId12" Type="http://schemas.openxmlformats.org/officeDocument/2006/relationships/hyperlink" Target="mailto:info@LocalEnergyCodes.com" TargetMode="External"/><Relationship Id="rId17" Type="http://schemas.openxmlformats.org/officeDocument/2006/relationships/hyperlink" Target="http://explorer.localenergycodes.com/"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localenergycodes.com/content/resources" TargetMode="External"/><Relationship Id="rId20" Type="http://schemas.openxmlformats.org/officeDocument/2006/relationships/hyperlink" Target="https://www.energy.ca.gov/programs-and-topics/programs/building-energy-efficiency-standards/2019-building-energy-efficiency-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ocalenergycodes.com/download/986/file_path/fieldList/Low-rise%20Multifamily%20Retrofits-Cost-eff%20Repor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0b2fd72-242a-4f36-9365-5c5227bd0a37" xsi:nil="true"/>
    <lcf76f155ced4ddcb4097134ff3c332f xmlns="e8f1e76b-6245-4ff9-9a44-2b469255fd9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03271BD99DFC142B9EC194ECC175892" ma:contentTypeVersion="14" ma:contentTypeDescription="Create a new document." ma:contentTypeScope="" ma:versionID="ee47d70c027358081107674cfdb76437">
  <xsd:schema xmlns:xsd="http://www.w3.org/2001/XMLSchema" xmlns:xs="http://www.w3.org/2001/XMLSchema" xmlns:p="http://schemas.microsoft.com/office/2006/metadata/properties" xmlns:ns2="e8f1e76b-6245-4ff9-9a44-2b469255fd9a" xmlns:ns3="c0b2fd72-242a-4f36-9365-5c5227bd0a37" targetNamespace="http://schemas.microsoft.com/office/2006/metadata/properties" ma:root="true" ma:fieldsID="d38e4c3979776cde8a1652b366479a26" ns2:_="" ns3:_="">
    <xsd:import namespace="e8f1e76b-6245-4ff9-9a44-2b469255fd9a"/>
    <xsd:import namespace="c0b2fd72-242a-4f36-9365-5c5227bd0a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76b-6245-4ff9-9a44-2b469255f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a1949b-91db-4c9a-b8ec-16f71fd46c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b2fd72-242a-4f36-9365-5c5227bd0a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b26031b-4086-49d5-9392-1e244d95c9c8}" ma:internalName="TaxCatchAll" ma:showField="CatchAllData" ma:web="c0b2fd72-242a-4f36-9365-5c5227bd0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461AD-D41F-4104-B496-887248A9F66B}">
  <ds:schemaRefs>
    <ds:schemaRef ds:uri="http://schemas.microsoft.com/sharepoint/v3/contenttype/forms"/>
  </ds:schemaRefs>
</ds:datastoreItem>
</file>

<file path=customXml/itemProps2.xml><?xml version="1.0" encoding="utf-8"?>
<ds:datastoreItem xmlns:ds="http://schemas.openxmlformats.org/officeDocument/2006/customXml" ds:itemID="{2E754E4E-6E13-0C4C-8114-25E48D770F3F}">
  <ds:schemaRefs>
    <ds:schemaRef ds:uri="http://schemas.openxmlformats.org/officeDocument/2006/bibliography"/>
  </ds:schemaRefs>
</ds:datastoreItem>
</file>

<file path=customXml/itemProps3.xml><?xml version="1.0" encoding="utf-8"?>
<ds:datastoreItem xmlns:ds="http://schemas.openxmlformats.org/officeDocument/2006/customXml" ds:itemID="{A1C59E01-98FB-4BCA-81CE-B7E140A7294E}">
  <ds:schemaRefs>
    <ds:schemaRef ds:uri="http://schemas.microsoft.com/office/2006/metadata/properties"/>
    <ds:schemaRef ds:uri="http://schemas.microsoft.com/office/infopath/2007/PartnerControls"/>
    <ds:schemaRef ds:uri="c0b2fd72-242a-4f36-9365-5c5227bd0a37"/>
    <ds:schemaRef ds:uri="e8f1e76b-6245-4ff9-9a44-2b469255fd9a"/>
  </ds:schemaRefs>
</ds:datastoreItem>
</file>

<file path=customXml/itemProps4.xml><?xml version="1.0" encoding="utf-8"?>
<ds:datastoreItem xmlns:ds="http://schemas.openxmlformats.org/officeDocument/2006/customXml" ds:itemID="{70BF6816-C8B1-4B0E-B971-3408F80B7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e76b-6245-4ff9-9a44-2b469255fd9a"/>
    <ds:schemaRef ds:uri="c0b2fd72-242a-4f36-9365-5c5227bd0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New COnstruction Model reach COde,</vt:lpstr>
    </vt:vector>
  </TitlesOfParts>
  <Company/>
  <LinksUpToDate>false</LinksUpToDate>
  <CharactersWithSpaces>24722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COnstruction Model reach COde,</dc:title>
  <dc:subject/>
  <dc:creator>Neal De Snoo</dc:creator>
  <cp:keywords/>
  <dc:description/>
  <cp:lastModifiedBy>Misti Bruceri</cp:lastModifiedBy>
  <cp:revision>8</cp:revision>
  <cp:lastPrinted>2019-09-15T23:55:00Z</cp:lastPrinted>
  <dcterms:created xsi:type="dcterms:W3CDTF">2022-07-20T23:17:00Z</dcterms:created>
  <dcterms:modified xsi:type="dcterms:W3CDTF">2022-08-10T18:34:00Z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0x010100E03271BD99DFC142B9EC194ECC175892</vt:lpwstr>
  </property>
  <property fmtid="{D5CDD505-2E9C-101B-9397-08002B2CF9AE}" pid="3" name="MediaServiceImageTags">
    <vt:lpwstr/>
  </property>
</Properties>
</file>